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1F7949" w14:textId="42805433" w:rsidR="00717C57" w:rsidRPr="00B34867" w:rsidRDefault="00717C57" w:rsidP="00717C57">
      <w:pPr>
        <w:spacing w:after="0" w:line="240" w:lineRule="auto"/>
        <w:jc w:val="right"/>
        <w:rPr>
          <w:rFonts w:ascii="Times New Roman" w:eastAsia="Times New Roman" w:hAnsi="Times New Roman" w:cs="Times New Roman"/>
          <w:b/>
          <w:bCs/>
          <w:kern w:val="0"/>
          <w:szCs w:val="20"/>
          <w:lang w:eastAsia="pl-PL"/>
          <w14:ligatures w14:val="none"/>
        </w:rPr>
      </w:pPr>
      <w:r w:rsidRPr="00B34867">
        <w:rPr>
          <w:rFonts w:ascii="Times New Roman" w:eastAsia="Times New Roman" w:hAnsi="Times New Roman" w:cs="Times New Roman"/>
          <w:b/>
          <w:bCs/>
          <w:kern w:val="0"/>
          <w:szCs w:val="20"/>
          <w:lang w:eastAsia="pl-PL"/>
          <w14:ligatures w14:val="none"/>
        </w:rPr>
        <w:t xml:space="preserve">Załącznik nr </w:t>
      </w:r>
      <w:r>
        <w:rPr>
          <w:rFonts w:ascii="Times New Roman" w:eastAsia="Times New Roman" w:hAnsi="Times New Roman" w:cs="Times New Roman"/>
          <w:b/>
          <w:bCs/>
          <w:kern w:val="0"/>
          <w:szCs w:val="20"/>
          <w:lang w:eastAsia="pl-PL"/>
          <w14:ligatures w14:val="none"/>
        </w:rPr>
        <w:t>2</w:t>
      </w:r>
      <w:r w:rsidRPr="00B34867">
        <w:rPr>
          <w:rFonts w:ascii="Times New Roman" w:eastAsia="Times New Roman" w:hAnsi="Times New Roman" w:cs="Times New Roman"/>
          <w:b/>
          <w:bCs/>
          <w:kern w:val="0"/>
          <w:szCs w:val="20"/>
          <w:lang w:eastAsia="pl-PL"/>
          <w14:ligatures w14:val="none"/>
        </w:rPr>
        <w:t xml:space="preserve"> do SWZ </w:t>
      </w:r>
    </w:p>
    <w:p w14:paraId="7680B5D1" w14:textId="77777777" w:rsidR="00AA2F9F" w:rsidRPr="005851F5" w:rsidRDefault="00AA2F9F" w:rsidP="00555495">
      <w:pPr>
        <w:spacing w:after="0"/>
        <w:jc w:val="center"/>
        <w:rPr>
          <w:rFonts w:ascii="Times New Roman" w:hAnsi="Times New Roman" w:cs="Times New Roman"/>
          <w:b/>
          <w:bCs/>
        </w:rPr>
      </w:pPr>
      <w:r w:rsidRPr="005851F5">
        <w:rPr>
          <w:rFonts w:ascii="Times New Roman" w:hAnsi="Times New Roman" w:cs="Times New Roman"/>
          <w:b/>
          <w:bCs/>
        </w:rPr>
        <w:t>UMOWA nr …………….</w:t>
      </w:r>
    </w:p>
    <w:p w14:paraId="1F86EE03" w14:textId="343B5446" w:rsidR="00DF64B3" w:rsidRPr="005851F5" w:rsidRDefault="00DF64B3" w:rsidP="00DF64B3">
      <w:pPr>
        <w:spacing w:after="0"/>
        <w:jc w:val="center"/>
        <w:rPr>
          <w:rFonts w:ascii="Times New Roman" w:hAnsi="Times New Roman" w:cs="Times New Roman"/>
        </w:rPr>
      </w:pPr>
      <w:r w:rsidRPr="005851F5">
        <w:rPr>
          <w:rFonts w:ascii="Times New Roman" w:hAnsi="Times New Roman" w:cs="Times New Roman"/>
          <w:b/>
          <w:bCs/>
        </w:rPr>
        <w:t>nr postępowania ……………</w:t>
      </w:r>
    </w:p>
    <w:p w14:paraId="12E009DE" w14:textId="0D8B8824" w:rsidR="00DF64B3" w:rsidRPr="005851F5" w:rsidRDefault="00DF64B3" w:rsidP="00555495">
      <w:pPr>
        <w:spacing w:after="0"/>
        <w:jc w:val="center"/>
        <w:rPr>
          <w:rFonts w:ascii="Times New Roman" w:hAnsi="Times New Roman" w:cs="Times New Roman"/>
          <w:b/>
          <w:bCs/>
        </w:rPr>
      </w:pPr>
      <w:r w:rsidRPr="005851F5">
        <w:rPr>
          <w:rFonts w:ascii="Times New Roman" w:hAnsi="Times New Roman" w:cs="Times New Roman"/>
          <w:b/>
          <w:bCs/>
        </w:rPr>
        <w:t>poz. planu ……………..</w:t>
      </w:r>
    </w:p>
    <w:p w14:paraId="42CBFD8D" w14:textId="77777777" w:rsidR="00AA2F9F" w:rsidRPr="005851F5" w:rsidRDefault="00AA2F9F" w:rsidP="00AA2F9F">
      <w:pPr>
        <w:jc w:val="both"/>
        <w:rPr>
          <w:rFonts w:ascii="Times New Roman" w:hAnsi="Times New Roman" w:cs="Times New Roman"/>
          <w:b/>
          <w:bCs/>
        </w:rPr>
      </w:pPr>
    </w:p>
    <w:p w14:paraId="26CACFFC" w14:textId="77777777" w:rsidR="00AA2F9F" w:rsidRPr="005851F5" w:rsidRDefault="00AA2F9F" w:rsidP="00717C57">
      <w:pPr>
        <w:rPr>
          <w:rFonts w:ascii="Times New Roman" w:hAnsi="Times New Roman" w:cs="Times New Roman"/>
          <w:color w:val="000000"/>
        </w:rPr>
      </w:pPr>
      <w:r w:rsidRPr="005851F5">
        <w:rPr>
          <w:rFonts w:ascii="Times New Roman" w:hAnsi="Times New Roman" w:cs="Times New Roman"/>
          <w:color w:val="00000A"/>
          <w:lang w:eastAsia="ar-SA"/>
        </w:rPr>
        <w:t>zawarta w dniu …………………………roku w Warszawie</w:t>
      </w:r>
      <w:bookmarkStart w:id="0" w:name="_Hlk18183516"/>
    </w:p>
    <w:p w14:paraId="4D99AE25" w14:textId="77777777" w:rsidR="00AA2F9F" w:rsidRPr="005851F5" w:rsidRDefault="00AA2F9F" w:rsidP="00AA2F9F">
      <w:pPr>
        <w:jc w:val="both"/>
        <w:rPr>
          <w:rFonts w:ascii="Times New Roman" w:hAnsi="Times New Roman" w:cs="Times New Roman"/>
        </w:rPr>
      </w:pPr>
      <w:bookmarkStart w:id="1" w:name="_Hlk866545"/>
      <w:bookmarkStart w:id="2" w:name="_Hlk45827894"/>
      <w:bookmarkStart w:id="3" w:name="_Hlk46242531"/>
      <w:r w:rsidRPr="005851F5">
        <w:rPr>
          <w:rFonts w:ascii="Times New Roman" w:hAnsi="Times New Roman" w:cs="Times New Roman"/>
        </w:rPr>
        <w:t>pomiędzy:</w:t>
      </w:r>
    </w:p>
    <w:p w14:paraId="1BBA92BE" w14:textId="77777777" w:rsidR="00AA2F9F" w:rsidRPr="005851F5" w:rsidRDefault="00AA2F9F" w:rsidP="00555495">
      <w:pPr>
        <w:spacing w:line="276" w:lineRule="auto"/>
        <w:ind w:right="61"/>
        <w:jc w:val="both"/>
        <w:rPr>
          <w:rFonts w:ascii="Times New Roman" w:hAnsi="Times New Roman" w:cs="Times New Roman"/>
        </w:rPr>
      </w:pPr>
      <w:r w:rsidRPr="005851F5">
        <w:rPr>
          <w:rFonts w:ascii="Times New Roman" w:hAnsi="Times New Roman" w:cs="Times New Roman"/>
        </w:rPr>
        <w:t xml:space="preserve">Skarbem Państwa Komendą Główną Ochotniczych Hufców Pracy z siedzibą (00-349) Warszawa, ul. Tamka 1, NIP: 5271118029, REGON: 007001280, reprezentowanym przez: </w:t>
      </w:r>
    </w:p>
    <w:p w14:paraId="5F9C3992" w14:textId="15D4B5D3" w:rsidR="00AA2F9F" w:rsidRPr="005851F5" w:rsidRDefault="00AA2F9F" w:rsidP="00555495">
      <w:pPr>
        <w:spacing w:after="155" w:line="276" w:lineRule="auto"/>
        <w:ind w:right="61"/>
        <w:jc w:val="both"/>
        <w:rPr>
          <w:rFonts w:ascii="Times New Roman" w:hAnsi="Times New Roman" w:cs="Times New Roman"/>
        </w:rPr>
      </w:pPr>
      <w:r w:rsidRPr="005851F5">
        <w:rPr>
          <w:rFonts w:ascii="Times New Roman" w:hAnsi="Times New Roman" w:cs="Times New Roman"/>
        </w:rPr>
        <w:t>……………………….......................</w:t>
      </w:r>
      <w:r w:rsidRPr="005851F5">
        <w:rPr>
          <w:rFonts w:ascii="Times New Roman" w:hAnsi="Times New Roman" w:cs="Times New Roman"/>
          <w:b/>
          <w:bCs/>
        </w:rPr>
        <w:t>,</w:t>
      </w:r>
      <w:r w:rsidRPr="005851F5">
        <w:rPr>
          <w:rFonts w:ascii="Times New Roman" w:hAnsi="Times New Roman" w:cs="Times New Roman"/>
        </w:rPr>
        <w:t xml:space="preserve"> na podstawie pełnomocnictwa numer …………………. z dnia ………………………………</w:t>
      </w:r>
      <w:r w:rsidR="003D60F9" w:rsidRPr="005851F5">
        <w:rPr>
          <w:rFonts w:ascii="Times New Roman" w:hAnsi="Times New Roman" w:cs="Times New Roman"/>
        </w:rPr>
        <w:t>……</w:t>
      </w:r>
      <w:r w:rsidRPr="005851F5">
        <w:rPr>
          <w:rFonts w:ascii="Times New Roman" w:hAnsi="Times New Roman" w:cs="Times New Roman"/>
        </w:rPr>
        <w:t xml:space="preserve">. r., zwanym dalej </w:t>
      </w:r>
      <w:r w:rsidRPr="005851F5">
        <w:rPr>
          <w:rFonts w:ascii="Times New Roman" w:hAnsi="Times New Roman" w:cs="Times New Roman"/>
          <w:b/>
          <w:bCs/>
        </w:rPr>
        <w:t>„Zamawiającym”,</w:t>
      </w:r>
      <w:r w:rsidRPr="005851F5">
        <w:rPr>
          <w:rFonts w:ascii="Times New Roman" w:hAnsi="Times New Roman" w:cs="Times New Roman"/>
        </w:rPr>
        <w:t xml:space="preserve"> </w:t>
      </w:r>
    </w:p>
    <w:p w14:paraId="075978E0" w14:textId="77777777" w:rsidR="00AA2F9F" w:rsidRPr="005851F5" w:rsidRDefault="00AA2F9F" w:rsidP="00555495">
      <w:pPr>
        <w:spacing w:after="155" w:line="276" w:lineRule="auto"/>
        <w:ind w:right="61"/>
        <w:jc w:val="both"/>
        <w:rPr>
          <w:rFonts w:ascii="Times New Roman" w:hAnsi="Times New Roman" w:cs="Times New Roman"/>
        </w:rPr>
      </w:pPr>
      <w:r w:rsidRPr="005851F5">
        <w:rPr>
          <w:rFonts w:ascii="Times New Roman" w:hAnsi="Times New Roman" w:cs="Times New Roman"/>
        </w:rPr>
        <w:t xml:space="preserve">a </w:t>
      </w:r>
    </w:p>
    <w:p w14:paraId="0E7ECCE5" w14:textId="0DC6EEAD" w:rsidR="00AA2F9F" w:rsidRPr="005851F5" w:rsidRDefault="00AA2F9F" w:rsidP="00555495">
      <w:pPr>
        <w:spacing w:line="276" w:lineRule="auto"/>
        <w:ind w:right="61"/>
        <w:jc w:val="both"/>
        <w:rPr>
          <w:rFonts w:ascii="Times New Roman" w:hAnsi="Times New Roman" w:cs="Times New Roman"/>
        </w:rPr>
      </w:pPr>
      <w:r w:rsidRPr="005851F5">
        <w:rPr>
          <w:rFonts w:ascii="Times New Roman" w:hAnsi="Times New Roman" w:cs="Times New Roman"/>
        </w:rPr>
        <w:t>………………….. z siedzibą w …</w:t>
      </w:r>
      <w:r w:rsidR="003D60F9" w:rsidRPr="005851F5">
        <w:rPr>
          <w:rFonts w:ascii="Times New Roman" w:hAnsi="Times New Roman" w:cs="Times New Roman"/>
        </w:rPr>
        <w:t>……</w:t>
      </w:r>
      <w:r w:rsidRPr="005851F5">
        <w:rPr>
          <w:rFonts w:ascii="Times New Roman" w:hAnsi="Times New Roman" w:cs="Times New Roman"/>
        </w:rPr>
        <w:t>. (00-000) przy ul. ………………</w:t>
      </w:r>
      <w:r w:rsidR="003D60F9" w:rsidRPr="005851F5">
        <w:rPr>
          <w:rFonts w:ascii="Times New Roman" w:hAnsi="Times New Roman" w:cs="Times New Roman"/>
        </w:rPr>
        <w:t>……</w:t>
      </w:r>
      <w:r w:rsidRPr="005851F5">
        <w:rPr>
          <w:rFonts w:ascii="Times New Roman" w:hAnsi="Times New Roman" w:cs="Times New Roman"/>
        </w:rPr>
        <w:t>, wpisaną do Rejestru Przedsiębiorców prowadzonego przez Sąd Rejonowy…</w:t>
      </w:r>
      <w:r w:rsidR="00A451EB" w:rsidRPr="005851F5">
        <w:rPr>
          <w:rFonts w:ascii="Times New Roman" w:hAnsi="Times New Roman" w:cs="Times New Roman"/>
        </w:rPr>
        <w:t>……</w:t>
      </w:r>
      <w:r w:rsidRPr="005851F5">
        <w:rPr>
          <w:rFonts w:ascii="Times New Roman" w:hAnsi="Times New Roman" w:cs="Times New Roman"/>
        </w:rPr>
        <w:t xml:space="preserve">. </w:t>
      </w:r>
      <w:r w:rsidRPr="005851F5">
        <w:rPr>
          <w:rFonts w:ascii="Times New Roman" w:hAnsi="Times New Roman" w:cs="Times New Roman"/>
        </w:rPr>
        <w:br/>
        <w:t>w ……… ……. Wydział Gospodarczy – Krajowego Rejestru Sądowego pod numerem KRS: ……………., NIP: ……………, REGON:…………….. z kapitałem zakładowym w</w:t>
      </w:r>
      <w:r w:rsidR="00101F76" w:rsidRPr="005851F5">
        <w:rPr>
          <w:rFonts w:ascii="Times New Roman" w:hAnsi="Times New Roman" w:cs="Times New Roman"/>
        </w:rPr>
        <w:t> </w:t>
      </w:r>
      <w:r w:rsidRPr="005851F5">
        <w:rPr>
          <w:rFonts w:ascii="Times New Roman" w:hAnsi="Times New Roman" w:cs="Times New Roman"/>
        </w:rPr>
        <w:t xml:space="preserve">wysokości </w:t>
      </w:r>
    </w:p>
    <w:p w14:paraId="3187246A" w14:textId="23BF28E8" w:rsidR="00AA2F9F" w:rsidRPr="005851F5" w:rsidRDefault="00AA2F9F" w:rsidP="00555495">
      <w:pPr>
        <w:spacing w:after="251" w:line="276" w:lineRule="auto"/>
        <w:ind w:right="61"/>
        <w:jc w:val="both"/>
        <w:rPr>
          <w:rFonts w:ascii="Times New Roman" w:hAnsi="Times New Roman" w:cs="Times New Roman"/>
          <w:u w:val="single"/>
        </w:rPr>
      </w:pPr>
      <w:r w:rsidRPr="005851F5">
        <w:rPr>
          <w:rFonts w:ascii="Times New Roman" w:hAnsi="Times New Roman" w:cs="Times New Roman"/>
        </w:rPr>
        <w:t>……........................zł pokrytym w całości, reprezentowaną przez ……………. – zgodnie z</w:t>
      </w:r>
      <w:r w:rsidR="00101F76" w:rsidRPr="005851F5">
        <w:rPr>
          <w:rFonts w:ascii="Times New Roman" w:hAnsi="Times New Roman" w:cs="Times New Roman"/>
        </w:rPr>
        <w:t> </w:t>
      </w:r>
      <w:r w:rsidRPr="005851F5">
        <w:rPr>
          <w:rFonts w:ascii="Times New Roman" w:hAnsi="Times New Roman" w:cs="Times New Roman"/>
        </w:rPr>
        <w:t xml:space="preserve">dokumentem rejestrowym Wykonawcy, stanowiącym </w:t>
      </w:r>
      <w:r w:rsidRPr="005851F5">
        <w:rPr>
          <w:rFonts w:ascii="Times New Roman" w:hAnsi="Times New Roman" w:cs="Times New Roman"/>
          <w:u w:val="single"/>
        </w:rPr>
        <w:t xml:space="preserve">Załącznik nr 1 do Umowy </w:t>
      </w:r>
    </w:p>
    <w:p w14:paraId="288CCB54" w14:textId="77777777" w:rsidR="00AA2F9F" w:rsidRPr="005851F5" w:rsidRDefault="00AA2F9F" w:rsidP="00555495">
      <w:pPr>
        <w:spacing w:after="251" w:line="276" w:lineRule="auto"/>
        <w:ind w:right="61"/>
        <w:jc w:val="both"/>
        <w:rPr>
          <w:rFonts w:ascii="Times New Roman" w:hAnsi="Times New Roman" w:cs="Times New Roman"/>
        </w:rPr>
      </w:pPr>
      <w:r w:rsidRPr="005851F5">
        <w:rPr>
          <w:rFonts w:ascii="Times New Roman" w:hAnsi="Times New Roman" w:cs="Times New Roman"/>
        </w:rPr>
        <w:t xml:space="preserve"> lub </w:t>
      </w:r>
    </w:p>
    <w:p w14:paraId="3C6120AB" w14:textId="33D74A40" w:rsidR="00AA2F9F" w:rsidRPr="005851F5" w:rsidRDefault="00AA2F9F" w:rsidP="00555495">
      <w:pPr>
        <w:spacing w:after="8" w:line="276" w:lineRule="auto"/>
        <w:ind w:right="61"/>
        <w:jc w:val="both"/>
        <w:rPr>
          <w:rFonts w:ascii="Times New Roman" w:hAnsi="Times New Roman" w:cs="Times New Roman"/>
        </w:rPr>
      </w:pPr>
      <w:r w:rsidRPr="005851F5">
        <w:rPr>
          <w:rFonts w:ascii="Times New Roman" w:hAnsi="Times New Roman" w:cs="Times New Roman"/>
        </w:rPr>
        <w:t>……………………</w:t>
      </w:r>
      <w:r w:rsidR="00A451EB" w:rsidRPr="005851F5">
        <w:rPr>
          <w:rFonts w:ascii="Times New Roman" w:hAnsi="Times New Roman" w:cs="Times New Roman"/>
        </w:rPr>
        <w:t>……………………….</w:t>
      </w:r>
      <w:r w:rsidRPr="005851F5">
        <w:rPr>
          <w:rFonts w:ascii="Times New Roman" w:hAnsi="Times New Roman" w:cs="Times New Roman"/>
        </w:rPr>
        <w:t>……………….. zamieszkałą/zamieszkałym:</w:t>
      </w:r>
      <w:r w:rsidR="00A451EB" w:rsidRPr="005851F5">
        <w:rPr>
          <w:rFonts w:ascii="Times New Roman" w:hAnsi="Times New Roman" w:cs="Times New Roman"/>
        </w:rPr>
        <w:t xml:space="preserve"> </w:t>
      </w:r>
      <w:r w:rsidRPr="005851F5">
        <w:rPr>
          <w:rFonts w:ascii="Times New Roman" w:hAnsi="Times New Roman" w:cs="Times New Roman"/>
        </w:rPr>
        <w:t>………………………………</w:t>
      </w:r>
      <w:r w:rsidR="00A451EB" w:rsidRPr="005851F5">
        <w:rPr>
          <w:rFonts w:ascii="Times New Roman" w:hAnsi="Times New Roman" w:cs="Times New Roman"/>
        </w:rPr>
        <w:t>……………………………………………………….</w:t>
      </w:r>
    </w:p>
    <w:p w14:paraId="752F2113" w14:textId="30386992" w:rsidR="00AA2F9F" w:rsidRPr="005851F5" w:rsidRDefault="00AA2F9F" w:rsidP="00555495">
      <w:pPr>
        <w:spacing w:after="178" w:line="276" w:lineRule="auto"/>
        <w:ind w:right="61" w:hanging="10"/>
        <w:jc w:val="both"/>
        <w:rPr>
          <w:rFonts w:ascii="Times New Roman" w:hAnsi="Times New Roman" w:cs="Times New Roman"/>
          <w:u w:val="single"/>
        </w:rPr>
      </w:pPr>
      <w:r w:rsidRPr="005851F5">
        <w:rPr>
          <w:rFonts w:ascii="Times New Roman" w:hAnsi="Times New Roman" w:cs="Times New Roman"/>
        </w:rPr>
        <w:t>………...........................................prowadzącą/prowadzącym działalność gospodarczą pod firmą ……………………………………</w:t>
      </w:r>
      <w:r w:rsidR="00A451EB" w:rsidRPr="005851F5">
        <w:rPr>
          <w:rFonts w:ascii="Times New Roman" w:hAnsi="Times New Roman" w:cs="Times New Roman"/>
        </w:rPr>
        <w:t>…………</w:t>
      </w:r>
      <w:r w:rsidRPr="005851F5">
        <w:rPr>
          <w:rFonts w:ascii="Times New Roman" w:hAnsi="Times New Roman" w:cs="Times New Roman"/>
        </w:rPr>
        <w:t>, adres głównego miejsca wykonywania działalności gospodarczej ul. ……………………………………, wpisaną/wpisanym do CEIDG NIP: …………</w:t>
      </w:r>
      <w:r w:rsidR="00A451EB" w:rsidRPr="005851F5">
        <w:rPr>
          <w:rFonts w:ascii="Times New Roman" w:hAnsi="Times New Roman" w:cs="Times New Roman"/>
        </w:rPr>
        <w:t>……</w:t>
      </w:r>
      <w:r w:rsidRPr="005851F5">
        <w:rPr>
          <w:rFonts w:ascii="Times New Roman" w:hAnsi="Times New Roman" w:cs="Times New Roman"/>
        </w:rPr>
        <w:t>, REGON: ……………………, PESEL:</w:t>
      </w:r>
      <w:r w:rsidR="00A451EB" w:rsidRPr="005851F5">
        <w:rPr>
          <w:rFonts w:ascii="Times New Roman" w:hAnsi="Times New Roman" w:cs="Times New Roman"/>
        </w:rPr>
        <w:t xml:space="preserve"> </w:t>
      </w:r>
      <w:r w:rsidRPr="005851F5">
        <w:rPr>
          <w:rFonts w:ascii="Times New Roman" w:hAnsi="Times New Roman" w:cs="Times New Roman"/>
        </w:rPr>
        <w:t>………………….reprezentowanym przez ……………. – ………………. - zgodnie z</w:t>
      </w:r>
      <w:r w:rsidR="00101F76" w:rsidRPr="005851F5">
        <w:rPr>
          <w:rFonts w:ascii="Times New Roman" w:hAnsi="Times New Roman" w:cs="Times New Roman"/>
        </w:rPr>
        <w:t> </w:t>
      </w:r>
      <w:r w:rsidRPr="005851F5">
        <w:rPr>
          <w:rFonts w:ascii="Times New Roman" w:hAnsi="Times New Roman" w:cs="Times New Roman"/>
        </w:rPr>
        <w:t xml:space="preserve">dokumentem rejestrowym Wykonawcy, stanowiącym </w:t>
      </w:r>
      <w:r w:rsidRPr="005851F5">
        <w:rPr>
          <w:rFonts w:ascii="Times New Roman" w:hAnsi="Times New Roman" w:cs="Times New Roman"/>
          <w:u w:val="single"/>
        </w:rPr>
        <w:t>Załącznik nr 1 do Umowy</w:t>
      </w:r>
      <w:r w:rsidR="005851F5">
        <w:rPr>
          <w:rFonts w:ascii="Times New Roman" w:hAnsi="Times New Roman" w:cs="Times New Roman"/>
        </w:rPr>
        <w:t xml:space="preserve">           </w:t>
      </w:r>
    </w:p>
    <w:p w14:paraId="2C14D7C1" w14:textId="77777777" w:rsidR="00AA2F9F" w:rsidRPr="005851F5" w:rsidRDefault="00AA2F9F" w:rsidP="00555495">
      <w:pPr>
        <w:spacing w:after="254" w:line="276" w:lineRule="auto"/>
        <w:ind w:right="61"/>
        <w:jc w:val="both"/>
        <w:rPr>
          <w:rFonts w:ascii="Times New Roman" w:hAnsi="Times New Roman" w:cs="Times New Roman"/>
        </w:rPr>
      </w:pPr>
      <w:r w:rsidRPr="005851F5">
        <w:rPr>
          <w:rFonts w:ascii="Times New Roman" w:hAnsi="Times New Roman" w:cs="Times New Roman"/>
        </w:rPr>
        <w:t>zwanym dalej „</w:t>
      </w:r>
      <w:r w:rsidRPr="005851F5">
        <w:rPr>
          <w:rFonts w:ascii="Times New Roman" w:hAnsi="Times New Roman" w:cs="Times New Roman"/>
          <w:b/>
          <w:bCs/>
        </w:rPr>
        <w:t>Wykonawcą</w:t>
      </w:r>
      <w:r w:rsidRPr="005851F5">
        <w:rPr>
          <w:rFonts w:ascii="Times New Roman" w:hAnsi="Times New Roman" w:cs="Times New Roman"/>
        </w:rPr>
        <w:t xml:space="preserve">”, </w:t>
      </w:r>
    </w:p>
    <w:p w14:paraId="36A5D8B6" w14:textId="77777777" w:rsidR="00AA2F9F" w:rsidRPr="005851F5" w:rsidRDefault="00AA2F9F" w:rsidP="00555495">
      <w:pPr>
        <w:spacing w:after="252" w:line="276" w:lineRule="auto"/>
        <w:ind w:right="61"/>
        <w:jc w:val="both"/>
        <w:rPr>
          <w:rFonts w:ascii="Times New Roman" w:hAnsi="Times New Roman" w:cs="Times New Roman"/>
        </w:rPr>
      </w:pPr>
      <w:r w:rsidRPr="005851F5">
        <w:rPr>
          <w:rFonts w:ascii="Times New Roman" w:hAnsi="Times New Roman" w:cs="Times New Roman"/>
        </w:rPr>
        <w:t xml:space="preserve">zwanymi łącznie dalej </w:t>
      </w:r>
      <w:r w:rsidRPr="005851F5">
        <w:rPr>
          <w:rFonts w:ascii="Times New Roman" w:hAnsi="Times New Roman" w:cs="Times New Roman"/>
          <w:b/>
          <w:bCs/>
        </w:rPr>
        <w:t>„Stronami”,</w:t>
      </w:r>
      <w:r w:rsidRPr="005851F5">
        <w:rPr>
          <w:rFonts w:ascii="Times New Roman" w:hAnsi="Times New Roman" w:cs="Times New Roman"/>
        </w:rPr>
        <w:t xml:space="preserve"> a oddzielnie </w:t>
      </w:r>
      <w:r w:rsidRPr="005851F5">
        <w:rPr>
          <w:rFonts w:ascii="Times New Roman" w:hAnsi="Times New Roman" w:cs="Times New Roman"/>
          <w:b/>
          <w:bCs/>
        </w:rPr>
        <w:t>„Stroną</w:t>
      </w:r>
      <w:r w:rsidRPr="005851F5">
        <w:rPr>
          <w:rFonts w:ascii="Times New Roman" w:hAnsi="Times New Roman" w:cs="Times New Roman"/>
        </w:rPr>
        <w:t xml:space="preserve">”. </w:t>
      </w:r>
    </w:p>
    <w:p w14:paraId="1377908B" w14:textId="67A0112D" w:rsidR="00AA2F9F" w:rsidRPr="005851F5" w:rsidRDefault="00AA2F9F" w:rsidP="00555495">
      <w:pPr>
        <w:spacing w:line="276" w:lineRule="auto"/>
        <w:jc w:val="both"/>
        <w:rPr>
          <w:rFonts w:ascii="Times New Roman" w:hAnsi="Times New Roman" w:cs="Times New Roman"/>
        </w:rPr>
      </w:pPr>
      <w:r w:rsidRPr="005851F5">
        <w:rPr>
          <w:rFonts w:ascii="Times New Roman" w:hAnsi="Times New Roman" w:cs="Times New Roman"/>
        </w:rPr>
        <w:t>Umowa została zawarta z Wykonawcą wyłonionym w postępowaniu nr ……</w:t>
      </w:r>
      <w:r w:rsidR="001B5B9E" w:rsidRPr="005851F5">
        <w:rPr>
          <w:rFonts w:ascii="Times New Roman" w:hAnsi="Times New Roman" w:cs="Times New Roman"/>
        </w:rPr>
        <w:t>………</w:t>
      </w:r>
      <w:r w:rsidRPr="005851F5">
        <w:rPr>
          <w:rFonts w:ascii="Times New Roman" w:hAnsi="Times New Roman" w:cs="Times New Roman"/>
        </w:rPr>
        <w:t>…</w:t>
      </w:r>
      <w:r w:rsidR="00A451EB" w:rsidRPr="005851F5">
        <w:rPr>
          <w:rFonts w:ascii="Times New Roman" w:hAnsi="Times New Roman" w:cs="Times New Roman"/>
        </w:rPr>
        <w:t>……</w:t>
      </w:r>
      <w:r w:rsidRPr="005851F5">
        <w:rPr>
          <w:rFonts w:ascii="Times New Roman" w:hAnsi="Times New Roman" w:cs="Times New Roman"/>
        </w:rPr>
        <w:t>… o udzielenie zamówienia publicznego</w:t>
      </w:r>
      <w:r w:rsidR="00101F76" w:rsidRPr="005851F5">
        <w:rPr>
          <w:rFonts w:ascii="Times New Roman" w:hAnsi="Times New Roman" w:cs="Times New Roman"/>
        </w:rPr>
        <w:t>, p</w:t>
      </w:r>
      <w:r w:rsidR="00752319">
        <w:rPr>
          <w:rFonts w:ascii="Times New Roman" w:hAnsi="Times New Roman" w:cs="Times New Roman"/>
        </w:rPr>
        <w:t xml:space="preserve">od </w:t>
      </w:r>
      <w:r w:rsidR="00101F76" w:rsidRPr="005851F5">
        <w:rPr>
          <w:rFonts w:ascii="Times New Roman" w:hAnsi="Times New Roman" w:cs="Times New Roman"/>
        </w:rPr>
        <w:t>n</w:t>
      </w:r>
      <w:r w:rsidR="00752319">
        <w:rPr>
          <w:rFonts w:ascii="Times New Roman" w:hAnsi="Times New Roman" w:cs="Times New Roman"/>
        </w:rPr>
        <w:t>azwą</w:t>
      </w:r>
      <w:r w:rsidR="00101F76" w:rsidRPr="005851F5">
        <w:rPr>
          <w:rFonts w:ascii="Times New Roman" w:hAnsi="Times New Roman" w:cs="Times New Roman"/>
        </w:rPr>
        <w:t>:</w:t>
      </w:r>
      <w:r w:rsidRPr="005851F5">
        <w:rPr>
          <w:rFonts w:ascii="Times New Roman" w:hAnsi="Times New Roman" w:cs="Times New Roman"/>
        </w:rPr>
        <w:t xml:space="preserve"> </w:t>
      </w:r>
      <w:r w:rsidRPr="005851F5">
        <w:rPr>
          <w:rFonts w:ascii="Times New Roman" w:hAnsi="Times New Roman" w:cs="Times New Roman"/>
          <w:b/>
          <w:bCs/>
        </w:rPr>
        <w:t>„</w:t>
      </w:r>
      <w:r w:rsidR="00FE5E07" w:rsidRPr="00FE5E07">
        <w:rPr>
          <w:rFonts w:ascii="Times New Roman" w:hAnsi="Times New Roman" w:cs="Times New Roman"/>
          <w:b/>
          <w:bCs/>
        </w:rPr>
        <w:t xml:space="preserve">Przeprowadzenie analizy, opracowanie </w:t>
      </w:r>
      <w:r w:rsidR="00FE5E07" w:rsidRPr="00FE5E07">
        <w:rPr>
          <w:rFonts w:ascii="Times New Roman" w:hAnsi="Times New Roman" w:cs="Times New Roman"/>
          <w:b/>
          <w:bCs/>
        </w:rPr>
        <w:lastRenderedPageBreak/>
        <w:t>dokumentacji oraz nadzór nad budową i wdrożeniem systemu teleinformatycznego – wielokanałowej platformy obsługi klienta</w:t>
      </w:r>
      <w:r w:rsidRPr="005851F5">
        <w:rPr>
          <w:rFonts w:ascii="Times New Roman" w:hAnsi="Times New Roman" w:cs="Times New Roman"/>
          <w:b/>
          <w:bCs/>
        </w:rPr>
        <w:t xml:space="preserve">” </w:t>
      </w:r>
      <w:r w:rsidRPr="005851F5">
        <w:rPr>
          <w:rFonts w:ascii="Times New Roman" w:hAnsi="Times New Roman" w:cs="Times New Roman"/>
        </w:rPr>
        <w:t xml:space="preserve">przeprowadzonym w trybie podstawowym zgodnie z </w:t>
      </w:r>
      <w:r w:rsidRPr="005851F5">
        <w:rPr>
          <w:rFonts w:ascii="Times New Roman" w:hAnsi="Times New Roman" w:cs="Times New Roman"/>
          <w:b/>
          <w:bCs/>
        </w:rPr>
        <w:t xml:space="preserve">art. 275 pkt </w:t>
      </w:r>
      <w:r w:rsidR="00101F76" w:rsidRPr="005851F5">
        <w:rPr>
          <w:rFonts w:ascii="Times New Roman" w:hAnsi="Times New Roman" w:cs="Times New Roman"/>
          <w:b/>
          <w:bCs/>
        </w:rPr>
        <w:t>1</w:t>
      </w:r>
      <w:r w:rsidR="005851F5">
        <w:rPr>
          <w:rFonts w:ascii="Times New Roman" w:hAnsi="Times New Roman" w:cs="Times New Roman"/>
          <w:b/>
          <w:bCs/>
        </w:rPr>
        <w:t xml:space="preserve"> </w:t>
      </w:r>
      <w:r w:rsidRPr="005851F5">
        <w:rPr>
          <w:rFonts w:ascii="Times New Roman" w:hAnsi="Times New Roman" w:cs="Times New Roman"/>
        </w:rPr>
        <w:t xml:space="preserve">ustawy z dnia 11 września 2019 r. Prawo zamówień publicznych (t.j. Dz.U. z 2024 r., poz. </w:t>
      </w:r>
      <w:r w:rsidR="00EA796E" w:rsidRPr="005851F5">
        <w:rPr>
          <w:rFonts w:ascii="Times New Roman" w:hAnsi="Times New Roman" w:cs="Times New Roman"/>
        </w:rPr>
        <w:t>1320</w:t>
      </w:r>
      <w:r w:rsidR="00EA796E" w:rsidRPr="00FE5E07">
        <w:t>)</w:t>
      </w:r>
      <w:r w:rsidRPr="005851F5">
        <w:rPr>
          <w:rFonts w:ascii="Times New Roman" w:hAnsi="Times New Roman" w:cs="Times New Roman"/>
        </w:rPr>
        <w:t>, zwanej dalej „Ustawą Pzp”. Strony zgodnie postanawiają zawrzeć niniejszą Umowę (zwaną dalej „Umow</w:t>
      </w:r>
      <w:r w:rsidR="0019057D" w:rsidRPr="005851F5">
        <w:rPr>
          <w:rFonts w:ascii="Times New Roman" w:hAnsi="Times New Roman" w:cs="Times New Roman"/>
        </w:rPr>
        <w:t>ą</w:t>
      </w:r>
      <w:r w:rsidRPr="005851F5">
        <w:rPr>
          <w:rFonts w:ascii="Times New Roman" w:hAnsi="Times New Roman" w:cs="Times New Roman"/>
        </w:rPr>
        <w:t>”).</w:t>
      </w:r>
      <w:bookmarkEnd w:id="0"/>
      <w:bookmarkEnd w:id="1"/>
      <w:bookmarkEnd w:id="2"/>
      <w:bookmarkEnd w:id="3"/>
    </w:p>
    <w:p w14:paraId="6D7ACA0F" w14:textId="77777777" w:rsidR="00AA2F9F" w:rsidRPr="005851F5" w:rsidRDefault="00AA2F9F" w:rsidP="00F20F80">
      <w:pPr>
        <w:spacing w:before="240" w:after="0"/>
        <w:jc w:val="center"/>
        <w:rPr>
          <w:rFonts w:ascii="Times New Roman" w:hAnsi="Times New Roman" w:cs="Times New Roman"/>
          <w:b/>
          <w:bCs/>
          <w:color w:val="000000"/>
          <w:lang w:eastAsia="pl-PL"/>
        </w:rPr>
      </w:pPr>
      <w:r w:rsidRPr="005851F5">
        <w:rPr>
          <w:rFonts w:ascii="Times New Roman" w:hAnsi="Times New Roman" w:cs="Times New Roman"/>
          <w:b/>
          <w:bCs/>
          <w:color w:val="000000"/>
          <w:lang w:eastAsia="pl-PL"/>
        </w:rPr>
        <w:t>§ 1</w:t>
      </w:r>
    </w:p>
    <w:p w14:paraId="1AA69777" w14:textId="77777777" w:rsidR="00AA2F9F" w:rsidRPr="005851F5" w:rsidRDefault="00AA2F9F" w:rsidP="00F20F80">
      <w:pPr>
        <w:spacing w:line="480" w:lineRule="auto"/>
        <w:ind w:left="284" w:hanging="284"/>
        <w:contextualSpacing/>
        <w:jc w:val="center"/>
        <w:rPr>
          <w:rFonts w:ascii="Times New Roman" w:hAnsi="Times New Roman" w:cs="Times New Roman"/>
          <w:b/>
          <w:bCs/>
          <w:color w:val="000000"/>
          <w:lang w:eastAsia="pl-PL"/>
        </w:rPr>
      </w:pPr>
      <w:r w:rsidRPr="005851F5">
        <w:rPr>
          <w:rFonts w:ascii="Times New Roman" w:hAnsi="Times New Roman" w:cs="Times New Roman"/>
          <w:b/>
          <w:bCs/>
          <w:color w:val="000000"/>
          <w:lang w:eastAsia="pl-PL"/>
        </w:rPr>
        <w:t>Definicje</w:t>
      </w:r>
    </w:p>
    <w:p w14:paraId="113562BD" w14:textId="77777777" w:rsidR="00AA2F9F" w:rsidRPr="005851F5" w:rsidRDefault="00AA2F9F" w:rsidP="00F20F80">
      <w:pPr>
        <w:spacing w:before="240" w:line="276" w:lineRule="auto"/>
        <w:ind w:left="284" w:hanging="284"/>
        <w:contextualSpacing/>
        <w:jc w:val="both"/>
        <w:rPr>
          <w:rFonts w:ascii="Times New Roman" w:hAnsi="Times New Roman" w:cs="Times New Roman"/>
          <w:color w:val="000000"/>
          <w:lang w:eastAsia="pl-PL"/>
        </w:rPr>
      </w:pPr>
      <w:r w:rsidRPr="005851F5">
        <w:rPr>
          <w:rFonts w:ascii="Times New Roman" w:hAnsi="Times New Roman" w:cs="Times New Roman"/>
          <w:color w:val="000000"/>
          <w:lang w:eastAsia="pl-PL"/>
        </w:rPr>
        <w:t xml:space="preserve">Na potrzeby Umowy użyte w niej następujące pojęcia oznaczają: </w:t>
      </w:r>
    </w:p>
    <w:p w14:paraId="4819AA2D" w14:textId="77777777" w:rsidR="00AA2F9F" w:rsidRPr="005851F5" w:rsidRDefault="00AA2F9F" w:rsidP="00555495">
      <w:pPr>
        <w:numPr>
          <w:ilvl w:val="0"/>
          <w:numId w:val="1"/>
        </w:numPr>
        <w:spacing w:after="0" w:line="276" w:lineRule="auto"/>
        <w:jc w:val="both"/>
        <w:rPr>
          <w:rFonts w:ascii="Times New Roman" w:hAnsi="Times New Roman" w:cs="Times New Roman"/>
          <w:color w:val="000000"/>
          <w:lang w:eastAsia="pl-PL"/>
        </w:rPr>
      </w:pPr>
      <w:r w:rsidRPr="005851F5">
        <w:rPr>
          <w:rFonts w:ascii="Times New Roman" w:hAnsi="Times New Roman" w:cs="Times New Roman"/>
          <w:color w:val="000000"/>
          <w:lang w:eastAsia="pl-PL"/>
        </w:rPr>
        <w:t>BKE – Biuro Komunikacji Elektronicznej Komendy Głównej Ochotniczych Hufców Pracy.</w:t>
      </w:r>
    </w:p>
    <w:p w14:paraId="1BA25F0F" w14:textId="77777777" w:rsidR="00AA2F9F" w:rsidRPr="005851F5" w:rsidRDefault="00AA2F9F" w:rsidP="00555495">
      <w:pPr>
        <w:numPr>
          <w:ilvl w:val="0"/>
          <w:numId w:val="1"/>
        </w:numPr>
        <w:spacing w:after="0" w:line="276" w:lineRule="auto"/>
        <w:jc w:val="both"/>
        <w:rPr>
          <w:rFonts w:ascii="Times New Roman" w:hAnsi="Times New Roman" w:cs="Times New Roman"/>
          <w:color w:val="000000"/>
          <w:lang w:eastAsia="pl-PL"/>
        </w:rPr>
      </w:pPr>
      <w:r w:rsidRPr="005851F5">
        <w:rPr>
          <w:rFonts w:ascii="Times New Roman" w:hAnsi="Times New Roman" w:cs="Times New Roman"/>
          <w:color w:val="000000"/>
          <w:lang w:eastAsia="pl-PL"/>
        </w:rPr>
        <w:t>Dokumentacja – wszelka dokumentacja wytworzona przez Wykonawcę w ramach realizacji Umowy.</w:t>
      </w:r>
    </w:p>
    <w:p w14:paraId="3F258CB4" w14:textId="77777777" w:rsidR="00AA2F9F" w:rsidRPr="005851F5" w:rsidRDefault="00AA2F9F" w:rsidP="00555495">
      <w:pPr>
        <w:numPr>
          <w:ilvl w:val="0"/>
          <w:numId w:val="1"/>
        </w:numPr>
        <w:spacing w:after="0" w:line="276" w:lineRule="auto"/>
        <w:jc w:val="both"/>
        <w:rPr>
          <w:rFonts w:ascii="Times New Roman" w:hAnsi="Times New Roman" w:cs="Times New Roman"/>
          <w:color w:val="000000"/>
          <w:lang w:eastAsia="pl-PL"/>
        </w:rPr>
      </w:pPr>
      <w:r w:rsidRPr="005851F5">
        <w:rPr>
          <w:rFonts w:ascii="Times New Roman" w:hAnsi="Times New Roman" w:cs="Times New Roman"/>
          <w:color w:val="000000"/>
          <w:lang w:eastAsia="pl-PL"/>
        </w:rPr>
        <w:t>KG OHP – Komenda Główna Ochotniczych Hufców Pracy.</w:t>
      </w:r>
    </w:p>
    <w:p w14:paraId="1E93AF75" w14:textId="77777777" w:rsidR="00AA2F9F" w:rsidRPr="005851F5" w:rsidRDefault="00AA2F9F" w:rsidP="00555495">
      <w:pPr>
        <w:numPr>
          <w:ilvl w:val="0"/>
          <w:numId w:val="1"/>
        </w:numPr>
        <w:spacing w:after="0" w:line="276" w:lineRule="auto"/>
        <w:jc w:val="both"/>
        <w:rPr>
          <w:rFonts w:ascii="Times New Roman" w:hAnsi="Times New Roman" w:cs="Times New Roman"/>
          <w:color w:val="000000"/>
          <w:lang w:eastAsia="pl-PL"/>
        </w:rPr>
      </w:pPr>
      <w:r w:rsidRPr="005851F5">
        <w:rPr>
          <w:rFonts w:ascii="Times New Roman" w:hAnsi="Times New Roman" w:cs="Times New Roman"/>
          <w:color w:val="000000"/>
          <w:lang w:eastAsia="pl-PL"/>
        </w:rPr>
        <w:t>MRPiPS – Ministerstwo Rodziny, Pracy i Polityki Społecznej.</w:t>
      </w:r>
    </w:p>
    <w:p w14:paraId="22BEDBB8" w14:textId="77777777" w:rsidR="00AA2F9F" w:rsidRPr="005851F5" w:rsidRDefault="00AA2F9F" w:rsidP="00555495">
      <w:pPr>
        <w:numPr>
          <w:ilvl w:val="0"/>
          <w:numId w:val="1"/>
        </w:numPr>
        <w:spacing w:after="0" w:line="276" w:lineRule="auto"/>
        <w:jc w:val="both"/>
        <w:rPr>
          <w:rFonts w:ascii="Times New Roman" w:hAnsi="Times New Roman" w:cs="Times New Roman"/>
          <w:color w:val="000000"/>
          <w:lang w:eastAsia="pl-PL"/>
        </w:rPr>
      </w:pPr>
      <w:r w:rsidRPr="005851F5">
        <w:rPr>
          <w:rFonts w:ascii="Times New Roman" w:hAnsi="Times New Roman" w:cs="Times New Roman"/>
          <w:color w:val="000000"/>
          <w:lang w:eastAsia="pl-PL"/>
        </w:rPr>
        <w:t>OPZ – Opis Przedmiotu Zamówienia.</w:t>
      </w:r>
    </w:p>
    <w:p w14:paraId="0EFFEEE0" w14:textId="3A226F5F" w:rsidR="00AA2F9F" w:rsidRPr="005851F5" w:rsidRDefault="00AA2F9F" w:rsidP="00555495">
      <w:pPr>
        <w:numPr>
          <w:ilvl w:val="0"/>
          <w:numId w:val="1"/>
        </w:numPr>
        <w:spacing w:after="0" w:line="276" w:lineRule="auto"/>
        <w:jc w:val="both"/>
        <w:rPr>
          <w:rFonts w:ascii="Times New Roman" w:hAnsi="Times New Roman" w:cs="Times New Roman"/>
          <w:color w:val="000000"/>
          <w:lang w:eastAsia="pl-PL"/>
        </w:rPr>
      </w:pPr>
      <w:r w:rsidRPr="005851F5">
        <w:rPr>
          <w:rFonts w:ascii="Times New Roman" w:hAnsi="Times New Roman" w:cs="Times New Roman"/>
          <w:color w:val="000000"/>
          <w:lang w:eastAsia="pl-PL"/>
        </w:rPr>
        <w:t>Projekt - projekt „Working and living in Poland - wielkokanałowa platforma obsługi cudzoziemców” współfinansowany przez Unię Europejską ze środków programu Fundusze Europejskie dla Rozwoju Społecznego, nr FERS.04.10-IP.06-0</w:t>
      </w:r>
      <w:r w:rsidR="00FE5E07">
        <w:rPr>
          <w:rFonts w:ascii="Times New Roman" w:hAnsi="Times New Roman" w:cs="Times New Roman"/>
          <w:color w:val="000000"/>
          <w:lang w:eastAsia="pl-PL"/>
        </w:rPr>
        <w:t>0</w:t>
      </w:r>
      <w:r w:rsidRPr="005851F5">
        <w:rPr>
          <w:rFonts w:ascii="Times New Roman" w:hAnsi="Times New Roman" w:cs="Times New Roman"/>
          <w:color w:val="000000"/>
          <w:lang w:eastAsia="pl-PL"/>
        </w:rPr>
        <w:t>02/24.</w:t>
      </w:r>
    </w:p>
    <w:p w14:paraId="0B7BB05D" w14:textId="626732DD" w:rsidR="00AA2F9F" w:rsidRPr="005851F5" w:rsidRDefault="00AA2F9F" w:rsidP="00555495">
      <w:pPr>
        <w:numPr>
          <w:ilvl w:val="0"/>
          <w:numId w:val="1"/>
        </w:numPr>
        <w:spacing w:after="0" w:line="276" w:lineRule="auto"/>
        <w:jc w:val="both"/>
        <w:rPr>
          <w:rFonts w:ascii="Times New Roman" w:hAnsi="Times New Roman" w:cs="Times New Roman"/>
          <w:color w:val="000000"/>
          <w:lang w:eastAsia="pl-PL"/>
        </w:rPr>
      </w:pPr>
      <w:r w:rsidRPr="005851F5">
        <w:rPr>
          <w:rFonts w:ascii="Times New Roman" w:hAnsi="Times New Roman" w:cs="Times New Roman"/>
          <w:color w:val="000000"/>
          <w:lang w:eastAsia="pl-PL"/>
        </w:rPr>
        <w:t xml:space="preserve">Raporty </w:t>
      </w:r>
      <w:r w:rsidR="00633F40" w:rsidRPr="005851F5">
        <w:rPr>
          <w:rFonts w:ascii="Times New Roman" w:hAnsi="Times New Roman" w:cs="Times New Roman"/>
          <w:color w:val="000000"/>
          <w:lang w:eastAsia="pl-PL"/>
        </w:rPr>
        <w:t>miesięczny</w:t>
      </w:r>
      <w:r w:rsidRPr="005851F5">
        <w:rPr>
          <w:rFonts w:ascii="Times New Roman" w:hAnsi="Times New Roman" w:cs="Times New Roman"/>
          <w:color w:val="000000"/>
          <w:lang w:eastAsia="pl-PL"/>
        </w:rPr>
        <w:t xml:space="preserve">- miesięczne </w:t>
      </w:r>
      <w:r w:rsidR="00DD1EEB" w:rsidRPr="005851F5">
        <w:rPr>
          <w:rFonts w:ascii="Times New Roman" w:hAnsi="Times New Roman" w:cs="Times New Roman"/>
          <w:color w:val="000000"/>
          <w:lang w:eastAsia="pl-PL"/>
        </w:rPr>
        <w:t>R</w:t>
      </w:r>
      <w:r w:rsidRPr="005851F5">
        <w:rPr>
          <w:rFonts w:ascii="Times New Roman" w:hAnsi="Times New Roman" w:cs="Times New Roman"/>
          <w:color w:val="000000"/>
          <w:lang w:eastAsia="pl-PL"/>
        </w:rPr>
        <w:t xml:space="preserve">aporty z realizacji </w:t>
      </w:r>
      <w:r w:rsidR="00633F40" w:rsidRPr="005851F5">
        <w:rPr>
          <w:rFonts w:ascii="Times New Roman" w:hAnsi="Times New Roman" w:cs="Times New Roman"/>
          <w:color w:val="000000"/>
          <w:lang w:eastAsia="pl-PL"/>
        </w:rPr>
        <w:t xml:space="preserve">Etapu 3 </w:t>
      </w:r>
      <w:r w:rsidRPr="005851F5">
        <w:rPr>
          <w:rFonts w:ascii="Times New Roman" w:hAnsi="Times New Roman" w:cs="Times New Roman"/>
          <w:color w:val="000000"/>
          <w:lang w:eastAsia="pl-PL"/>
        </w:rPr>
        <w:t>Umowy.</w:t>
      </w:r>
    </w:p>
    <w:p w14:paraId="0F114B59" w14:textId="77777777" w:rsidR="00AA2F9F" w:rsidRPr="005851F5" w:rsidRDefault="00AA2F9F" w:rsidP="00555495">
      <w:pPr>
        <w:numPr>
          <w:ilvl w:val="0"/>
          <w:numId w:val="1"/>
        </w:numPr>
        <w:spacing w:after="0" w:line="276" w:lineRule="auto"/>
        <w:jc w:val="both"/>
        <w:rPr>
          <w:rFonts w:ascii="Times New Roman" w:hAnsi="Times New Roman" w:cs="Times New Roman"/>
          <w:lang w:eastAsia="pl-PL"/>
        </w:rPr>
      </w:pPr>
      <w:r w:rsidRPr="001A4302">
        <w:rPr>
          <w:rFonts w:ascii="Times New Roman" w:hAnsi="Times New Roman" w:cs="Times New Roman"/>
          <w:color w:val="000000"/>
          <w:lang w:eastAsia="pl-PL"/>
        </w:rPr>
        <w:t>System</w:t>
      </w:r>
      <w:r w:rsidRPr="005851F5">
        <w:rPr>
          <w:rFonts w:ascii="Times New Roman" w:hAnsi="Times New Roman" w:cs="Times New Roman"/>
          <w:color w:val="000000"/>
          <w:lang w:eastAsia="pl-PL"/>
        </w:rPr>
        <w:t xml:space="preserve"> – system teleinformatyczny Zielona Linia/ZL2020 wykorzystywany do realizacji </w:t>
      </w:r>
      <w:r w:rsidRPr="005851F5">
        <w:rPr>
          <w:rFonts w:ascii="Times New Roman" w:hAnsi="Times New Roman" w:cs="Times New Roman"/>
          <w:lang w:eastAsia="pl-PL"/>
        </w:rPr>
        <w:t xml:space="preserve">zadań BKE. </w:t>
      </w:r>
    </w:p>
    <w:p w14:paraId="25845579" w14:textId="77777777" w:rsidR="00AA2F9F" w:rsidRPr="005851F5" w:rsidRDefault="00AA2F9F" w:rsidP="00F20F80">
      <w:pPr>
        <w:numPr>
          <w:ilvl w:val="0"/>
          <w:numId w:val="1"/>
        </w:numPr>
        <w:spacing w:after="0" w:line="480" w:lineRule="auto"/>
        <w:jc w:val="both"/>
        <w:rPr>
          <w:rFonts w:ascii="Times New Roman" w:hAnsi="Times New Roman" w:cs="Times New Roman"/>
          <w:color w:val="000000"/>
          <w:lang w:eastAsia="pl-PL"/>
        </w:rPr>
      </w:pPr>
      <w:r w:rsidRPr="005851F5">
        <w:rPr>
          <w:rFonts w:ascii="Times New Roman" w:hAnsi="Times New Roman" w:cs="Times New Roman"/>
          <w:color w:val="000000"/>
          <w:lang w:eastAsia="pl-PL"/>
        </w:rPr>
        <w:t>SWZ – Specyfikacja Warunków Zamówienia.</w:t>
      </w:r>
    </w:p>
    <w:p w14:paraId="1E5F71ED" w14:textId="77777777" w:rsidR="00AA2F9F" w:rsidRPr="005851F5" w:rsidRDefault="00AA2F9F" w:rsidP="00F20F80">
      <w:pPr>
        <w:spacing w:before="240"/>
        <w:ind w:left="284" w:hanging="284"/>
        <w:contextualSpacing/>
        <w:jc w:val="center"/>
        <w:rPr>
          <w:rFonts w:ascii="Times New Roman" w:hAnsi="Times New Roman" w:cs="Times New Roman"/>
          <w:b/>
          <w:bCs/>
          <w:color w:val="000000"/>
          <w:lang w:eastAsia="pl-PL"/>
        </w:rPr>
      </w:pPr>
      <w:r w:rsidRPr="005851F5">
        <w:rPr>
          <w:rFonts w:ascii="Times New Roman" w:hAnsi="Times New Roman" w:cs="Times New Roman"/>
          <w:b/>
          <w:bCs/>
          <w:color w:val="000000"/>
          <w:lang w:eastAsia="pl-PL"/>
        </w:rPr>
        <w:t>§ 2</w:t>
      </w:r>
    </w:p>
    <w:p w14:paraId="4EA251E9" w14:textId="77777777" w:rsidR="00AA2F9F" w:rsidRPr="005851F5" w:rsidRDefault="00AA2F9F" w:rsidP="00F20F80">
      <w:pPr>
        <w:spacing w:line="480" w:lineRule="auto"/>
        <w:ind w:left="284" w:hanging="284"/>
        <w:contextualSpacing/>
        <w:jc w:val="center"/>
        <w:rPr>
          <w:rFonts w:ascii="Times New Roman" w:hAnsi="Times New Roman" w:cs="Times New Roman"/>
          <w:b/>
          <w:bCs/>
          <w:color w:val="000000"/>
          <w:lang w:eastAsia="pl-PL"/>
        </w:rPr>
      </w:pPr>
      <w:r w:rsidRPr="005851F5">
        <w:rPr>
          <w:rFonts w:ascii="Times New Roman" w:hAnsi="Times New Roman" w:cs="Times New Roman"/>
          <w:b/>
          <w:bCs/>
          <w:color w:val="000000"/>
          <w:lang w:eastAsia="pl-PL"/>
        </w:rPr>
        <w:t>Przedmiot Umowy</w:t>
      </w:r>
    </w:p>
    <w:p w14:paraId="157F8BD5" w14:textId="1A210330" w:rsidR="00AA2F9F" w:rsidRPr="005851F5" w:rsidRDefault="00AA2F9F" w:rsidP="00555495">
      <w:pPr>
        <w:numPr>
          <w:ilvl w:val="0"/>
          <w:numId w:val="2"/>
        </w:numPr>
        <w:spacing w:after="0" w:line="276" w:lineRule="auto"/>
        <w:ind w:left="284" w:hanging="284"/>
        <w:contextualSpacing/>
        <w:jc w:val="both"/>
        <w:rPr>
          <w:rFonts w:ascii="Times New Roman" w:hAnsi="Times New Roman" w:cs="Times New Roman"/>
          <w:color w:val="000000"/>
          <w:lang w:eastAsia="pl-PL"/>
        </w:rPr>
      </w:pPr>
      <w:r w:rsidRPr="005851F5">
        <w:rPr>
          <w:rFonts w:ascii="Times New Roman" w:hAnsi="Times New Roman" w:cs="Times New Roman"/>
          <w:color w:val="000000"/>
          <w:lang w:eastAsia="pl-PL"/>
        </w:rPr>
        <w:t xml:space="preserve">Na zasadach określonych w </w:t>
      </w:r>
      <w:r w:rsidR="00D26A1E">
        <w:rPr>
          <w:rFonts w:ascii="Times New Roman" w:hAnsi="Times New Roman" w:cs="Times New Roman"/>
          <w:color w:val="000000"/>
          <w:lang w:eastAsia="pl-PL"/>
        </w:rPr>
        <w:t>U</w:t>
      </w:r>
      <w:r w:rsidRPr="005851F5">
        <w:rPr>
          <w:rFonts w:ascii="Times New Roman" w:hAnsi="Times New Roman" w:cs="Times New Roman"/>
          <w:color w:val="000000"/>
          <w:lang w:eastAsia="pl-PL"/>
        </w:rPr>
        <w:t xml:space="preserve">mowie Zamawiający zleca, a Wykonawca zobowiązuje się do wykonania </w:t>
      </w:r>
      <w:r w:rsidR="00101F76" w:rsidRPr="005851F5">
        <w:rPr>
          <w:rFonts w:ascii="Times New Roman" w:hAnsi="Times New Roman" w:cs="Times New Roman"/>
          <w:color w:val="000000"/>
          <w:lang w:eastAsia="pl-PL"/>
        </w:rPr>
        <w:t>usług</w:t>
      </w:r>
      <w:r w:rsidR="00E8297E">
        <w:rPr>
          <w:rFonts w:ascii="Times New Roman" w:hAnsi="Times New Roman" w:cs="Times New Roman"/>
          <w:color w:val="000000"/>
          <w:lang w:eastAsia="pl-PL"/>
        </w:rPr>
        <w:t>i</w:t>
      </w:r>
      <w:r w:rsidR="00101F76" w:rsidRPr="005851F5">
        <w:rPr>
          <w:rFonts w:ascii="Times New Roman" w:hAnsi="Times New Roman" w:cs="Times New Roman"/>
          <w:color w:val="000000"/>
          <w:lang w:eastAsia="pl-PL"/>
        </w:rPr>
        <w:t xml:space="preserve"> p</w:t>
      </w:r>
      <w:r w:rsidR="00441649" w:rsidRPr="005851F5">
        <w:rPr>
          <w:rFonts w:ascii="Times New Roman" w:hAnsi="Times New Roman" w:cs="Times New Roman"/>
          <w:color w:val="000000"/>
          <w:lang w:eastAsia="pl-PL"/>
        </w:rPr>
        <w:t xml:space="preserve">od </w:t>
      </w:r>
      <w:r w:rsidR="00101F76" w:rsidRPr="005851F5">
        <w:rPr>
          <w:rFonts w:ascii="Times New Roman" w:hAnsi="Times New Roman" w:cs="Times New Roman"/>
          <w:color w:val="000000"/>
          <w:lang w:eastAsia="pl-PL"/>
        </w:rPr>
        <w:t>n</w:t>
      </w:r>
      <w:r w:rsidR="00A908EF" w:rsidRPr="005851F5">
        <w:rPr>
          <w:rFonts w:ascii="Times New Roman" w:hAnsi="Times New Roman" w:cs="Times New Roman"/>
          <w:color w:val="000000"/>
          <w:lang w:eastAsia="pl-PL"/>
        </w:rPr>
        <w:t>az</w:t>
      </w:r>
      <w:r w:rsidR="00441649" w:rsidRPr="005851F5">
        <w:rPr>
          <w:rFonts w:ascii="Times New Roman" w:hAnsi="Times New Roman" w:cs="Times New Roman"/>
          <w:color w:val="000000"/>
          <w:lang w:eastAsia="pl-PL"/>
        </w:rPr>
        <w:t>wą</w:t>
      </w:r>
      <w:r w:rsidR="00101F76" w:rsidRPr="005851F5">
        <w:rPr>
          <w:rFonts w:ascii="Times New Roman" w:hAnsi="Times New Roman" w:cs="Times New Roman"/>
          <w:color w:val="000000"/>
          <w:lang w:eastAsia="pl-PL"/>
        </w:rPr>
        <w:t>:</w:t>
      </w:r>
      <w:r w:rsidRPr="005851F5">
        <w:rPr>
          <w:rFonts w:ascii="Times New Roman" w:hAnsi="Times New Roman" w:cs="Times New Roman"/>
          <w:color w:val="000000"/>
          <w:lang w:eastAsia="pl-PL"/>
        </w:rPr>
        <w:t xml:space="preserve"> </w:t>
      </w:r>
      <w:r w:rsidRPr="005851F5">
        <w:rPr>
          <w:rFonts w:ascii="Times New Roman" w:hAnsi="Times New Roman" w:cs="Times New Roman"/>
          <w:b/>
          <w:bCs/>
          <w:color w:val="000000"/>
          <w:lang w:eastAsia="pl-PL"/>
        </w:rPr>
        <w:t>„</w:t>
      </w:r>
      <w:bookmarkStart w:id="4" w:name="_Hlk192491681"/>
      <w:r w:rsidR="00FE5E07" w:rsidRPr="00FE5E07">
        <w:rPr>
          <w:rFonts w:ascii="Times New Roman" w:hAnsi="Times New Roman" w:cs="Times New Roman"/>
          <w:b/>
          <w:bCs/>
          <w:color w:val="000000"/>
          <w:lang w:eastAsia="pl-PL"/>
        </w:rPr>
        <w:t>Przeprowadzenie analizy, opracowanie dokumentacji oraz nadzór nad budową i wdrożeniem systemu teleinformatycznego – wielokanałowej platformy obsługi klienta</w:t>
      </w:r>
      <w:r w:rsidR="00F37CA1" w:rsidRPr="005851F5">
        <w:rPr>
          <w:rFonts w:ascii="Times New Roman" w:hAnsi="Times New Roman" w:cs="Times New Roman"/>
          <w:b/>
          <w:bCs/>
          <w:color w:val="000000"/>
          <w:lang w:eastAsia="pl-PL"/>
        </w:rPr>
        <w:t>”</w:t>
      </w:r>
      <w:r w:rsidR="00E8297E">
        <w:rPr>
          <w:rFonts w:ascii="Times New Roman" w:hAnsi="Times New Roman" w:cs="Times New Roman"/>
          <w:b/>
          <w:bCs/>
          <w:color w:val="000000"/>
          <w:lang w:eastAsia="pl-PL"/>
        </w:rPr>
        <w:t>,</w:t>
      </w:r>
      <w:r w:rsidRPr="005851F5">
        <w:rPr>
          <w:rFonts w:ascii="Times New Roman" w:hAnsi="Times New Roman" w:cs="Times New Roman"/>
          <w:b/>
          <w:bCs/>
          <w:color w:val="000000"/>
          <w:lang w:eastAsia="pl-PL"/>
        </w:rPr>
        <w:t xml:space="preserve"> </w:t>
      </w:r>
      <w:r w:rsidR="00101F76" w:rsidRPr="005851F5">
        <w:rPr>
          <w:rFonts w:ascii="Times New Roman" w:hAnsi="Times New Roman" w:cs="Times New Roman"/>
          <w:color w:val="000000"/>
          <w:lang w:eastAsia="pl-PL"/>
        </w:rPr>
        <w:t>polegającej</w:t>
      </w:r>
      <w:r w:rsidR="00101F76" w:rsidRPr="005851F5">
        <w:rPr>
          <w:rFonts w:ascii="Times New Roman" w:hAnsi="Times New Roman" w:cs="Times New Roman"/>
          <w:b/>
          <w:bCs/>
          <w:color w:val="000000"/>
          <w:lang w:eastAsia="pl-PL"/>
        </w:rPr>
        <w:t xml:space="preserve"> </w:t>
      </w:r>
      <w:r w:rsidR="00536794" w:rsidRPr="005851F5">
        <w:rPr>
          <w:rFonts w:ascii="Times New Roman" w:hAnsi="Times New Roman" w:cs="Times New Roman"/>
          <w:color w:val="000000"/>
          <w:lang w:eastAsia="pl-PL"/>
        </w:rPr>
        <w:t>na dostarczeniu dokumentacji i zapewnieniu profesjonalnego wsparcia przy</w:t>
      </w:r>
      <w:r w:rsidRPr="005851F5">
        <w:rPr>
          <w:rFonts w:ascii="Times New Roman" w:hAnsi="Times New Roman" w:cs="Times New Roman"/>
          <w:color w:val="000000"/>
          <w:lang w:eastAsia="pl-PL"/>
        </w:rPr>
        <w:t xml:space="preserve"> </w:t>
      </w:r>
      <w:r w:rsidR="00536794" w:rsidRPr="005851F5">
        <w:rPr>
          <w:rFonts w:ascii="Times New Roman" w:hAnsi="Times New Roman" w:cs="Times New Roman"/>
          <w:color w:val="000000"/>
          <w:lang w:eastAsia="pl-PL"/>
        </w:rPr>
        <w:t>wdrożeniu</w:t>
      </w:r>
      <w:r w:rsidRPr="005851F5">
        <w:rPr>
          <w:rFonts w:ascii="Times New Roman" w:hAnsi="Times New Roman" w:cs="Times New Roman"/>
          <w:color w:val="000000"/>
          <w:lang w:eastAsia="pl-PL"/>
        </w:rPr>
        <w:t xml:space="preserve"> wielokanałowej platformy obsługi</w:t>
      </w:r>
      <w:r w:rsidR="00101F76" w:rsidRPr="005851F5">
        <w:rPr>
          <w:rFonts w:ascii="Times New Roman" w:hAnsi="Times New Roman" w:cs="Times New Roman"/>
          <w:color w:val="000000"/>
          <w:lang w:eastAsia="pl-PL"/>
        </w:rPr>
        <w:t xml:space="preserve"> </w:t>
      </w:r>
      <w:r w:rsidR="00C67E4A" w:rsidRPr="005851F5">
        <w:rPr>
          <w:rFonts w:ascii="Times New Roman" w:hAnsi="Times New Roman" w:cs="Times New Roman"/>
          <w:color w:val="000000"/>
          <w:lang w:eastAsia="pl-PL"/>
        </w:rPr>
        <w:t>klienta</w:t>
      </w:r>
      <w:r w:rsidR="00B55142" w:rsidRPr="005851F5">
        <w:rPr>
          <w:rFonts w:ascii="Times New Roman" w:hAnsi="Times New Roman" w:cs="Times New Roman"/>
          <w:color w:val="000000"/>
          <w:lang w:eastAsia="pl-PL"/>
        </w:rPr>
        <w:t xml:space="preserve"> </w:t>
      </w:r>
      <w:r w:rsidR="00717C57">
        <w:rPr>
          <w:rFonts w:ascii="Times New Roman" w:hAnsi="Times New Roman" w:cs="Times New Roman"/>
          <w:color w:val="000000"/>
          <w:lang w:eastAsia="pl-PL"/>
        </w:rPr>
        <w:br/>
      </w:r>
      <w:r w:rsidRPr="005851F5">
        <w:rPr>
          <w:rFonts w:ascii="Times New Roman" w:hAnsi="Times New Roman" w:cs="Times New Roman"/>
          <w:color w:val="000000"/>
          <w:lang w:eastAsia="pl-PL"/>
        </w:rPr>
        <w:t>w projekcie</w:t>
      </w:r>
      <w:r w:rsidR="00536794" w:rsidRPr="005851F5">
        <w:rPr>
          <w:rFonts w:ascii="Times New Roman" w:hAnsi="Times New Roman" w:cs="Times New Roman"/>
          <w:color w:val="000000"/>
          <w:lang w:eastAsia="pl-PL"/>
        </w:rPr>
        <w:t xml:space="preserve"> -</w:t>
      </w:r>
      <w:r w:rsidRPr="005851F5">
        <w:rPr>
          <w:rFonts w:ascii="Times New Roman" w:hAnsi="Times New Roman" w:cs="Times New Roman"/>
          <w:color w:val="000000"/>
          <w:lang w:eastAsia="pl-PL"/>
        </w:rPr>
        <w:t xml:space="preserve"> </w:t>
      </w:r>
      <w:r w:rsidR="00536794" w:rsidRPr="005851F5">
        <w:rPr>
          <w:rFonts w:ascii="Times New Roman" w:hAnsi="Times New Roman" w:cs="Times New Roman"/>
          <w:color w:val="000000"/>
          <w:lang w:eastAsia="pl-PL"/>
        </w:rPr>
        <w:t>„</w:t>
      </w:r>
      <w:r w:rsidRPr="005851F5">
        <w:rPr>
          <w:rFonts w:ascii="Times New Roman" w:hAnsi="Times New Roman" w:cs="Times New Roman"/>
          <w:color w:val="000000"/>
          <w:lang w:eastAsia="pl-PL"/>
        </w:rPr>
        <w:t>Working and living in Poland</w:t>
      </w:r>
      <w:r w:rsidR="00536794" w:rsidRPr="005851F5">
        <w:rPr>
          <w:rFonts w:ascii="Times New Roman" w:hAnsi="Times New Roman" w:cs="Times New Roman"/>
          <w:color w:val="000000"/>
          <w:lang w:eastAsia="pl-PL"/>
        </w:rPr>
        <w:t xml:space="preserve">”- </w:t>
      </w:r>
      <w:r w:rsidR="00536794" w:rsidRPr="00BD36AC">
        <w:rPr>
          <w:rFonts w:ascii="Times New Roman" w:hAnsi="Times New Roman" w:cs="Times New Roman"/>
          <w:color w:val="000000"/>
          <w:lang w:eastAsia="pl-PL"/>
        </w:rPr>
        <w:t>wielkokanałowa platforma obsługi cudzoziemcó</w:t>
      </w:r>
      <w:r w:rsidR="0019057D" w:rsidRPr="00BD36AC">
        <w:rPr>
          <w:rFonts w:ascii="Times New Roman" w:hAnsi="Times New Roman" w:cs="Times New Roman"/>
          <w:color w:val="000000"/>
          <w:lang w:eastAsia="pl-PL"/>
        </w:rPr>
        <w:t>w,</w:t>
      </w:r>
      <w:r w:rsidR="00536794" w:rsidRPr="005851F5">
        <w:rPr>
          <w:rFonts w:ascii="Times New Roman" w:hAnsi="Times New Roman" w:cs="Times New Roman"/>
          <w:color w:val="000000"/>
          <w:lang w:eastAsia="pl-PL"/>
        </w:rPr>
        <w:t xml:space="preserve"> współfinansowan</w:t>
      </w:r>
      <w:r w:rsidR="00E20EDC" w:rsidRPr="005851F5">
        <w:rPr>
          <w:rFonts w:ascii="Times New Roman" w:hAnsi="Times New Roman" w:cs="Times New Roman"/>
          <w:color w:val="000000"/>
          <w:lang w:eastAsia="pl-PL"/>
        </w:rPr>
        <w:t>ym</w:t>
      </w:r>
      <w:r w:rsidR="00536794" w:rsidRPr="005851F5">
        <w:rPr>
          <w:rFonts w:ascii="Times New Roman" w:hAnsi="Times New Roman" w:cs="Times New Roman"/>
          <w:color w:val="000000"/>
          <w:lang w:eastAsia="pl-PL"/>
        </w:rPr>
        <w:t xml:space="preserve"> przez Unię Europejską ze środków FERS</w:t>
      </w:r>
      <w:r w:rsidR="0019057D" w:rsidRPr="005851F5">
        <w:rPr>
          <w:rFonts w:ascii="Times New Roman" w:hAnsi="Times New Roman" w:cs="Times New Roman"/>
          <w:color w:val="000000"/>
          <w:lang w:eastAsia="pl-PL"/>
        </w:rPr>
        <w:t>,</w:t>
      </w:r>
      <w:r w:rsidR="00536794" w:rsidRPr="005851F5">
        <w:rPr>
          <w:rFonts w:ascii="Times New Roman" w:hAnsi="Times New Roman" w:cs="Times New Roman"/>
          <w:color w:val="000000"/>
          <w:lang w:eastAsia="pl-PL"/>
        </w:rPr>
        <w:t xml:space="preserve"> </w:t>
      </w:r>
      <w:r w:rsidR="00717C57">
        <w:rPr>
          <w:rFonts w:ascii="Times New Roman" w:hAnsi="Times New Roman" w:cs="Times New Roman"/>
          <w:color w:val="000000"/>
          <w:lang w:eastAsia="pl-PL"/>
        </w:rPr>
        <w:br/>
      </w:r>
      <w:r w:rsidR="00536794" w:rsidRPr="005851F5">
        <w:rPr>
          <w:rFonts w:ascii="Times New Roman" w:hAnsi="Times New Roman" w:cs="Times New Roman"/>
          <w:color w:val="000000"/>
          <w:lang w:eastAsia="pl-PL"/>
        </w:rPr>
        <w:t>nr  FERS.04.10-IP.06-0</w:t>
      </w:r>
      <w:r w:rsidR="00FE5E07">
        <w:rPr>
          <w:rFonts w:ascii="Times New Roman" w:hAnsi="Times New Roman" w:cs="Times New Roman"/>
          <w:color w:val="000000"/>
          <w:lang w:eastAsia="pl-PL"/>
        </w:rPr>
        <w:t>0</w:t>
      </w:r>
      <w:r w:rsidR="00536794" w:rsidRPr="005851F5">
        <w:rPr>
          <w:rFonts w:ascii="Times New Roman" w:hAnsi="Times New Roman" w:cs="Times New Roman"/>
          <w:color w:val="000000"/>
          <w:lang w:eastAsia="pl-PL"/>
        </w:rPr>
        <w:t>02/24</w:t>
      </w:r>
      <w:r w:rsidR="0019057D" w:rsidRPr="005851F5">
        <w:rPr>
          <w:rFonts w:ascii="Times New Roman" w:hAnsi="Times New Roman" w:cs="Times New Roman"/>
          <w:color w:val="000000"/>
          <w:lang w:eastAsia="pl-PL"/>
        </w:rPr>
        <w:t xml:space="preserve"> -</w:t>
      </w:r>
      <w:r w:rsidRPr="005851F5">
        <w:rPr>
          <w:rFonts w:ascii="Times New Roman" w:hAnsi="Times New Roman" w:cs="Times New Roman"/>
          <w:color w:val="000000"/>
          <w:lang w:eastAsia="pl-PL"/>
        </w:rPr>
        <w:t xml:space="preserve"> zgodnie z </w:t>
      </w:r>
      <w:r w:rsidR="0019057D" w:rsidRPr="005851F5">
        <w:rPr>
          <w:rFonts w:ascii="Times New Roman" w:hAnsi="Times New Roman" w:cs="Times New Roman"/>
          <w:color w:val="000000"/>
          <w:lang w:eastAsia="pl-PL"/>
        </w:rPr>
        <w:t>O</w:t>
      </w:r>
      <w:r w:rsidRPr="005851F5">
        <w:rPr>
          <w:rFonts w:ascii="Times New Roman" w:hAnsi="Times New Roman" w:cs="Times New Roman"/>
          <w:color w:val="000000"/>
          <w:lang w:eastAsia="pl-PL"/>
        </w:rPr>
        <w:t xml:space="preserve">pisem </w:t>
      </w:r>
      <w:r w:rsidR="0019057D" w:rsidRPr="005851F5">
        <w:rPr>
          <w:rFonts w:ascii="Times New Roman" w:hAnsi="Times New Roman" w:cs="Times New Roman"/>
          <w:color w:val="000000"/>
          <w:lang w:eastAsia="pl-PL"/>
        </w:rPr>
        <w:t>P</w:t>
      </w:r>
      <w:r w:rsidRPr="005851F5">
        <w:rPr>
          <w:rFonts w:ascii="Times New Roman" w:hAnsi="Times New Roman" w:cs="Times New Roman"/>
          <w:color w:val="000000"/>
          <w:lang w:eastAsia="pl-PL"/>
        </w:rPr>
        <w:t xml:space="preserve">rzedmiotu </w:t>
      </w:r>
      <w:r w:rsidR="0019057D" w:rsidRPr="005851F5">
        <w:rPr>
          <w:rFonts w:ascii="Times New Roman" w:hAnsi="Times New Roman" w:cs="Times New Roman"/>
          <w:color w:val="000000"/>
          <w:lang w:eastAsia="pl-PL"/>
        </w:rPr>
        <w:t>Z</w:t>
      </w:r>
      <w:r w:rsidRPr="005851F5">
        <w:rPr>
          <w:rFonts w:ascii="Times New Roman" w:hAnsi="Times New Roman" w:cs="Times New Roman"/>
          <w:color w:val="000000"/>
          <w:lang w:eastAsia="pl-PL"/>
        </w:rPr>
        <w:t>amówieni</w:t>
      </w:r>
      <w:r w:rsidR="0019057D" w:rsidRPr="005851F5">
        <w:rPr>
          <w:rFonts w:ascii="Times New Roman" w:hAnsi="Times New Roman" w:cs="Times New Roman"/>
          <w:color w:val="000000"/>
          <w:lang w:eastAsia="pl-PL"/>
        </w:rPr>
        <w:t xml:space="preserve">a (zwanym dalej OPZ), </w:t>
      </w:r>
      <w:r w:rsidRPr="005851F5">
        <w:rPr>
          <w:rFonts w:ascii="Times New Roman" w:hAnsi="Times New Roman" w:cs="Times New Roman"/>
          <w:color w:val="000000"/>
          <w:lang w:eastAsia="pl-PL"/>
        </w:rPr>
        <w:t xml:space="preserve">zawartym w </w:t>
      </w:r>
      <w:r w:rsidR="00101F76" w:rsidRPr="005851F5">
        <w:rPr>
          <w:rFonts w:ascii="Times New Roman" w:hAnsi="Times New Roman" w:cs="Times New Roman"/>
          <w:color w:val="000000"/>
          <w:u w:val="single"/>
          <w:lang w:eastAsia="pl-PL"/>
        </w:rPr>
        <w:t>Z</w:t>
      </w:r>
      <w:r w:rsidRPr="005851F5">
        <w:rPr>
          <w:rFonts w:ascii="Times New Roman" w:hAnsi="Times New Roman" w:cs="Times New Roman"/>
          <w:color w:val="000000"/>
          <w:u w:val="single"/>
          <w:lang w:eastAsia="pl-PL"/>
        </w:rPr>
        <w:t>ałączniku nr 2 do Umowy</w:t>
      </w:r>
      <w:r w:rsidR="00E20EDC" w:rsidRPr="005851F5">
        <w:rPr>
          <w:rFonts w:ascii="Times New Roman" w:hAnsi="Times New Roman" w:cs="Times New Roman"/>
          <w:color w:val="000000"/>
          <w:lang w:eastAsia="pl-PL"/>
        </w:rPr>
        <w:t>.</w:t>
      </w:r>
      <w:r w:rsidRPr="005851F5">
        <w:rPr>
          <w:rFonts w:ascii="Times New Roman" w:hAnsi="Times New Roman" w:cs="Times New Roman"/>
          <w:color w:val="000000"/>
          <w:lang w:eastAsia="pl-PL"/>
        </w:rPr>
        <w:t xml:space="preserve"> </w:t>
      </w:r>
    </w:p>
    <w:bookmarkEnd w:id="4"/>
    <w:p w14:paraId="1A97669E" w14:textId="0E651D3E" w:rsidR="000A096B" w:rsidRPr="000A096B" w:rsidRDefault="00AA2F9F" w:rsidP="000A096B">
      <w:pPr>
        <w:numPr>
          <w:ilvl w:val="0"/>
          <w:numId w:val="2"/>
        </w:numPr>
        <w:spacing w:after="0" w:line="276" w:lineRule="auto"/>
        <w:ind w:left="284" w:hanging="284"/>
        <w:contextualSpacing/>
        <w:jc w:val="both"/>
        <w:rPr>
          <w:rFonts w:ascii="Times New Roman" w:hAnsi="Times New Roman" w:cs="Times New Roman"/>
          <w:color w:val="000000"/>
          <w:lang w:eastAsia="pl-PL"/>
        </w:rPr>
      </w:pPr>
      <w:r w:rsidRPr="005851F5">
        <w:rPr>
          <w:rFonts w:ascii="Times New Roman" w:hAnsi="Times New Roman" w:cs="Times New Roman"/>
          <w:color w:val="000000"/>
          <w:lang w:eastAsia="pl-PL"/>
        </w:rPr>
        <w:t xml:space="preserve">Przedmiot Umowy </w:t>
      </w:r>
      <w:r w:rsidR="00441649" w:rsidRPr="005851F5">
        <w:rPr>
          <w:rFonts w:ascii="Times New Roman" w:hAnsi="Times New Roman" w:cs="Times New Roman"/>
          <w:color w:val="000000"/>
          <w:lang w:eastAsia="pl-PL"/>
        </w:rPr>
        <w:t xml:space="preserve">Wykonawca </w:t>
      </w:r>
      <w:r w:rsidRPr="005851F5">
        <w:rPr>
          <w:rFonts w:ascii="Times New Roman" w:hAnsi="Times New Roman" w:cs="Times New Roman"/>
          <w:color w:val="000000"/>
          <w:lang w:eastAsia="pl-PL"/>
        </w:rPr>
        <w:t>będzie realizowa</w:t>
      </w:r>
      <w:r w:rsidR="00441649" w:rsidRPr="005851F5">
        <w:rPr>
          <w:rFonts w:ascii="Times New Roman" w:hAnsi="Times New Roman" w:cs="Times New Roman"/>
          <w:color w:val="000000"/>
          <w:lang w:eastAsia="pl-PL"/>
        </w:rPr>
        <w:t>ł</w:t>
      </w:r>
      <w:r w:rsidRPr="005851F5">
        <w:rPr>
          <w:rFonts w:ascii="Times New Roman" w:hAnsi="Times New Roman" w:cs="Times New Roman"/>
          <w:color w:val="000000"/>
          <w:lang w:eastAsia="pl-PL"/>
        </w:rPr>
        <w:t xml:space="preserve"> </w:t>
      </w:r>
      <w:r w:rsidR="003D60F9" w:rsidRPr="005851F5">
        <w:rPr>
          <w:rFonts w:ascii="Times New Roman" w:hAnsi="Times New Roman" w:cs="Times New Roman"/>
          <w:color w:val="000000"/>
          <w:lang w:eastAsia="pl-PL"/>
        </w:rPr>
        <w:t>w</w:t>
      </w:r>
      <w:r w:rsidRPr="005851F5">
        <w:rPr>
          <w:rFonts w:ascii="Times New Roman" w:hAnsi="Times New Roman" w:cs="Times New Roman"/>
          <w:color w:val="000000"/>
          <w:lang w:eastAsia="pl-PL"/>
        </w:rPr>
        <w:t xml:space="preserve"> </w:t>
      </w:r>
      <w:r w:rsidRPr="006A4F5F">
        <w:rPr>
          <w:rFonts w:ascii="Times New Roman" w:hAnsi="Times New Roman" w:cs="Times New Roman"/>
          <w:b/>
          <w:bCs/>
          <w:color w:val="000000"/>
          <w:lang w:eastAsia="pl-PL"/>
        </w:rPr>
        <w:t xml:space="preserve">3 </w:t>
      </w:r>
      <w:r w:rsidR="00441649" w:rsidRPr="006A4F5F">
        <w:rPr>
          <w:rFonts w:ascii="Times New Roman" w:hAnsi="Times New Roman" w:cs="Times New Roman"/>
          <w:b/>
          <w:bCs/>
          <w:color w:val="000000"/>
          <w:lang w:eastAsia="pl-PL"/>
        </w:rPr>
        <w:t>ETAPACH</w:t>
      </w:r>
      <w:r w:rsidRPr="006A4F5F">
        <w:rPr>
          <w:rFonts w:ascii="Times New Roman" w:hAnsi="Times New Roman" w:cs="Times New Roman"/>
          <w:b/>
          <w:bCs/>
          <w:color w:val="000000"/>
          <w:lang w:eastAsia="pl-PL"/>
        </w:rPr>
        <w:t>:</w:t>
      </w:r>
    </w:p>
    <w:p w14:paraId="5C1B2F64" w14:textId="4EED6984" w:rsidR="00AA2F9F" w:rsidRPr="005851F5" w:rsidRDefault="00AA2F9F" w:rsidP="009D7C92">
      <w:pPr>
        <w:pStyle w:val="Akapitzlist"/>
        <w:numPr>
          <w:ilvl w:val="0"/>
          <w:numId w:val="52"/>
        </w:numPr>
        <w:spacing w:after="0" w:line="276" w:lineRule="auto"/>
        <w:ind w:left="851"/>
        <w:jc w:val="both"/>
        <w:rPr>
          <w:rFonts w:ascii="Times New Roman" w:hAnsi="Times New Roman" w:cs="Times New Roman"/>
          <w:color w:val="000000"/>
          <w:lang w:eastAsia="pl-PL"/>
        </w:rPr>
      </w:pPr>
      <w:r w:rsidRPr="005851F5">
        <w:rPr>
          <w:rFonts w:ascii="Times New Roman" w:hAnsi="Times New Roman" w:cs="Times New Roman"/>
          <w:b/>
          <w:bCs/>
          <w:color w:val="000000"/>
          <w:lang w:eastAsia="pl-PL"/>
        </w:rPr>
        <w:t>ETAP 1</w:t>
      </w:r>
      <w:r w:rsidR="00101F76" w:rsidRPr="005851F5">
        <w:rPr>
          <w:rFonts w:ascii="Times New Roman" w:hAnsi="Times New Roman" w:cs="Times New Roman"/>
          <w:color w:val="000000"/>
          <w:lang w:eastAsia="pl-PL"/>
        </w:rPr>
        <w:t xml:space="preserve"> -</w:t>
      </w:r>
      <w:r w:rsidR="005851F5">
        <w:rPr>
          <w:rFonts w:ascii="Times New Roman" w:hAnsi="Times New Roman" w:cs="Times New Roman"/>
          <w:color w:val="000000"/>
          <w:lang w:eastAsia="pl-PL"/>
        </w:rPr>
        <w:t xml:space="preserve"> </w:t>
      </w:r>
      <w:r w:rsidRPr="005851F5">
        <w:rPr>
          <w:rFonts w:ascii="Times New Roman" w:hAnsi="Times New Roman" w:cs="Times New Roman"/>
          <w:color w:val="000000"/>
          <w:lang w:eastAsia="pl-PL"/>
        </w:rPr>
        <w:t xml:space="preserve">w terminie </w:t>
      </w:r>
      <w:r w:rsidRPr="005851F5">
        <w:rPr>
          <w:rFonts w:ascii="Times New Roman" w:hAnsi="Times New Roman" w:cs="Times New Roman"/>
          <w:b/>
          <w:bCs/>
          <w:color w:val="000000"/>
          <w:lang w:eastAsia="pl-PL"/>
        </w:rPr>
        <w:t>do 60 dni</w:t>
      </w:r>
      <w:r w:rsidRPr="005851F5">
        <w:rPr>
          <w:rFonts w:ascii="Times New Roman" w:hAnsi="Times New Roman" w:cs="Times New Roman"/>
          <w:color w:val="000000"/>
          <w:lang w:eastAsia="pl-PL"/>
        </w:rPr>
        <w:t xml:space="preserve"> od dnia podpisania Umowy</w:t>
      </w:r>
      <w:r w:rsidR="00E20EDC" w:rsidRPr="005851F5">
        <w:rPr>
          <w:rFonts w:ascii="Times New Roman" w:hAnsi="Times New Roman" w:cs="Times New Roman"/>
          <w:color w:val="000000"/>
          <w:lang w:eastAsia="pl-PL"/>
        </w:rPr>
        <w:t>, który będzie obejmował:</w:t>
      </w:r>
    </w:p>
    <w:p w14:paraId="0B430FD5" w14:textId="2743AA77" w:rsidR="000A096B" w:rsidRPr="005851F5" w:rsidRDefault="00E20EDC" w:rsidP="000A096B">
      <w:pPr>
        <w:spacing w:line="276" w:lineRule="auto"/>
        <w:ind w:left="851"/>
        <w:contextualSpacing/>
        <w:jc w:val="both"/>
        <w:rPr>
          <w:rFonts w:ascii="Times New Roman" w:hAnsi="Times New Roman" w:cs="Times New Roman"/>
          <w:color w:val="000000"/>
          <w:lang w:eastAsia="pl-PL"/>
        </w:rPr>
      </w:pPr>
      <w:r w:rsidRPr="005851F5">
        <w:rPr>
          <w:rFonts w:ascii="Times New Roman" w:hAnsi="Times New Roman" w:cs="Times New Roman"/>
          <w:color w:val="000000"/>
          <w:lang w:eastAsia="pl-PL"/>
        </w:rPr>
        <w:lastRenderedPageBreak/>
        <w:t>P</w:t>
      </w:r>
      <w:r w:rsidR="00C279DD" w:rsidRPr="005851F5">
        <w:rPr>
          <w:rFonts w:ascii="Times New Roman" w:hAnsi="Times New Roman" w:cs="Times New Roman"/>
          <w:color w:val="000000"/>
          <w:lang w:eastAsia="pl-PL"/>
        </w:rPr>
        <w:t>rzygotowanie założeń biznesowych otoczenia informatycznego projektu w zakresie narzędzi do obsługi klienta, rozwiązań teleinformatycznych i stron internetowych.</w:t>
      </w:r>
      <w:r w:rsidR="000A096B">
        <w:rPr>
          <w:rFonts w:ascii="Times New Roman" w:hAnsi="Times New Roman" w:cs="Times New Roman"/>
          <w:color w:val="000000"/>
          <w:lang w:eastAsia="pl-PL"/>
        </w:rPr>
        <w:t xml:space="preserve"> </w:t>
      </w:r>
      <w:r w:rsidR="00C279DD" w:rsidRPr="005851F5">
        <w:rPr>
          <w:rFonts w:ascii="Times New Roman" w:hAnsi="Times New Roman" w:cs="Times New Roman"/>
          <w:color w:val="000000"/>
          <w:lang w:eastAsia="pl-PL"/>
        </w:rPr>
        <w:t>Analiz</w:t>
      </w:r>
      <w:r w:rsidRPr="005851F5">
        <w:rPr>
          <w:rFonts w:ascii="Times New Roman" w:hAnsi="Times New Roman" w:cs="Times New Roman"/>
          <w:color w:val="000000"/>
          <w:lang w:eastAsia="pl-PL"/>
        </w:rPr>
        <w:t>ę</w:t>
      </w:r>
      <w:r w:rsidR="00C279DD" w:rsidRPr="005851F5">
        <w:rPr>
          <w:rFonts w:ascii="Times New Roman" w:hAnsi="Times New Roman" w:cs="Times New Roman"/>
          <w:color w:val="000000"/>
          <w:lang w:eastAsia="pl-PL"/>
        </w:rPr>
        <w:t xml:space="preserve"> istniejącego rozwiązania </w:t>
      </w:r>
      <w:r w:rsidR="009D7C92" w:rsidRPr="005851F5">
        <w:rPr>
          <w:rFonts w:ascii="Times New Roman" w:hAnsi="Times New Roman" w:cs="Times New Roman"/>
          <w:color w:val="000000"/>
          <w:lang w:eastAsia="pl-PL"/>
        </w:rPr>
        <w:t>S</w:t>
      </w:r>
      <w:r w:rsidR="00C279DD" w:rsidRPr="005851F5">
        <w:rPr>
          <w:rFonts w:ascii="Times New Roman" w:hAnsi="Times New Roman" w:cs="Times New Roman"/>
          <w:color w:val="000000"/>
          <w:lang w:eastAsia="pl-PL"/>
        </w:rPr>
        <w:t>ystemu pod kątem wykorzystania do wielokanałowej i wielojęzycznej obsługi cudzoziemców, zarys techniczny nowego rozwiązania wraz określeniem wymagań funkcjonalnych i propozycją wdrożenia.</w:t>
      </w:r>
    </w:p>
    <w:p w14:paraId="0A2FC619" w14:textId="309D241E" w:rsidR="00AA2F9F" w:rsidRPr="005851F5" w:rsidRDefault="00AA2F9F" w:rsidP="00125D58">
      <w:pPr>
        <w:pStyle w:val="Akapitzlist"/>
        <w:numPr>
          <w:ilvl w:val="0"/>
          <w:numId w:val="52"/>
        </w:numPr>
        <w:spacing w:after="0" w:line="276" w:lineRule="auto"/>
        <w:ind w:left="851"/>
        <w:jc w:val="both"/>
        <w:rPr>
          <w:rFonts w:ascii="Times New Roman" w:hAnsi="Times New Roman" w:cs="Times New Roman"/>
          <w:color w:val="000000"/>
          <w:lang w:eastAsia="pl-PL"/>
        </w:rPr>
      </w:pPr>
      <w:r w:rsidRPr="005851F5">
        <w:rPr>
          <w:rFonts w:ascii="Times New Roman" w:hAnsi="Times New Roman" w:cs="Times New Roman"/>
          <w:b/>
          <w:bCs/>
          <w:color w:val="000000"/>
          <w:lang w:eastAsia="pl-PL"/>
        </w:rPr>
        <w:t>ETAP 2</w:t>
      </w:r>
      <w:r w:rsidRPr="005851F5">
        <w:rPr>
          <w:rFonts w:ascii="Times New Roman" w:hAnsi="Times New Roman" w:cs="Times New Roman"/>
          <w:color w:val="000000"/>
          <w:lang w:eastAsia="pl-PL"/>
        </w:rPr>
        <w:t xml:space="preserve"> </w:t>
      </w:r>
      <w:r w:rsidR="00101F76" w:rsidRPr="005851F5">
        <w:rPr>
          <w:rFonts w:ascii="Times New Roman" w:hAnsi="Times New Roman" w:cs="Times New Roman"/>
          <w:color w:val="000000"/>
          <w:lang w:eastAsia="pl-PL"/>
        </w:rPr>
        <w:t xml:space="preserve">- </w:t>
      </w:r>
      <w:r w:rsidRPr="005851F5">
        <w:rPr>
          <w:rFonts w:ascii="Times New Roman" w:hAnsi="Times New Roman" w:cs="Times New Roman"/>
          <w:color w:val="000000"/>
          <w:lang w:eastAsia="pl-PL"/>
        </w:rPr>
        <w:t xml:space="preserve">w terminie </w:t>
      </w:r>
      <w:r w:rsidRPr="005851F5">
        <w:rPr>
          <w:rFonts w:ascii="Times New Roman" w:hAnsi="Times New Roman" w:cs="Times New Roman"/>
          <w:b/>
          <w:bCs/>
          <w:color w:val="000000"/>
          <w:lang w:eastAsia="pl-PL"/>
        </w:rPr>
        <w:t>do 60 dni</w:t>
      </w:r>
      <w:r w:rsidRPr="005851F5">
        <w:rPr>
          <w:rFonts w:ascii="Times New Roman" w:hAnsi="Times New Roman" w:cs="Times New Roman"/>
          <w:color w:val="000000"/>
          <w:lang w:eastAsia="pl-PL"/>
        </w:rPr>
        <w:t xml:space="preserve"> od dnia podpisania Umowy</w:t>
      </w:r>
      <w:r w:rsidR="00E20EDC" w:rsidRPr="005851F5">
        <w:rPr>
          <w:rFonts w:ascii="Times New Roman" w:hAnsi="Times New Roman" w:cs="Times New Roman"/>
          <w:color w:val="000000"/>
          <w:lang w:eastAsia="pl-PL"/>
        </w:rPr>
        <w:t xml:space="preserve">, który </w:t>
      </w:r>
      <w:r w:rsidR="00EA796E" w:rsidRPr="005851F5">
        <w:rPr>
          <w:rFonts w:ascii="Times New Roman" w:hAnsi="Times New Roman" w:cs="Times New Roman"/>
          <w:color w:val="000000"/>
          <w:lang w:eastAsia="pl-PL"/>
        </w:rPr>
        <w:t>będzie</w:t>
      </w:r>
      <w:r w:rsidR="00EA796E">
        <w:rPr>
          <w:rFonts w:ascii="Times New Roman" w:hAnsi="Times New Roman" w:cs="Times New Roman"/>
          <w:color w:val="000000"/>
          <w:lang w:eastAsia="pl-PL"/>
        </w:rPr>
        <w:t xml:space="preserve"> obejmował:</w:t>
      </w:r>
      <w:r w:rsidR="005851F5">
        <w:rPr>
          <w:rFonts w:ascii="Times New Roman" w:hAnsi="Times New Roman" w:cs="Times New Roman"/>
          <w:color w:val="000000"/>
          <w:lang w:eastAsia="pl-PL"/>
        </w:rPr>
        <w:t xml:space="preserve"> </w:t>
      </w:r>
    </w:p>
    <w:p w14:paraId="59ED4A69" w14:textId="77777777" w:rsidR="00537D90" w:rsidRDefault="00C279DD" w:rsidP="000A096B">
      <w:pPr>
        <w:spacing w:line="276" w:lineRule="auto"/>
        <w:ind w:left="851"/>
        <w:contextualSpacing/>
        <w:jc w:val="both"/>
        <w:rPr>
          <w:rFonts w:ascii="Times New Roman" w:hAnsi="Times New Roman" w:cs="Times New Roman"/>
          <w:color w:val="000000"/>
          <w:lang w:eastAsia="pl-PL"/>
        </w:rPr>
      </w:pPr>
      <w:r w:rsidRPr="005851F5">
        <w:rPr>
          <w:rFonts w:ascii="Times New Roman" w:hAnsi="Times New Roman" w:cs="Times New Roman"/>
          <w:color w:val="000000"/>
          <w:lang w:eastAsia="pl-PL"/>
        </w:rPr>
        <w:t>Opracowani</w:t>
      </w:r>
      <w:r w:rsidR="00EA796E">
        <w:rPr>
          <w:rFonts w:ascii="Times New Roman" w:hAnsi="Times New Roman" w:cs="Times New Roman"/>
          <w:color w:val="000000"/>
          <w:lang w:eastAsia="pl-PL"/>
        </w:rPr>
        <w:t>e</w:t>
      </w:r>
      <w:r w:rsidRPr="005851F5">
        <w:rPr>
          <w:rFonts w:ascii="Times New Roman" w:hAnsi="Times New Roman" w:cs="Times New Roman"/>
          <w:color w:val="000000"/>
          <w:lang w:eastAsia="pl-PL"/>
        </w:rPr>
        <w:t xml:space="preserve"> i dostarczeni</w:t>
      </w:r>
      <w:r w:rsidR="00EA796E">
        <w:rPr>
          <w:rFonts w:ascii="Times New Roman" w:hAnsi="Times New Roman" w:cs="Times New Roman"/>
          <w:color w:val="000000"/>
          <w:lang w:eastAsia="pl-PL"/>
        </w:rPr>
        <w:t>e</w:t>
      </w:r>
      <w:r w:rsidRPr="005851F5">
        <w:rPr>
          <w:rFonts w:ascii="Times New Roman" w:hAnsi="Times New Roman" w:cs="Times New Roman"/>
          <w:color w:val="000000"/>
          <w:lang w:eastAsia="pl-PL"/>
        </w:rPr>
        <w:t xml:space="preserve"> dokumentacji zamówień na elementy wielokanałowej platformy</w:t>
      </w:r>
      <w:r w:rsidR="000A096B">
        <w:rPr>
          <w:rFonts w:ascii="Times New Roman" w:hAnsi="Times New Roman" w:cs="Times New Roman"/>
          <w:color w:val="000000"/>
          <w:lang w:eastAsia="pl-PL"/>
        </w:rPr>
        <w:t xml:space="preserve"> </w:t>
      </w:r>
      <w:r w:rsidRPr="005851F5">
        <w:rPr>
          <w:rFonts w:ascii="Times New Roman" w:hAnsi="Times New Roman" w:cs="Times New Roman"/>
          <w:color w:val="000000"/>
          <w:lang w:eastAsia="pl-PL"/>
        </w:rPr>
        <w:t>obsługi klientów</w:t>
      </w:r>
      <w:r w:rsidR="000A5179" w:rsidRPr="005851F5">
        <w:rPr>
          <w:rFonts w:ascii="Times New Roman" w:hAnsi="Times New Roman" w:cs="Times New Roman"/>
          <w:color w:val="000000"/>
          <w:lang w:eastAsia="pl-PL"/>
        </w:rPr>
        <w:t>, tj.:</w:t>
      </w:r>
      <w:r w:rsidRPr="005851F5">
        <w:rPr>
          <w:rFonts w:ascii="Times New Roman" w:hAnsi="Times New Roman" w:cs="Times New Roman"/>
          <w:color w:val="000000"/>
          <w:lang w:eastAsia="pl-PL"/>
        </w:rPr>
        <w:t xml:space="preserve"> </w:t>
      </w:r>
      <w:r w:rsidR="000A5179" w:rsidRPr="005851F5">
        <w:rPr>
          <w:rFonts w:ascii="Times New Roman" w:hAnsi="Times New Roman" w:cs="Times New Roman"/>
          <w:color w:val="000000"/>
          <w:lang w:eastAsia="pl-PL"/>
        </w:rPr>
        <w:t>o</w:t>
      </w:r>
      <w:r w:rsidRPr="005851F5">
        <w:rPr>
          <w:rFonts w:ascii="Times New Roman" w:hAnsi="Times New Roman" w:cs="Times New Roman"/>
          <w:color w:val="000000"/>
          <w:lang w:eastAsia="pl-PL"/>
        </w:rPr>
        <w:t>pisu przedmiotu zamówienia na poszczególne elementy systemu wraz z</w:t>
      </w:r>
      <w:r w:rsidR="000A5179" w:rsidRPr="005851F5">
        <w:rPr>
          <w:rFonts w:ascii="Times New Roman" w:hAnsi="Times New Roman" w:cs="Times New Roman"/>
          <w:color w:val="000000"/>
          <w:lang w:eastAsia="pl-PL"/>
        </w:rPr>
        <w:t xml:space="preserve"> </w:t>
      </w:r>
      <w:r w:rsidRPr="005851F5">
        <w:rPr>
          <w:rFonts w:ascii="Times New Roman" w:hAnsi="Times New Roman" w:cs="Times New Roman"/>
          <w:color w:val="000000"/>
          <w:lang w:eastAsia="pl-PL"/>
        </w:rPr>
        <w:t>załącznikami</w:t>
      </w:r>
      <w:r w:rsidR="000A5179" w:rsidRPr="005851F5">
        <w:rPr>
          <w:rFonts w:ascii="Times New Roman" w:hAnsi="Times New Roman" w:cs="Times New Roman"/>
          <w:color w:val="000000"/>
          <w:lang w:eastAsia="pl-PL"/>
        </w:rPr>
        <w:t>;</w:t>
      </w:r>
      <w:r w:rsidRPr="005851F5">
        <w:rPr>
          <w:rFonts w:ascii="Times New Roman" w:hAnsi="Times New Roman" w:cs="Times New Roman"/>
          <w:color w:val="000000"/>
          <w:lang w:eastAsia="pl-PL"/>
        </w:rPr>
        <w:t xml:space="preserve"> warunków udziału w postępowaniu oraz opisu sposobu dokonywania oceny spełniania tych warunków, zestawieni</w:t>
      </w:r>
      <w:r w:rsidR="000A5179" w:rsidRPr="005851F5">
        <w:rPr>
          <w:rFonts w:ascii="Times New Roman" w:hAnsi="Times New Roman" w:cs="Times New Roman"/>
          <w:color w:val="000000"/>
          <w:lang w:eastAsia="pl-PL"/>
        </w:rPr>
        <w:t>a</w:t>
      </w:r>
      <w:r w:rsidRPr="005851F5">
        <w:rPr>
          <w:rFonts w:ascii="Times New Roman" w:hAnsi="Times New Roman" w:cs="Times New Roman"/>
          <w:color w:val="000000"/>
          <w:lang w:eastAsia="pl-PL"/>
        </w:rPr>
        <w:t xml:space="preserve"> zakładanych kosztów, harmonogramu wdrożenia platformy do obsługi cudzoziemców</w:t>
      </w:r>
      <w:r w:rsidR="00537D90">
        <w:rPr>
          <w:rFonts w:ascii="Times New Roman" w:hAnsi="Times New Roman" w:cs="Times New Roman"/>
          <w:color w:val="000000"/>
          <w:lang w:eastAsia="pl-PL"/>
        </w:rPr>
        <w:t>,</w:t>
      </w:r>
    </w:p>
    <w:p w14:paraId="46819360" w14:textId="0D6843ED" w:rsidR="000A096B" w:rsidRPr="005851F5" w:rsidRDefault="00537D90" w:rsidP="000A096B">
      <w:pPr>
        <w:spacing w:line="276" w:lineRule="auto"/>
        <w:ind w:left="851"/>
        <w:contextualSpacing/>
        <w:jc w:val="both"/>
        <w:rPr>
          <w:rFonts w:ascii="Times New Roman" w:hAnsi="Times New Roman" w:cs="Times New Roman"/>
          <w:color w:val="000000"/>
          <w:lang w:eastAsia="pl-PL"/>
        </w:rPr>
      </w:pPr>
      <w:r w:rsidRPr="00537D90">
        <w:t xml:space="preserve"> </w:t>
      </w:r>
      <w:r w:rsidRPr="00537D90">
        <w:rPr>
          <w:rFonts w:ascii="Times New Roman" w:hAnsi="Times New Roman" w:cs="Times New Roman"/>
          <w:color w:val="000000"/>
          <w:lang w:eastAsia="pl-PL"/>
        </w:rPr>
        <w:t>przy czym Etap 1 i Etap 2 będą realizowane równocześnie</w:t>
      </w:r>
      <w:r>
        <w:rPr>
          <w:rFonts w:ascii="Times New Roman" w:hAnsi="Times New Roman" w:cs="Times New Roman"/>
          <w:color w:val="000000"/>
          <w:lang w:eastAsia="pl-PL"/>
        </w:rPr>
        <w:t>.</w:t>
      </w:r>
    </w:p>
    <w:p w14:paraId="281A44EF" w14:textId="7F8416E2" w:rsidR="004D7412" w:rsidRDefault="00AA2F9F" w:rsidP="00125D58">
      <w:pPr>
        <w:pStyle w:val="Akapitzlist"/>
        <w:numPr>
          <w:ilvl w:val="0"/>
          <w:numId w:val="52"/>
        </w:numPr>
        <w:spacing w:after="0" w:line="276" w:lineRule="auto"/>
        <w:ind w:left="851" w:hanging="283"/>
        <w:jc w:val="both"/>
        <w:rPr>
          <w:rFonts w:ascii="Times New Roman" w:hAnsi="Times New Roman" w:cs="Times New Roman"/>
          <w:color w:val="000000"/>
          <w:lang w:eastAsia="pl-PL"/>
        </w:rPr>
      </w:pPr>
      <w:r w:rsidRPr="005851F5">
        <w:rPr>
          <w:rFonts w:ascii="Times New Roman" w:hAnsi="Times New Roman" w:cs="Times New Roman"/>
          <w:b/>
          <w:bCs/>
          <w:color w:val="000000"/>
          <w:lang w:eastAsia="pl-PL"/>
        </w:rPr>
        <w:t>ETAP 3</w:t>
      </w:r>
      <w:r w:rsidR="00101F76" w:rsidRPr="005851F5">
        <w:rPr>
          <w:rFonts w:ascii="Times New Roman" w:hAnsi="Times New Roman" w:cs="Times New Roman"/>
          <w:color w:val="000000"/>
          <w:lang w:eastAsia="pl-PL"/>
        </w:rPr>
        <w:t xml:space="preserve"> </w:t>
      </w:r>
      <w:r w:rsidR="00FE5E07">
        <w:rPr>
          <w:rFonts w:ascii="Times New Roman" w:hAnsi="Times New Roman" w:cs="Times New Roman"/>
          <w:color w:val="000000"/>
          <w:lang w:eastAsia="pl-PL"/>
        </w:rPr>
        <w:t>–</w:t>
      </w:r>
      <w:r w:rsidR="004D7412">
        <w:rPr>
          <w:rFonts w:ascii="Times New Roman" w:hAnsi="Times New Roman" w:cs="Times New Roman"/>
          <w:color w:val="000000"/>
          <w:lang w:eastAsia="pl-PL"/>
        </w:rPr>
        <w:t xml:space="preserve"> </w:t>
      </w:r>
      <w:r w:rsidR="004D7412" w:rsidRPr="00CB48A6">
        <w:rPr>
          <w:rFonts w:ascii="Times New Roman" w:hAnsi="Times New Roman" w:cs="Times New Roman"/>
          <w:color w:val="000000"/>
          <w:lang w:eastAsia="pl-PL"/>
        </w:rPr>
        <w:t xml:space="preserve">realizowany przez okres </w:t>
      </w:r>
      <w:r w:rsidR="004D7412" w:rsidRPr="00A95967">
        <w:rPr>
          <w:rFonts w:ascii="Times New Roman" w:hAnsi="Times New Roman" w:cs="Times New Roman"/>
          <w:color w:val="000000"/>
          <w:lang w:eastAsia="pl-PL"/>
        </w:rPr>
        <w:t xml:space="preserve">od dnia, w którym nastąpi wcześniej jedno </w:t>
      </w:r>
      <w:r w:rsidR="00717C57">
        <w:rPr>
          <w:rFonts w:ascii="Times New Roman" w:hAnsi="Times New Roman" w:cs="Times New Roman"/>
          <w:color w:val="000000"/>
          <w:lang w:eastAsia="pl-PL"/>
        </w:rPr>
        <w:br/>
      </w:r>
      <w:r w:rsidR="004D7412" w:rsidRPr="00A95967">
        <w:rPr>
          <w:rFonts w:ascii="Times New Roman" w:hAnsi="Times New Roman" w:cs="Times New Roman"/>
          <w:color w:val="000000"/>
          <w:lang w:eastAsia="pl-PL"/>
        </w:rPr>
        <w:t>z następujących zdarzeń</w:t>
      </w:r>
      <w:r w:rsidR="004D7412" w:rsidRPr="00CB48A6">
        <w:rPr>
          <w:rFonts w:ascii="Times New Roman" w:hAnsi="Times New Roman" w:cs="Times New Roman"/>
          <w:color w:val="000000"/>
          <w:lang w:eastAsia="pl-PL"/>
        </w:rPr>
        <w:t>:</w:t>
      </w:r>
    </w:p>
    <w:p w14:paraId="41AC21DB" w14:textId="096EE320" w:rsidR="00A95967" w:rsidRDefault="004D7412" w:rsidP="00A95967">
      <w:pPr>
        <w:pStyle w:val="Akapitzlist"/>
        <w:spacing w:after="0" w:line="276" w:lineRule="auto"/>
        <w:ind w:left="851"/>
        <w:jc w:val="both"/>
        <w:rPr>
          <w:rFonts w:ascii="Times New Roman" w:hAnsi="Times New Roman" w:cs="Times New Roman"/>
          <w:color w:val="000000"/>
          <w:lang w:eastAsia="pl-PL"/>
        </w:rPr>
      </w:pPr>
      <w:r w:rsidRPr="004D7412">
        <w:rPr>
          <w:rFonts w:ascii="Times New Roman" w:hAnsi="Times New Roman" w:cs="Times New Roman"/>
          <w:color w:val="000000"/>
          <w:lang w:eastAsia="pl-PL"/>
        </w:rPr>
        <w:t>a) ogłoszenie</w:t>
      </w:r>
      <w:r w:rsidR="00537D90" w:rsidRPr="00537D90">
        <w:t xml:space="preserve"> </w:t>
      </w:r>
      <w:r w:rsidR="00537D90" w:rsidRPr="00537D90">
        <w:rPr>
          <w:rFonts w:ascii="Times New Roman" w:hAnsi="Times New Roman" w:cs="Times New Roman"/>
          <w:color w:val="000000"/>
          <w:lang w:eastAsia="pl-PL"/>
        </w:rPr>
        <w:t xml:space="preserve">w Biuletynie Zamówień Publicznych albo w Dzienniku Urzędowym Unii Europejskiej przez Zamawiającego </w:t>
      </w:r>
      <w:r w:rsidRPr="004D7412">
        <w:rPr>
          <w:rFonts w:ascii="Times New Roman" w:hAnsi="Times New Roman" w:cs="Times New Roman"/>
          <w:color w:val="000000"/>
          <w:lang w:eastAsia="pl-PL"/>
        </w:rPr>
        <w:t xml:space="preserve">pierwszego z postępowań na budowę </w:t>
      </w:r>
      <w:r w:rsidR="00717C57">
        <w:rPr>
          <w:rFonts w:ascii="Times New Roman" w:hAnsi="Times New Roman" w:cs="Times New Roman"/>
          <w:color w:val="000000"/>
          <w:lang w:eastAsia="pl-PL"/>
        </w:rPr>
        <w:br/>
      </w:r>
      <w:r w:rsidRPr="004D7412">
        <w:rPr>
          <w:rFonts w:ascii="Times New Roman" w:hAnsi="Times New Roman" w:cs="Times New Roman"/>
          <w:color w:val="000000"/>
          <w:lang w:eastAsia="pl-PL"/>
        </w:rPr>
        <w:t>i dostarczenie serwisu internetowego albo na budowę i dostarczenie systemu contact center, albo</w:t>
      </w:r>
    </w:p>
    <w:p w14:paraId="41034817" w14:textId="242F325F" w:rsidR="00A95967" w:rsidRDefault="004D7412" w:rsidP="00A95967">
      <w:pPr>
        <w:pStyle w:val="Akapitzlist"/>
        <w:spacing w:after="0" w:line="276" w:lineRule="auto"/>
        <w:ind w:left="851"/>
        <w:jc w:val="both"/>
        <w:rPr>
          <w:rFonts w:ascii="Times New Roman" w:hAnsi="Times New Roman" w:cs="Times New Roman"/>
          <w:color w:val="000000"/>
          <w:lang w:eastAsia="pl-PL"/>
        </w:rPr>
      </w:pPr>
      <w:r w:rsidRPr="004D7412">
        <w:rPr>
          <w:rFonts w:ascii="Times New Roman" w:hAnsi="Times New Roman" w:cs="Times New Roman"/>
          <w:color w:val="000000"/>
          <w:lang w:eastAsia="pl-PL"/>
        </w:rPr>
        <w:t>b) dzie</w:t>
      </w:r>
      <w:r w:rsidRPr="00CB48A6">
        <w:rPr>
          <w:rFonts w:ascii="Times New Roman" w:hAnsi="Times New Roman" w:cs="Times New Roman"/>
          <w:color w:val="000000"/>
          <w:lang w:eastAsia="pl-PL"/>
        </w:rPr>
        <w:t xml:space="preserve">ń </w:t>
      </w:r>
      <w:r w:rsidRPr="00A95967">
        <w:rPr>
          <w:rFonts w:ascii="Times New Roman" w:hAnsi="Times New Roman" w:cs="Times New Roman"/>
          <w:color w:val="000000"/>
          <w:lang w:eastAsia="pl-PL"/>
        </w:rPr>
        <w:t>1 czerwca 2026 r.</w:t>
      </w:r>
      <w:r w:rsidRPr="00CB48A6">
        <w:rPr>
          <w:rFonts w:ascii="Times New Roman" w:hAnsi="Times New Roman" w:cs="Times New Roman"/>
          <w:color w:val="000000"/>
          <w:lang w:eastAsia="pl-PL"/>
        </w:rPr>
        <w:t xml:space="preserve">, </w:t>
      </w:r>
      <w:r w:rsidRPr="00A95967">
        <w:rPr>
          <w:rFonts w:ascii="Times New Roman" w:hAnsi="Times New Roman" w:cs="Times New Roman"/>
          <w:color w:val="000000"/>
          <w:lang w:eastAsia="pl-PL"/>
        </w:rPr>
        <w:t>nie dłużej jednak niż do dnia 31 grudnia 2027 r.</w:t>
      </w:r>
      <w:r w:rsidR="00A95967">
        <w:rPr>
          <w:rFonts w:ascii="Times New Roman" w:hAnsi="Times New Roman" w:cs="Times New Roman"/>
          <w:color w:val="000000"/>
          <w:lang w:eastAsia="pl-PL"/>
        </w:rPr>
        <w:t xml:space="preserve"> </w:t>
      </w:r>
    </w:p>
    <w:p w14:paraId="3D1E7DFE" w14:textId="572EFF41" w:rsidR="009D7C92" w:rsidRPr="00A95967" w:rsidRDefault="00E20EDC" w:rsidP="00A95967">
      <w:pPr>
        <w:pStyle w:val="Akapitzlist"/>
        <w:spacing w:after="0" w:line="276" w:lineRule="auto"/>
        <w:ind w:left="851"/>
        <w:jc w:val="both"/>
        <w:rPr>
          <w:rFonts w:ascii="Times New Roman" w:hAnsi="Times New Roman" w:cs="Times New Roman"/>
          <w:color w:val="000000"/>
          <w:lang w:eastAsia="pl-PL"/>
        </w:rPr>
      </w:pPr>
      <w:r w:rsidRPr="00A95967">
        <w:rPr>
          <w:rFonts w:ascii="Times New Roman" w:hAnsi="Times New Roman" w:cs="Times New Roman"/>
          <w:color w:val="000000"/>
          <w:lang w:eastAsia="pl-PL"/>
        </w:rPr>
        <w:t>polegający na:</w:t>
      </w:r>
    </w:p>
    <w:p w14:paraId="54CDD0F1" w14:textId="7E0C0263" w:rsidR="00FE5E07" w:rsidRDefault="00FE5E07" w:rsidP="00FE5E07">
      <w:pPr>
        <w:spacing w:line="276" w:lineRule="auto"/>
        <w:ind w:left="851"/>
        <w:jc w:val="both"/>
        <w:rPr>
          <w:rFonts w:ascii="Times New Roman" w:hAnsi="Times New Roman" w:cs="Times New Roman"/>
          <w:lang w:eastAsia="pl-PL"/>
        </w:rPr>
      </w:pPr>
      <w:r w:rsidRPr="00FE5E07">
        <w:rPr>
          <w:rFonts w:ascii="Times New Roman" w:hAnsi="Times New Roman" w:cs="Times New Roman"/>
          <w:lang w:eastAsia="pl-PL"/>
        </w:rPr>
        <w:t>Świadczeni</w:t>
      </w:r>
      <w:r w:rsidR="00A129EA">
        <w:rPr>
          <w:rFonts w:ascii="Times New Roman" w:hAnsi="Times New Roman" w:cs="Times New Roman"/>
          <w:lang w:eastAsia="pl-PL"/>
        </w:rPr>
        <w:t>u</w:t>
      </w:r>
      <w:r w:rsidRPr="00FE5E07">
        <w:rPr>
          <w:rFonts w:ascii="Times New Roman" w:hAnsi="Times New Roman" w:cs="Times New Roman"/>
          <w:lang w:eastAsia="pl-PL"/>
        </w:rPr>
        <w:t xml:space="preserve"> usług Inżyniera Kontraktu dotyczących budowy i uruchomienia wielokanałowej platformy obsługi klienta – współdziałanie z Zamawiającym </w:t>
      </w:r>
      <w:r w:rsidR="00717C57">
        <w:rPr>
          <w:rFonts w:ascii="Times New Roman" w:hAnsi="Times New Roman" w:cs="Times New Roman"/>
          <w:lang w:eastAsia="pl-PL"/>
        </w:rPr>
        <w:br/>
      </w:r>
      <w:r w:rsidRPr="00FE5E07">
        <w:rPr>
          <w:rFonts w:ascii="Times New Roman" w:hAnsi="Times New Roman" w:cs="Times New Roman"/>
          <w:lang w:eastAsia="pl-PL"/>
        </w:rPr>
        <w:t>w ramach specjalistycznej usługi zewnętrznej Inżyniera Kontraktu, nadzór merytoryczny i techniczny nad realizacją zamówień na system wielokanałowej obsługi klienta i na stronę internetową od przygotowania postępowań do pełnego wdrożenia systemu, w tym m.in. udzielanie odpowiedzi na pytania i odwołania Wykonawców.</w:t>
      </w:r>
    </w:p>
    <w:p w14:paraId="19DC5EE0" w14:textId="682AF9B2" w:rsidR="00BA619E" w:rsidRPr="00FE5E07" w:rsidRDefault="00CA2CEA" w:rsidP="00FE5E07">
      <w:pPr>
        <w:pStyle w:val="Akapitzlist"/>
        <w:numPr>
          <w:ilvl w:val="0"/>
          <w:numId w:val="2"/>
        </w:numPr>
        <w:spacing w:line="276" w:lineRule="auto"/>
        <w:jc w:val="both"/>
        <w:rPr>
          <w:rFonts w:ascii="Times New Roman" w:hAnsi="Times New Roman" w:cs="Times New Roman"/>
          <w:color w:val="000000"/>
          <w:lang w:eastAsia="pl-PL"/>
        </w:rPr>
      </w:pPr>
      <w:r w:rsidRPr="00FE5E07">
        <w:rPr>
          <w:rFonts w:ascii="Times New Roman" w:hAnsi="Times New Roman" w:cs="Times New Roman"/>
          <w:color w:val="000000"/>
          <w:lang w:eastAsia="pl-PL"/>
        </w:rPr>
        <w:t xml:space="preserve">W ramach </w:t>
      </w:r>
      <w:r w:rsidR="00BA619E" w:rsidRPr="00FE5E07">
        <w:rPr>
          <w:rFonts w:ascii="Times New Roman" w:hAnsi="Times New Roman" w:cs="Times New Roman"/>
          <w:color w:val="000000"/>
          <w:lang w:eastAsia="pl-PL"/>
        </w:rPr>
        <w:t>Etap</w:t>
      </w:r>
      <w:r w:rsidRPr="00FE5E07">
        <w:rPr>
          <w:rFonts w:ascii="Times New Roman" w:hAnsi="Times New Roman" w:cs="Times New Roman"/>
          <w:color w:val="000000"/>
          <w:lang w:eastAsia="pl-PL"/>
        </w:rPr>
        <w:t>u 3 Wykonawca zobowiązany będzie do realizacji</w:t>
      </w:r>
      <w:r w:rsidR="005851F5" w:rsidRPr="00FE5E07">
        <w:rPr>
          <w:rFonts w:ascii="Times New Roman" w:hAnsi="Times New Roman" w:cs="Times New Roman"/>
          <w:color w:val="000000"/>
          <w:lang w:eastAsia="pl-PL"/>
        </w:rPr>
        <w:t xml:space="preserve"> </w:t>
      </w:r>
      <w:r w:rsidR="00BA619E" w:rsidRPr="00FE5E07">
        <w:rPr>
          <w:rFonts w:ascii="Times New Roman" w:hAnsi="Times New Roman" w:cs="Times New Roman"/>
          <w:b/>
          <w:bCs/>
          <w:color w:val="000000"/>
          <w:lang w:eastAsia="pl-PL"/>
        </w:rPr>
        <w:t xml:space="preserve">3 </w:t>
      </w:r>
      <w:r w:rsidRPr="00FE5E07">
        <w:rPr>
          <w:rFonts w:ascii="Times New Roman" w:hAnsi="Times New Roman" w:cs="Times New Roman"/>
          <w:b/>
          <w:bCs/>
          <w:color w:val="000000"/>
          <w:lang w:eastAsia="pl-PL"/>
        </w:rPr>
        <w:t>usług</w:t>
      </w:r>
      <w:r w:rsidRPr="00FE5E07">
        <w:rPr>
          <w:rFonts w:ascii="Times New Roman" w:hAnsi="Times New Roman" w:cs="Times New Roman"/>
          <w:color w:val="000000"/>
          <w:lang w:eastAsia="pl-PL"/>
        </w:rPr>
        <w:t xml:space="preserve">: </w:t>
      </w:r>
    </w:p>
    <w:p w14:paraId="5163CA68" w14:textId="0F58F0E9" w:rsidR="00FE5E07" w:rsidRPr="00FE5E07" w:rsidRDefault="00FE5E07" w:rsidP="00FE5E07">
      <w:pPr>
        <w:pStyle w:val="Akapitzlist"/>
        <w:numPr>
          <w:ilvl w:val="0"/>
          <w:numId w:val="55"/>
        </w:numPr>
        <w:spacing w:line="276" w:lineRule="auto"/>
        <w:jc w:val="both"/>
        <w:rPr>
          <w:rFonts w:ascii="Times New Roman" w:hAnsi="Times New Roman" w:cs="Times New Roman"/>
          <w:color w:val="000000"/>
          <w:lang w:eastAsia="pl-PL"/>
        </w:rPr>
      </w:pPr>
      <w:r w:rsidRPr="00FE5E07">
        <w:rPr>
          <w:rFonts w:ascii="Times New Roman" w:hAnsi="Times New Roman" w:cs="Times New Roman"/>
          <w:color w:val="000000"/>
          <w:u w:val="single"/>
          <w:lang w:eastAsia="pl-PL"/>
        </w:rPr>
        <w:t>usługa nr 1:</w:t>
      </w:r>
      <w:r w:rsidRPr="00FE5E07">
        <w:rPr>
          <w:rFonts w:ascii="Times New Roman" w:hAnsi="Times New Roman" w:cs="Times New Roman"/>
          <w:color w:val="000000"/>
          <w:lang w:eastAsia="pl-PL"/>
        </w:rPr>
        <w:t xml:space="preserve"> Udzielanie odpowiedzi na pytania w trakcie procesu zamówień publicznych i odwołania wykonawców, udział przy wyborze Wykonawców w roli eksperta</w:t>
      </w:r>
      <w:r w:rsidR="000332B4">
        <w:rPr>
          <w:rFonts w:ascii="Times New Roman" w:hAnsi="Times New Roman" w:cs="Times New Roman"/>
          <w:color w:val="000000"/>
          <w:lang w:eastAsia="pl-PL"/>
        </w:rPr>
        <w:t>, w tym:</w:t>
      </w:r>
      <w:r w:rsidRPr="00FE5E07">
        <w:rPr>
          <w:rFonts w:ascii="Times New Roman" w:hAnsi="Times New Roman" w:cs="Times New Roman"/>
          <w:color w:val="000000"/>
          <w:lang w:eastAsia="pl-PL"/>
        </w:rPr>
        <w:t xml:space="preserve">  </w:t>
      </w:r>
    </w:p>
    <w:p w14:paraId="7C58D07E" w14:textId="4D34FE10" w:rsidR="00FE5E07" w:rsidRPr="00FE5E07" w:rsidRDefault="00FE5E07" w:rsidP="00FE5E07">
      <w:pPr>
        <w:pStyle w:val="Akapitzlist"/>
        <w:spacing w:line="276" w:lineRule="auto"/>
        <w:jc w:val="both"/>
        <w:rPr>
          <w:rFonts w:ascii="Times New Roman" w:hAnsi="Times New Roman" w:cs="Times New Roman"/>
          <w:color w:val="000000"/>
          <w:lang w:eastAsia="pl-PL"/>
        </w:rPr>
      </w:pPr>
      <w:r w:rsidRPr="00FE5E07">
        <w:rPr>
          <w:rFonts w:ascii="Times New Roman" w:hAnsi="Times New Roman" w:cs="Times New Roman"/>
          <w:color w:val="000000"/>
          <w:lang w:eastAsia="pl-PL"/>
        </w:rPr>
        <w:t>a) usługa w zakresie postępowania na budowę i dostarczenie serwisu internetowego</w:t>
      </w:r>
      <w:r w:rsidR="00D26A1E">
        <w:rPr>
          <w:rFonts w:ascii="Times New Roman" w:hAnsi="Times New Roman" w:cs="Times New Roman"/>
          <w:color w:val="000000"/>
          <w:lang w:eastAsia="pl-PL"/>
        </w:rPr>
        <w:t>:</w:t>
      </w:r>
    </w:p>
    <w:p w14:paraId="7643745F" w14:textId="2DC47FE9" w:rsidR="00FE5E07" w:rsidRPr="00FE5E07" w:rsidRDefault="00FE5E07" w:rsidP="00FE5E07">
      <w:pPr>
        <w:pStyle w:val="Akapitzlist"/>
        <w:spacing w:line="276" w:lineRule="auto"/>
        <w:ind w:left="1134"/>
        <w:jc w:val="both"/>
        <w:rPr>
          <w:rFonts w:ascii="Times New Roman" w:hAnsi="Times New Roman" w:cs="Times New Roman"/>
          <w:color w:val="000000"/>
          <w:lang w:eastAsia="pl-PL"/>
        </w:rPr>
      </w:pPr>
      <w:r w:rsidRPr="00FE5E07">
        <w:rPr>
          <w:rFonts w:ascii="Times New Roman" w:hAnsi="Times New Roman" w:cs="Times New Roman"/>
          <w:color w:val="000000"/>
          <w:lang w:eastAsia="pl-PL"/>
        </w:rPr>
        <w:t xml:space="preserve">Usługa </w:t>
      </w:r>
      <w:r w:rsidR="0056106B">
        <w:rPr>
          <w:rFonts w:ascii="Times New Roman" w:hAnsi="Times New Roman" w:cs="Times New Roman"/>
          <w:color w:val="000000"/>
          <w:lang w:eastAsia="pl-PL"/>
        </w:rPr>
        <w:t>wykonywana jest</w:t>
      </w:r>
      <w:r w:rsidRPr="00FE5E07">
        <w:rPr>
          <w:rFonts w:ascii="Times New Roman" w:hAnsi="Times New Roman" w:cs="Times New Roman"/>
          <w:color w:val="000000"/>
          <w:lang w:eastAsia="pl-PL"/>
        </w:rPr>
        <w:t xml:space="preserve"> od dnia ogłoszenia postępowania na budowę </w:t>
      </w:r>
      <w:r w:rsidR="00717C57">
        <w:rPr>
          <w:rFonts w:ascii="Times New Roman" w:hAnsi="Times New Roman" w:cs="Times New Roman"/>
          <w:color w:val="000000"/>
          <w:lang w:eastAsia="pl-PL"/>
        </w:rPr>
        <w:br/>
      </w:r>
      <w:r w:rsidRPr="00FE5E07">
        <w:rPr>
          <w:rFonts w:ascii="Times New Roman" w:hAnsi="Times New Roman" w:cs="Times New Roman"/>
          <w:color w:val="000000"/>
          <w:lang w:eastAsia="pl-PL"/>
        </w:rPr>
        <w:t xml:space="preserve">i dostarczenie serwisu internetowego, a kończy się w </w:t>
      </w:r>
      <w:r w:rsidR="0056106B">
        <w:rPr>
          <w:rFonts w:ascii="Times New Roman" w:hAnsi="Times New Roman" w:cs="Times New Roman"/>
          <w:color w:val="000000"/>
          <w:lang w:eastAsia="pl-PL"/>
        </w:rPr>
        <w:t xml:space="preserve">terminie </w:t>
      </w:r>
      <w:r w:rsidRPr="00FE5E07">
        <w:rPr>
          <w:rFonts w:ascii="Times New Roman" w:hAnsi="Times New Roman" w:cs="Times New Roman"/>
          <w:color w:val="000000"/>
          <w:lang w:eastAsia="pl-PL"/>
        </w:rPr>
        <w:t xml:space="preserve">podpisania </w:t>
      </w:r>
      <w:r w:rsidR="00D26A1E">
        <w:rPr>
          <w:rFonts w:ascii="Times New Roman" w:hAnsi="Times New Roman" w:cs="Times New Roman"/>
          <w:color w:val="000000"/>
          <w:lang w:eastAsia="pl-PL"/>
        </w:rPr>
        <w:t>U</w:t>
      </w:r>
      <w:r w:rsidRPr="00FE5E07">
        <w:rPr>
          <w:rFonts w:ascii="Times New Roman" w:hAnsi="Times New Roman" w:cs="Times New Roman"/>
          <w:color w:val="000000"/>
          <w:lang w:eastAsia="pl-PL"/>
        </w:rPr>
        <w:t>mowy z Wykonawcą s</w:t>
      </w:r>
      <w:r w:rsidR="001F0AA6">
        <w:rPr>
          <w:rFonts w:ascii="Times New Roman" w:hAnsi="Times New Roman" w:cs="Times New Roman"/>
          <w:color w:val="000000"/>
          <w:lang w:eastAsia="pl-PL"/>
        </w:rPr>
        <w:t>erwisu</w:t>
      </w:r>
      <w:r w:rsidRPr="00FE5E07">
        <w:rPr>
          <w:rFonts w:ascii="Times New Roman" w:hAnsi="Times New Roman" w:cs="Times New Roman"/>
          <w:color w:val="000000"/>
          <w:lang w:eastAsia="pl-PL"/>
        </w:rPr>
        <w:t xml:space="preserve"> internetow</w:t>
      </w:r>
      <w:r w:rsidR="001F0AA6">
        <w:rPr>
          <w:rFonts w:ascii="Times New Roman" w:hAnsi="Times New Roman" w:cs="Times New Roman"/>
          <w:color w:val="000000"/>
          <w:lang w:eastAsia="pl-PL"/>
        </w:rPr>
        <w:t>ego</w:t>
      </w:r>
      <w:r w:rsidRPr="00FE5E07">
        <w:rPr>
          <w:rFonts w:ascii="Times New Roman" w:hAnsi="Times New Roman" w:cs="Times New Roman"/>
          <w:color w:val="000000"/>
          <w:lang w:eastAsia="pl-PL"/>
        </w:rPr>
        <w:t>.</w:t>
      </w:r>
    </w:p>
    <w:p w14:paraId="14D4516E" w14:textId="15A0D50A" w:rsidR="00FE5E07" w:rsidRPr="00FE5E07" w:rsidRDefault="00FE5E07" w:rsidP="00FE5E07">
      <w:pPr>
        <w:pStyle w:val="Akapitzlist"/>
        <w:spacing w:line="276" w:lineRule="auto"/>
        <w:jc w:val="both"/>
        <w:rPr>
          <w:rFonts w:ascii="Times New Roman" w:hAnsi="Times New Roman" w:cs="Times New Roman"/>
          <w:color w:val="000000"/>
          <w:lang w:eastAsia="pl-PL"/>
        </w:rPr>
      </w:pPr>
      <w:r w:rsidRPr="00FE5E07">
        <w:rPr>
          <w:rFonts w:ascii="Times New Roman" w:hAnsi="Times New Roman" w:cs="Times New Roman"/>
          <w:color w:val="000000"/>
          <w:lang w:eastAsia="pl-PL"/>
        </w:rPr>
        <w:t>b) usługa w zakresie postępowania na budowę i dostarczenie systemu contact centre</w:t>
      </w:r>
      <w:r w:rsidR="00D26A1E">
        <w:rPr>
          <w:rFonts w:ascii="Times New Roman" w:hAnsi="Times New Roman" w:cs="Times New Roman"/>
          <w:color w:val="000000"/>
          <w:lang w:eastAsia="pl-PL"/>
        </w:rPr>
        <w:t>:</w:t>
      </w:r>
    </w:p>
    <w:p w14:paraId="3044B89C" w14:textId="666BCF81" w:rsidR="00FE5E07" w:rsidRPr="00FE5E07" w:rsidRDefault="00FE5E07" w:rsidP="00FE5E07">
      <w:pPr>
        <w:pStyle w:val="Akapitzlist"/>
        <w:spacing w:line="276" w:lineRule="auto"/>
        <w:ind w:left="1134"/>
        <w:jc w:val="both"/>
        <w:rPr>
          <w:rFonts w:ascii="Times New Roman" w:hAnsi="Times New Roman" w:cs="Times New Roman"/>
          <w:color w:val="000000"/>
          <w:lang w:eastAsia="pl-PL"/>
        </w:rPr>
      </w:pPr>
      <w:r w:rsidRPr="00FE5E07">
        <w:rPr>
          <w:rFonts w:ascii="Times New Roman" w:hAnsi="Times New Roman" w:cs="Times New Roman"/>
          <w:color w:val="000000"/>
          <w:lang w:eastAsia="pl-PL"/>
        </w:rPr>
        <w:lastRenderedPageBreak/>
        <w:t xml:space="preserve">Usługa </w:t>
      </w:r>
      <w:r w:rsidR="0056106B">
        <w:rPr>
          <w:rFonts w:ascii="Times New Roman" w:hAnsi="Times New Roman" w:cs="Times New Roman"/>
          <w:color w:val="000000"/>
          <w:lang w:eastAsia="pl-PL"/>
        </w:rPr>
        <w:t xml:space="preserve">wykonywana jest </w:t>
      </w:r>
      <w:r w:rsidRPr="00FE5E07">
        <w:rPr>
          <w:rFonts w:ascii="Times New Roman" w:hAnsi="Times New Roman" w:cs="Times New Roman"/>
          <w:color w:val="000000"/>
          <w:lang w:eastAsia="pl-PL"/>
        </w:rPr>
        <w:t xml:space="preserve">od dnia ogłoszenia postępowania na budowę </w:t>
      </w:r>
      <w:r w:rsidR="00717C57">
        <w:rPr>
          <w:rFonts w:ascii="Times New Roman" w:hAnsi="Times New Roman" w:cs="Times New Roman"/>
          <w:color w:val="000000"/>
          <w:lang w:eastAsia="pl-PL"/>
        </w:rPr>
        <w:br/>
      </w:r>
      <w:r w:rsidRPr="00FE5E07">
        <w:rPr>
          <w:rFonts w:ascii="Times New Roman" w:hAnsi="Times New Roman" w:cs="Times New Roman"/>
          <w:color w:val="000000"/>
          <w:lang w:eastAsia="pl-PL"/>
        </w:rPr>
        <w:t xml:space="preserve">i dostarczenie systemu contact centre, a kończy się w </w:t>
      </w:r>
      <w:r w:rsidR="0056106B">
        <w:rPr>
          <w:rFonts w:ascii="Times New Roman" w:hAnsi="Times New Roman" w:cs="Times New Roman"/>
          <w:color w:val="000000"/>
          <w:lang w:eastAsia="pl-PL"/>
        </w:rPr>
        <w:t xml:space="preserve">terminie </w:t>
      </w:r>
      <w:r w:rsidRPr="00FE5E07">
        <w:rPr>
          <w:rFonts w:ascii="Times New Roman" w:hAnsi="Times New Roman" w:cs="Times New Roman"/>
          <w:color w:val="000000"/>
          <w:lang w:eastAsia="pl-PL"/>
        </w:rPr>
        <w:t xml:space="preserve">podpisania </w:t>
      </w:r>
      <w:r w:rsidR="00D26A1E">
        <w:rPr>
          <w:rFonts w:ascii="Times New Roman" w:hAnsi="Times New Roman" w:cs="Times New Roman"/>
          <w:color w:val="000000"/>
          <w:lang w:eastAsia="pl-PL"/>
        </w:rPr>
        <w:t>U</w:t>
      </w:r>
      <w:r w:rsidRPr="00FE5E07">
        <w:rPr>
          <w:rFonts w:ascii="Times New Roman" w:hAnsi="Times New Roman" w:cs="Times New Roman"/>
          <w:color w:val="000000"/>
          <w:lang w:eastAsia="pl-PL"/>
        </w:rPr>
        <w:t>mowy z Wykonawcą na dostarczenie systemu contact centre.</w:t>
      </w:r>
    </w:p>
    <w:p w14:paraId="576B15BB" w14:textId="51047B1A" w:rsidR="00FE5E07" w:rsidRPr="00FE5E07" w:rsidRDefault="00FE5E07" w:rsidP="00FE5E07">
      <w:pPr>
        <w:pStyle w:val="Akapitzlist"/>
        <w:numPr>
          <w:ilvl w:val="0"/>
          <w:numId w:val="55"/>
        </w:numPr>
        <w:spacing w:line="276" w:lineRule="auto"/>
        <w:jc w:val="both"/>
        <w:rPr>
          <w:rFonts w:ascii="Times New Roman" w:hAnsi="Times New Roman" w:cs="Times New Roman"/>
          <w:color w:val="000000"/>
          <w:lang w:eastAsia="pl-PL"/>
        </w:rPr>
      </w:pPr>
      <w:r w:rsidRPr="00FE5E07">
        <w:rPr>
          <w:rFonts w:ascii="Times New Roman" w:hAnsi="Times New Roman" w:cs="Times New Roman"/>
          <w:color w:val="000000"/>
          <w:u w:val="single"/>
          <w:lang w:eastAsia="pl-PL"/>
        </w:rPr>
        <w:t>usługa nr 2</w:t>
      </w:r>
      <w:r w:rsidRPr="00FE5E07">
        <w:rPr>
          <w:rFonts w:ascii="Times New Roman" w:hAnsi="Times New Roman" w:cs="Times New Roman"/>
          <w:color w:val="000000"/>
          <w:lang w:eastAsia="pl-PL"/>
        </w:rPr>
        <w:t xml:space="preserve">: Nadzór nad realizacją budowy, testowania i wdrożenia wraz </w:t>
      </w:r>
      <w:r w:rsidR="00717C57">
        <w:rPr>
          <w:rFonts w:ascii="Times New Roman" w:hAnsi="Times New Roman" w:cs="Times New Roman"/>
          <w:color w:val="000000"/>
          <w:lang w:eastAsia="pl-PL"/>
        </w:rPr>
        <w:br/>
      </w:r>
      <w:r w:rsidRPr="00FE5E07">
        <w:rPr>
          <w:rFonts w:ascii="Times New Roman" w:hAnsi="Times New Roman" w:cs="Times New Roman"/>
          <w:color w:val="000000"/>
          <w:lang w:eastAsia="pl-PL"/>
        </w:rPr>
        <w:t>z ostatecznym odbiorem od Wykonawcy serwisu internetowego</w:t>
      </w:r>
      <w:r w:rsidR="00D26A1E">
        <w:rPr>
          <w:rFonts w:ascii="Times New Roman" w:hAnsi="Times New Roman" w:cs="Times New Roman"/>
          <w:color w:val="000000"/>
          <w:lang w:eastAsia="pl-PL"/>
        </w:rPr>
        <w:t>:</w:t>
      </w:r>
    </w:p>
    <w:p w14:paraId="422D97B3" w14:textId="68CF8CB4" w:rsidR="00FE5E07" w:rsidRPr="00FE5E07" w:rsidRDefault="00FE5E07" w:rsidP="00FE5E07">
      <w:pPr>
        <w:pStyle w:val="Akapitzlist"/>
        <w:spacing w:line="276" w:lineRule="auto"/>
        <w:ind w:left="1134"/>
        <w:jc w:val="both"/>
        <w:rPr>
          <w:rFonts w:ascii="Times New Roman" w:hAnsi="Times New Roman" w:cs="Times New Roman"/>
          <w:color w:val="000000"/>
          <w:lang w:eastAsia="pl-PL"/>
        </w:rPr>
      </w:pPr>
      <w:r w:rsidRPr="00FE5E07">
        <w:rPr>
          <w:rFonts w:ascii="Times New Roman" w:hAnsi="Times New Roman" w:cs="Times New Roman"/>
          <w:color w:val="000000"/>
          <w:lang w:eastAsia="pl-PL"/>
        </w:rPr>
        <w:t xml:space="preserve">Usługa </w:t>
      </w:r>
      <w:r w:rsidR="0056106B">
        <w:rPr>
          <w:rFonts w:ascii="Times New Roman" w:hAnsi="Times New Roman" w:cs="Times New Roman"/>
          <w:color w:val="000000"/>
          <w:lang w:eastAsia="pl-PL"/>
        </w:rPr>
        <w:t>wykonywana jest</w:t>
      </w:r>
      <w:r w:rsidR="00A95967">
        <w:rPr>
          <w:rFonts w:ascii="Times New Roman" w:hAnsi="Times New Roman" w:cs="Times New Roman"/>
          <w:color w:val="000000"/>
          <w:lang w:eastAsia="pl-PL"/>
        </w:rPr>
        <w:t xml:space="preserve"> </w:t>
      </w:r>
      <w:r w:rsidRPr="00FE5E07">
        <w:rPr>
          <w:rFonts w:ascii="Times New Roman" w:hAnsi="Times New Roman" w:cs="Times New Roman"/>
          <w:color w:val="000000"/>
          <w:lang w:eastAsia="pl-PL"/>
        </w:rPr>
        <w:t xml:space="preserve">od </w:t>
      </w:r>
      <w:r w:rsidR="0056106B">
        <w:rPr>
          <w:rFonts w:ascii="Times New Roman" w:hAnsi="Times New Roman" w:cs="Times New Roman"/>
          <w:color w:val="000000"/>
          <w:lang w:eastAsia="pl-PL"/>
        </w:rPr>
        <w:t xml:space="preserve">dnia </w:t>
      </w:r>
      <w:r w:rsidRPr="00FE5E07">
        <w:rPr>
          <w:rFonts w:ascii="Times New Roman" w:hAnsi="Times New Roman" w:cs="Times New Roman"/>
          <w:color w:val="000000"/>
          <w:lang w:eastAsia="pl-PL"/>
        </w:rPr>
        <w:t xml:space="preserve">podpisania </w:t>
      </w:r>
      <w:r w:rsidR="00D26A1E">
        <w:rPr>
          <w:rFonts w:ascii="Times New Roman" w:hAnsi="Times New Roman" w:cs="Times New Roman"/>
          <w:color w:val="000000"/>
          <w:lang w:eastAsia="pl-PL"/>
        </w:rPr>
        <w:t>U</w:t>
      </w:r>
      <w:r w:rsidRPr="00FE5E07">
        <w:rPr>
          <w:rFonts w:ascii="Times New Roman" w:hAnsi="Times New Roman" w:cs="Times New Roman"/>
          <w:color w:val="000000"/>
          <w:lang w:eastAsia="pl-PL"/>
        </w:rPr>
        <w:t>mowy z Wykonawcą na</w:t>
      </w:r>
      <w:r w:rsidR="001F0AA6">
        <w:rPr>
          <w:rFonts w:ascii="Times New Roman" w:hAnsi="Times New Roman" w:cs="Times New Roman"/>
          <w:color w:val="000000"/>
          <w:lang w:eastAsia="pl-PL"/>
        </w:rPr>
        <w:t xml:space="preserve"> wykonanie</w:t>
      </w:r>
      <w:r w:rsidRPr="00FE5E07">
        <w:rPr>
          <w:rFonts w:ascii="Times New Roman" w:hAnsi="Times New Roman" w:cs="Times New Roman"/>
          <w:color w:val="000000"/>
          <w:lang w:eastAsia="pl-PL"/>
        </w:rPr>
        <w:t xml:space="preserve"> </w:t>
      </w:r>
      <w:r w:rsidR="001F0AA6">
        <w:rPr>
          <w:rFonts w:ascii="Times New Roman" w:hAnsi="Times New Roman" w:cs="Times New Roman"/>
          <w:color w:val="000000"/>
          <w:lang w:eastAsia="pl-PL"/>
        </w:rPr>
        <w:t>serwisu</w:t>
      </w:r>
      <w:r w:rsidRPr="00FE5E07">
        <w:rPr>
          <w:rFonts w:ascii="Times New Roman" w:hAnsi="Times New Roman" w:cs="Times New Roman"/>
          <w:color w:val="000000"/>
          <w:lang w:eastAsia="pl-PL"/>
        </w:rPr>
        <w:t xml:space="preserve"> internetow</w:t>
      </w:r>
      <w:r w:rsidR="001F0AA6">
        <w:rPr>
          <w:rFonts w:ascii="Times New Roman" w:hAnsi="Times New Roman" w:cs="Times New Roman"/>
          <w:color w:val="000000"/>
          <w:lang w:eastAsia="pl-PL"/>
        </w:rPr>
        <w:t>ego</w:t>
      </w:r>
      <w:r w:rsidRPr="00FE5E07">
        <w:rPr>
          <w:rFonts w:ascii="Times New Roman" w:hAnsi="Times New Roman" w:cs="Times New Roman"/>
          <w:color w:val="000000"/>
          <w:lang w:eastAsia="pl-PL"/>
        </w:rPr>
        <w:t xml:space="preserve"> i trwa do</w:t>
      </w:r>
      <w:r w:rsidR="0056106B">
        <w:rPr>
          <w:rFonts w:ascii="Times New Roman" w:hAnsi="Times New Roman" w:cs="Times New Roman"/>
          <w:color w:val="000000"/>
          <w:lang w:eastAsia="pl-PL"/>
        </w:rPr>
        <w:t xml:space="preserve"> terminu</w:t>
      </w:r>
      <w:r w:rsidRPr="00FE5E07">
        <w:rPr>
          <w:rFonts w:ascii="Times New Roman" w:hAnsi="Times New Roman" w:cs="Times New Roman"/>
          <w:color w:val="000000"/>
          <w:lang w:eastAsia="pl-PL"/>
        </w:rPr>
        <w:t xml:space="preserve"> odbioru protokołem wykonanego serwisu internetowego.</w:t>
      </w:r>
    </w:p>
    <w:p w14:paraId="6A219607" w14:textId="73BB12FE" w:rsidR="00FE5E07" w:rsidRPr="00FE5E07" w:rsidRDefault="00FE5E07" w:rsidP="00FE5E07">
      <w:pPr>
        <w:pStyle w:val="Akapitzlist"/>
        <w:numPr>
          <w:ilvl w:val="0"/>
          <w:numId w:val="55"/>
        </w:numPr>
        <w:spacing w:line="276" w:lineRule="auto"/>
        <w:jc w:val="both"/>
        <w:rPr>
          <w:rFonts w:ascii="Times New Roman" w:hAnsi="Times New Roman" w:cs="Times New Roman"/>
          <w:color w:val="000000"/>
          <w:lang w:eastAsia="pl-PL"/>
        </w:rPr>
      </w:pPr>
      <w:r w:rsidRPr="00FE5E07">
        <w:rPr>
          <w:rFonts w:ascii="Times New Roman" w:hAnsi="Times New Roman" w:cs="Times New Roman"/>
          <w:color w:val="000000"/>
          <w:u w:val="single"/>
          <w:lang w:eastAsia="pl-PL"/>
        </w:rPr>
        <w:t>usługa nr 3</w:t>
      </w:r>
      <w:r w:rsidRPr="00FE5E07">
        <w:rPr>
          <w:rFonts w:ascii="Times New Roman" w:hAnsi="Times New Roman" w:cs="Times New Roman"/>
          <w:color w:val="000000"/>
          <w:lang w:eastAsia="pl-PL"/>
        </w:rPr>
        <w:t>: Nadzór nad realizacją budowy, testowania i wdrożenia, a także negocjacje i uzgodnienia w sprawach koncepcji i rozwiązań technicznych pomiędzy Zamawiającym i Wykonawcą wraz z ostatecznym odbiorem od Wykonawcy systemu contact centre, współpraca przy przygotowaniu ekspertyz powdrożeniowych</w:t>
      </w:r>
      <w:r w:rsidR="00D26A1E">
        <w:rPr>
          <w:rFonts w:ascii="Times New Roman" w:hAnsi="Times New Roman" w:cs="Times New Roman"/>
          <w:color w:val="000000"/>
          <w:lang w:eastAsia="pl-PL"/>
        </w:rPr>
        <w:t>:</w:t>
      </w:r>
    </w:p>
    <w:p w14:paraId="07EB7463" w14:textId="0765417B" w:rsidR="00FE5E07" w:rsidRDefault="00FE5E07" w:rsidP="00FE5E07">
      <w:pPr>
        <w:pStyle w:val="Akapitzlist"/>
        <w:spacing w:line="276" w:lineRule="auto"/>
        <w:ind w:left="993"/>
        <w:jc w:val="both"/>
        <w:rPr>
          <w:rFonts w:ascii="Times New Roman" w:hAnsi="Times New Roman" w:cs="Times New Roman"/>
          <w:color w:val="000000"/>
          <w:lang w:eastAsia="pl-PL"/>
        </w:rPr>
      </w:pPr>
      <w:r w:rsidRPr="00FE5E07">
        <w:rPr>
          <w:rFonts w:ascii="Times New Roman" w:hAnsi="Times New Roman" w:cs="Times New Roman"/>
          <w:color w:val="000000"/>
          <w:lang w:eastAsia="pl-PL"/>
        </w:rPr>
        <w:t xml:space="preserve">Usługa </w:t>
      </w:r>
      <w:r w:rsidR="0056106B">
        <w:rPr>
          <w:rFonts w:ascii="Times New Roman" w:hAnsi="Times New Roman" w:cs="Times New Roman"/>
          <w:color w:val="000000"/>
          <w:lang w:eastAsia="pl-PL"/>
        </w:rPr>
        <w:t>wykonywana jest</w:t>
      </w:r>
      <w:r w:rsidR="00A95967">
        <w:rPr>
          <w:rFonts w:ascii="Times New Roman" w:hAnsi="Times New Roman" w:cs="Times New Roman"/>
          <w:color w:val="000000"/>
          <w:lang w:eastAsia="pl-PL"/>
        </w:rPr>
        <w:t xml:space="preserve"> </w:t>
      </w:r>
      <w:r w:rsidRPr="00FE5E07">
        <w:rPr>
          <w:rFonts w:ascii="Times New Roman" w:hAnsi="Times New Roman" w:cs="Times New Roman"/>
          <w:color w:val="000000"/>
          <w:lang w:eastAsia="pl-PL"/>
        </w:rPr>
        <w:t>od</w:t>
      </w:r>
      <w:r w:rsidR="0056106B">
        <w:rPr>
          <w:rFonts w:ascii="Times New Roman" w:hAnsi="Times New Roman" w:cs="Times New Roman"/>
          <w:color w:val="000000"/>
          <w:lang w:eastAsia="pl-PL"/>
        </w:rPr>
        <w:t xml:space="preserve"> dnia </w:t>
      </w:r>
      <w:r w:rsidRPr="00FE5E07">
        <w:rPr>
          <w:rFonts w:ascii="Times New Roman" w:hAnsi="Times New Roman" w:cs="Times New Roman"/>
          <w:color w:val="000000"/>
          <w:lang w:eastAsia="pl-PL"/>
        </w:rPr>
        <w:t xml:space="preserve">podpisania </w:t>
      </w:r>
      <w:r w:rsidR="00D26A1E">
        <w:rPr>
          <w:rFonts w:ascii="Times New Roman" w:hAnsi="Times New Roman" w:cs="Times New Roman"/>
          <w:color w:val="000000"/>
          <w:lang w:eastAsia="pl-PL"/>
        </w:rPr>
        <w:t>U</w:t>
      </w:r>
      <w:r w:rsidRPr="00FE5E07">
        <w:rPr>
          <w:rFonts w:ascii="Times New Roman" w:hAnsi="Times New Roman" w:cs="Times New Roman"/>
          <w:color w:val="000000"/>
          <w:lang w:eastAsia="pl-PL"/>
        </w:rPr>
        <w:t xml:space="preserve">mowy z Wykonawcą na system contact centre i trwa do </w:t>
      </w:r>
      <w:r w:rsidR="0056106B">
        <w:rPr>
          <w:rFonts w:ascii="Times New Roman" w:hAnsi="Times New Roman" w:cs="Times New Roman"/>
          <w:color w:val="000000"/>
          <w:lang w:eastAsia="pl-PL"/>
        </w:rPr>
        <w:t xml:space="preserve">terminu </w:t>
      </w:r>
      <w:r w:rsidRPr="00FE5E07">
        <w:rPr>
          <w:rFonts w:ascii="Times New Roman" w:hAnsi="Times New Roman" w:cs="Times New Roman"/>
          <w:color w:val="000000"/>
          <w:lang w:eastAsia="pl-PL"/>
        </w:rPr>
        <w:t>odbioru protokołem wykonanego systemu contact centre.</w:t>
      </w:r>
    </w:p>
    <w:p w14:paraId="5EE76E36" w14:textId="047E6C3B" w:rsidR="000A096B" w:rsidRPr="00F20F80" w:rsidRDefault="00AA2F9F" w:rsidP="00FE5E07">
      <w:pPr>
        <w:pStyle w:val="Akapitzlist"/>
        <w:numPr>
          <w:ilvl w:val="0"/>
          <w:numId w:val="2"/>
        </w:numPr>
        <w:spacing w:line="276" w:lineRule="auto"/>
        <w:jc w:val="both"/>
        <w:rPr>
          <w:rFonts w:ascii="Times New Roman" w:hAnsi="Times New Roman" w:cs="Times New Roman"/>
          <w:color w:val="000000"/>
          <w:lang w:eastAsia="pl-PL"/>
        </w:rPr>
      </w:pPr>
      <w:r w:rsidRPr="00F20F80">
        <w:rPr>
          <w:rFonts w:ascii="Times New Roman" w:hAnsi="Times New Roman" w:cs="Times New Roman"/>
          <w:color w:val="000000"/>
          <w:lang w:eastAsia="pl-PL"/>
        </w:rPr>
        <w:t>Szczegółowy zakres czynności oraz wymogi dotycząc</w:t>
      </w:r>
      <w:r w:rsidR="00E3639A" w:rsidRPr="00F20F80">
        <w:rPr>
          <w:rFonts w:ascii="Times New Roman" w:hAnsi="Times New Roman" w:cs="Times New Roman"/>
          <w:color w:val="000000"/>
          <w:lang w:eastAsia="pl-PL"/>
        </w:rPr>
        <w:t>e</w:t>
      </w:r>
      <w:r w:rsidRPr="00F20F80">
        <w:rPr>
          <w:rFonts w:ascii="Times New Roman" w:hAnsi="Times New Roman" w:cs="Times New Roman"/>
          <w:color w:val="000000"/>
          <w:lang w:eastAsia="pl-PL"/>
        </w:rPr>
        <w:t xml:space="preserve"> realizacji Przedmiotu Umowy zawiera O</w:t>
      </w:r>
      <w:r w:rsidR="0019057D" w:rsidRPr="00F20F80">
        <w:rPr>
          <w:rFonts w:ascii="Times New Roman" w:hAnsi="Times New Roman" w:cs="Times New Roman"/>
          <w:color w:val="000000"/>
          <w:lang w:eastAsia="pl-PL"/>
        </w:rPr>
        <w:t>PZ, stanowiący</w:t>
      </w:r>
      <w:r w:rsidRPr="00F20F80">
        <w:rPr>
          <w:rFonts w:ascii="Times New Roman" w:hAnsi="Times New Roman" w:cs="Times New Roman"/>
          <w:color w:val="000000"/>
          <w:lang w:eastAsia="pl-PL"/>
        </w:rPr>
        <w:t xml:space="preserve"> Załącznik nr 2 do Umowy.</w:t>
      </w:r>
    </w:p>
    <w:p w14:paraId="529DEE7F" w14:textId="77777777" w:rsidR="00AA2F9F" w:rsidRPr="001A4302" w:rsidRDefault="00AA2F9F" w:rsidP="00F20F80">
      <w:pPr>
        <w:spacing w:before="240"/>
        <w:ind w:left="284" w:hanging="284"/>
        <w:contextualSpacing/>
        <w:jc w:val="center"/>
        <w:rPr>
          <w:rFonts w:ascii="Times New Roman" w:hAnsi="Times New Roman" w:cs="Times New Roman"/>
          <w:b/>
          <w:bCs/>
          <w:color w:val="000000"/>
          <w:lang w:eastAsia="x-none"/>
        </w:rPr>
      </w:pPr>
      <w:r w:rsidRPr="001A4302">
        <w:rPr>
          <w:rFonts w:ascii="Times New Roman" w:hAnsi="Times New Roman" w:cs="Times New Roman"/>
          <w:b/>
          <w:bCs/>
          <w:color w:val="000000"/>
          <w:lang w:eastAsia="x-none"/>
        </w:rPr>
        <w:t>§ 3</w:t>
      </w:r>
    </w:p>
    <w:p w14:paraId="3AA09AF5" w14:textId="48501315" w:rsidR="00AA2F9F" w:rsidRPr="005851F5" w:rsidRDefault="00AA2F9F" w:rsidP="00F20F80">
      <w:pPr>
        <w:spacing w:line="480" w:lineRule="auto"/>
        <w:jc w:val="center"/>
        <w:rPr>
          <w:rFonts w:ascii="Times New Roman" w:hAnsi="Times New Roman" w:cs="Times New Roman"/>
          <w:b/>
          <w:bCs/>
          <w:color w:val="000000"/>
          <w:lang w:eastAsia="pl-PL"/>
        </w:rPr>
      </w:pPr>
      <w:r w:rsidRPr="005851F5">
        <w:rPr>
          <w:rFonts w:ascii="Times New Roman" w:hAnsi="Times New Roman" w:cs="Times New Roman"/>
          <w:b/>
          <w:bCs/>
          <w:color w:val="000000"/>
          <w:lang w:eastAsia="pl-PL"/>
        </w:rPr>
        <w:t>Pozostałe zobowiązania Wykonawcy</w:t>
      </w:r>
    </w:p>
    <w:p w14:paraId="3E657EF2" w14:textId="77777777" w:rsidR="00AA2F9F" w:rsidRPr="005851F5" w:rsidRDefault="00AA2F9F" w:rsidP="00555495">
      <w:pPr>
        <w:numPr>
          <w:ilvl w:val="0"/>
          <w:numId w:val="4"/>
        </w:numPr>
        <w:spacing w:after="0" w:line="276" w:lineRule="auto"/>
        <w:ind w:left="284" w:hanging="284"/>
        <w:jc w:val="both"/>
        <w:rPr>
          <w:rFonts w:ascii="Times New Roman" w:hAnsi="Times New Roman" w:cs="Times New Roman"/>
          <w:color w:val="000000"/>
          <w:lang w:eastAsia="pl-PL"/>
        </w:rPr>
      </w:pPr>
      <w:r w:rsidRPr="005851F5">
        <w:rPr>
          <w:rFonts w:ascii="Times New Roman" w:hAnsi="Times New Roman" w:cs="Times New Roman"/>
          <w:color w:val="000000"/>
          <w:lang w:eastAsia="pl-PL"/>
        </w:rPr>
        <w:t xml:space="preserve">Wykonawca zobowiązuje się realizować Umowę zgodnie z najlepszą profesjonalną wiedzą i najwyższą starannością wymaganą od profesjonalisty posiadającego doświadczenie w świadczeniu tego typu usług porównywalnych pod względem rozmiaru, zakresu i złożoności. </w:t>
      </w:r>
    </w:p>
    <w:p w14:paraId="56C3F0DD" w14:textId="77777777" w:rsidR="00AA2F9F" w:rsidRPr="005851F5" w:rsidRDefault="00AA2F9F" w:rsidP="00555495">
      <w:pPr>
        <w:numPr>
          <w:ilvl w:val="0"/>
          <w:numId w:val="4"/>
        </w:numPr>
        <w:spacing w:after="0" w:line="276" w:lineRule="auto"/>
        <w:ind w:left="284" w:hanging="284"/>
        <w:jc w:val="both"/>
        <w:rPr>
          <w:rFonts w:ascii="Times New Roman" w:hAnsi="Times New Roman" w:cs="Times New Roman"/>
          <w:color w:val="000000"/>
          <w:lang w:eastAsia="pl-PL"/>
        </w:rPr>
      </w:pPr>
      <w:r w:rsidRPr="005851F5">
        <w:rPr>
          <w:rFonts w:ascii="Times New Roman" w:hAnsi="Times New Roman" w:cs="Times New Roman"/>
          <w:color w:val="000000"/>
          <w:lang w:eastAsia="pl-PL"/>
        </w:rPr>
        <w:t xml:space="preserve">Wykonawca zobowiązany jest do realizacji Umowy w sposób zapewniający zachowanie zgodności realizacji Projektu z postanowieniami Umowy o dofinansowanie Projektu oraz mającymi zastosowanie w tym zakresie aktualnymi na dzień podejmowania przez Wykonawcę czynności wytycznymi. </w:t>
      </w:r>
    </w:p>
    <w:p w14:paraId="35FC3E27" w14:textId="77777777" w:rsidR="00AA2F9F" w:rsidRPr="005851F5" w:rsidRDefault="00AA2F9F" w:rsidP="00555495">
      <w:pPr>
        <w:numPr>
          <w:ilvl w:val="0"/>
          <w:numId w:val="4"/>
        </w:numPr>
        <w:spacing w:after="0" w:line="276" w:lineRule="auto"/>
        <w:ind w:left="284" w:hanging="284"/>
        <w:jc w:val="both"/>
        <w:rPr>
          <w:rFonts w:ascii="Times New Roman" w:hAnsi="Times New Roman" w:cs="Times New Roman"/>
          <w:color w:val="000000"/>
          <w:lang w:eastAsia="pl-PL"/>
        </w:rPr>
      </w:pPr>
      <w:r w:rsidRPr="005851F5">
        <w:rPr>
          <w:rFonts w:ascii="Times New Roman" w:hAnsi="Times New Roman" w:cs="Times New Roman"/>
          <w:color w:val="000000"/>
          <w:lang w:eastAsia="pl-PL"/>
        </w:rPr>
        <w:t xml:space="preserve">Wykonawca oświadcza, że dysponuje odpowiednim potencjałem technicznym oraz personalnym zdolnym do należytego wykonania Umowy. W razie wątpliwości Strony ustalają, że Wykonawca ponosi pełną odpowiedzialność za działania lub zaniechania osób oraz podwykonawców, którymi posługuje się przy wykonywaniu Umowy, jak za swoje własne działania lub zaniechania. </w:t>
      </w:r>
    </w:p>
    <w:p w14:paraId="28E93F47" w14:textId="4624C3E0" w:rsidR="00AA2F9F" w:rsidRPr="005851F5" w:rsidRDefault="00AA2F9F" w:rsidP="00555495">
      <w:pPr>
        <w:numPr>
          <w:ilvl w:val="0"/>
          <w:numId w:val="4"/>
        </w:numPr>
        <w:spacing w:after="0" w:line="276" w:lineRule="auto"/>
        <w:ind w:left="284"/>
        <w:jc w:val="both"/>
        <w:rPr>
          <w:rFonts w:ascii="Times New Roman" w:hAnsi="Times New Roman" w:cs="Times New Roman"/>
          <w:color w:val="000000"/>
          <w:lang w:eastAsia="pl-PL"/>
        </w:rPr>
      </w:pPr>
      <w:r w:rsidRPr="005851F5">
        <w:rPr>
          <w:rFonts w:ascii="Times New Roman" w:hAnsi="Times New Roman" w:cs="Times New Roman"/>
          <w:color w:val="000000"/>
          <w:lang w:eastAsia="pl-PL"/>
        </w:rPr>
        <w:t>Wykonawca oświadcza, że nie zachodzą wobec niego przesłanki, o których mowa w art. 7 ust.1 ustawy z dnia 13 kwietnia 2022 r. o szczególnych rozwiązaniach w zakresie przeciwdziałania wspierania agresji na Ukrainę oraz służących ochronie bezpieczeństwa narodowego (t.j. Dz.U. z 202</w:t>
      </w:r>
      <w:r w:rsidR="00C354A9">
        <w:rPr>
          <w:rFonts w:ascii="Times New Roman" w:hAnsi="Times New Roman" w:cs="Times New Roman"/>
          <w:color w:val="000000"/>
          <w:lang w:eastAsia="pl-PL"/>
        </w:rPr>
        <w:t>5</w:t>
      </w:r>
      <w:r w:rsidRPr="005851F5">
        <w:rPr>
          <w:rFonts w:ascii="Times New Roman" w:hAnsi="Times New Roman" w:cs="Times New Roman"/>
          <w:color w:val="000000"/>
          <w:lang w:eastAsia="pl-PL"/>
        </w:rPr>
        <w:t xml:space="preserve"> r., poz. 5</w:t>
      </w:r>
      <w:r w:rsidR="00C354A9">
        <w:rPr>
          <w:rFonts w:ascii="Times New Roman" w:hAnsi="Times New Roman" w:cs="Times New Roman"/>
          <w:color w:val="000000"/>
          <w:lang w:eastAsia="pl-PL"/>
        </w:rPr>
        <w:t>14</w:t>
      </w:r>
      <w:r w:rsidRPr="005851F5">
        <w:rPr>
          <w:rFonts w:ascii="Times New Roman" w:hAnsi="Times New Roman" w:cs="Times New Roman"/>
          <w:color w:val="000000"/>
          <w:lang w:eastAsia="pl-PL"/>
        </w:rPr>
        <w:t xml:space="preserve">). W przypadku zaistnienia przesłanek określonych </w:t>
      </w:r>
      <w:r w:rsidRPr="005851F5">
        <w:rPr>
          <w:rFonts w:ascii="Times New Roman" w:hAnsi="Times New Roman" w:cs="Times New Roman"/>
          <w:color w:val="000000"/>
          <w:lang w:eastAsia="pl-PL"/>
        </w:rPr>
        <w:lastRenderedPageBreak/>
        <w:t>w art. 7 ust.1 powyższej ustawy, w trakcie realizacji Umowy Wykonawca zobowiązany jest natychmiast tj. w dniu wystąpienia poinformować na piśmie Zamawiającego pod rygorem naliczenia kar</w:t>
      </w:r>
      <w:r w:rsidR="00C354A9">
        <w:rPr>
          <w:rFonts w:ascii="Times New Roman" w:hAnsi="Times New Roman" w:cs="Times New Roman"/>
          <w:color w:val="000000"/>
          <w:lang w:eastAsia="pl-PL"/>
        </w:rPr>
        <w:t>y</w:t>
      </w:r>
      <w:r w:rsidRPr="005851F5">
        <w:rPr>
          <w:rFonts w:ascii="Times New Roman" w:hAnsi="Times New Roman" w:cs="Times New Roman"/>
          <w:color w:val="000000"/>
          <w:lang w:eastAsia="pl-PL"/>
        </w:rPr>
        <w:t xml:space="preserve"> umown</w:t>
      </w:r>
      <w:r w:rsidR="00C354A9">
        <w:rPr>
          <w:rFonts w:ascii="Times New Roman" w:hAnsi="Times New Roman" w:cs="Times New Roman"/>
          <w:color w:val="000000"/>
          <w:lang w:eastAsia="pl-PL"/>
        </w:rPr>
        <w:t>ej</w:t>
      </w:r>
    </w:p>
    <w:p w14:paraId="172D49DB" w14:textId="77777777" w:rsidR="00AA2F9F" w:rsidRPr="005851F5" w:rsidRDefault="00AA2F9F" w:rsidP="00555495">
      <w:pPr>
        <w:numPr>
          <w:ilvl w:val="0"/>
          <w:numId w:val="4"/>
        </w:numPr>
        <w:spacing w:after="0" w:line="276" w:lineRule="auto"/>
        <w:ind w:left="284" w:right="29" w:hanging="284"/>
        <w:jc w:val="both"/>
        <w:rPr>
          <w:rFonts w:ascii="Times New Roman" w:hAnsi="Times New Roman" w:cs="Times New Roman"/>
          <w:lang w:eastAsia="pl-PL"/>
        </w:rPr>
      </w:pPr>
      <w:r w:rsidRPr="005851F5">
        <w:rPr>
          <w:rFonts w:ascii="Times New Roman" w:hAnsi="Times New Roman" w:cs="Times New Roman"/>
          <w:color w:val="000000"/>
          <w:lang w:eastAsia="pl-PL"/>
        </w:rPr>
        <w:t xml:space="preserve">Strony ustalają, że Wykonawca ponosi odpowiedzialność za działania lub zaniechania wszelkich innych osób (w tym podwykonawców), którymi posługuje się przy wykonywaniu Umowy, jak za swoje własne działania lub </w:t>
      </w:r>
      <w:r w:rsidRPr="005851F5">
        <w:rPr>
          <w:rFonts w:ascii="Times New Roman" w:hAnsi="Times New Roman" w:cs="Times New Roman"/>
          <w:lang w:eastAsia="pl-PL"/>
        </w:rPr>
        <w:t>zaniechania i nie może zwolnić się z tej odpowiedzialności na podstawie art. 429 Kodeksu cywilnego. Zamawiający w każdym czasie może zażądać od Wykonawcy zmiany tych osób, jeżeli uzna, że dana osoba nie wykonuje swoich obowiązków lub wykonuje je w sposób nienależyty, bądź też pomiędzy daną osobą, a personelem Zamawiającego brak jest współpracy lub współdziałania.</w:t>
      </w:r>
    </w:p>
    <w:p w14:paraId="3F771FD7" w14:textId="64E32DE2" w:rsidR="00AA2F9F" w:rsidRPr="005851F5" w:rsidRDefault="00AA2F9F" w:rsidP="00555495">
      <w:pPr>
        <w:numPr>
          <w:ilvl w:val="0"/>
          <w:numId w:val="4"/>
        </w:numPr>
        <w:spacing w:after="0" w:line="276" w:lineRule="auto"/>
        <w:ind w:left="284" w:right="29" w:hanging="284"/>
        <w:jc w:val="both"/>
        <w:rPr>
          <w:rFonts w:ascii="Times New Roman" w:hAnsi="Times New Roman" w:cs="Times New Roman"/>
          <w:color w:val="000000"/>
          <w:lang w:eastAsia="pl-PL"/>
        </w:rPr>
      </w:pPr>
      <w:r w:rsidRPr="005851F5">
        <w:rPr>
          <w:rFonts w:ascii="Times New Roman" w:hAnsi="Times New Roman" w:cs="Times New Roman"/>
          <w:color w:val="000000"/>
          <w:lang w:eastAsia="pl-PL"/>
        </w:rPr>
        <w:t>Niezależnie od innych postanowień niniejszej Umowy, Wykonawca zobowiązuje się do ścisłej współpracy z Zamawiającym oraz do regularnych konsultacji z Zamawiającym, w</w:t>
      </w:r>
      <w:r w:rsidR="001E52C4" w:rsidRPr="005851F5">
        <w:rPr>
          <w:rFonts w:ascii="Times New Roman" w:hAnsi="Times New Roman" w:cs="Times New Roman"/>
          <w:color w:val="000000"/>
          <w:lang w:eastAsia="pl-PL"/>
        </w:rPr>
        <w:t> </w:t>
      </w:r>
      <w:r w:rsidRPr="005851F5">
        <w:rPr>
          <w:rFonts w:ascii="Times New Roman" w:hAnsi="Times New Roman" w:cs="Times New Roman"/>
          <w:color w:val="000000"/>
          <w:lang w:eastAsia="pl-PL"/>
        </w:rPr>
        <w:t>tym do niezwłocznego udzielania Zamawiającemu wyjaśnień oraz do dostarczania Zamawiającemu niezbędnych informacji, które mogą mieć wpływ na należytą realizację Przedmiotu Umowy, jak również do stosowania się do wskazówek Zamawiającego co do sposobu wykonania Przedmiotu Umowy oraz do zaleceń Zamawiającego. W razie wątpliwości, zalecenia i wskazówki Zamawiającego nie zwalniają Wykonawcy z</w:t>
      </w:r>
      <w:r w:rsidR="001E52C4" w:rsidRPr="005851F5">
        <w:rPr>
          <w:rFonts w:ascii="Times New Roman" w:hAnsi="Times New Roman" w:cs="Times New Roman"/>
          <w:color w:val="000000"/>
          <w:lang w:eastAsia="pl-PL"/>
        </w:rPr>
        <w:t> </w:t>
      </w:r>
      <w:r w:rsidRPr="005851F5">
        <w:rPr>
          <w:rFonts w:ascii="Times New Roman" w:hAnsi="Times New Roman" w:cs="Times New Roman"/>
          <w:color w:val="000000"/>
          <w:lang w:eastAsia="pl-PL"/>
        </w:rPr>
        <w:t>odpowiedzialności za prawidłowe wykonanie Umowy. Ponadto Wykonawca jest zobowiązany w szczególności do współpracy z Zamawiającym, polegającej m. in. na kontaktach bezpośrednich (</w:t>
      </w:r>
      <w:r w:rsidR="00C354A9">
        <w:rPr>
          <w:rFonts w:ascii="Times New Roman" w:hAnsi="Times New Roman" w:cs="Times New Roman"/>
          <w:color w:val="000000"/>
          <w:lang w:eastAsia="pl-PL"/>
        </w:rPr>
        <w:t xml:space="preserve">w formie </w:t>
      </w:r>
      <w:r w:rsidRPr="005851F5">
        <w:rPr>
          <w:rFonts w:ascii="Times New Roman" w:hAnsi="Times New Roman" w:cs="Times New Roman"/>
          <w:color w:val="000000"/>
          <w:lang w:eastAsia="pl-PL"/>
        </w:rPr>
        <w:t>pisemn</w:t>
      </w:r>
      <w:r w:rsidR="00C354A9">
        <w:rPr>
          <w:rFonts w:ascii="Times New Roman" w:hAnsi="Times New Roman" w:cs="Times New Roman"/>
          <w:color w:val="000000"/>
          <w:lang w:eastAsia="pl-PL"/>
        </w:rPr>
        <w:t>ej</w:t>
      </w:r>
      <w:r w:rsidRPr="005851F5">
        <w:rPr>
          <w:rFonts w:ascii="Times New Roman" w:hAnsi="Times New Roman" w:cs="Times New Roman"/>
          <w:color w:val="000000"/>
          <w:lang w:eastAsia="pl-PL"/>
        </w:rPr>
        <w:t>, telefoniczn</w:t>
      </w:r>
      <w:r w:rsidR="00C354A9">
        <w:rPr>
          <w:rFonts w:ascii="Times New Roman" w:hAnsi="Times New Roman" w:cs="Times New Roman"/>
          <w:color w:val="000000"/>
          <w:lang w:eastAsia="pl-PL"/>
        </w:rPr>
        <w:t>ej</w:t>
      </w:r>
      <w:r w:rsidRPr="005851F5">
        <w:rPr>
          <w:rFonts w:ascii="Times New Roman" w:hAnsi="Times New Roman" w:cs="Times New Roman"/>
          <w:color w:val="000000"/>
          <w:lang w:eastAsia="pl-PL"/>
        </w:rPr>
        <w:t xml:space="preserve">, </w:t>
      </w:r>
      <w:r w:rsidR="00A908EF" w:rsidRPr="005851F5">
        <w:rPr>
          <w:rFonts w:ascii="Times New Roman" w:hAnsi="Times New Roman" w:cs="Times New Roman"/>
          <w:color w:val="000000"/>
          <w:lang w:eastAsia="pl-PL"/>
        </w:rPr>
        <w:t>korespondencj</w:t>
      </w:r>
      <w:r w:rsidR="00C354A9">
        <w:rPr>
          <w:rFonts w:ascii="Times New Roman" w:hAnsi="Times New Roman" w:cs="Times New Roman"/>
          <w:color w:val="000000"/>
          <w:lang w:eastAsia="pl-PL"/>
        </w:rPr>
        <w:t>i</w:t>
      </w:r>
      <w:r w:rsidR="00A908EF" w:rsidRPr="005851F5">
        <w:rPr>
          <w:rFonts w:ascii="Times New Roman" w:hAnsi="Times New Roman" w:cs="Times New Roman"/>
          <w:color w:val="000000"/>
          <w:lang w:eastAsia="pl-PL"/>
        </w:rPr>
        <w:t xml:space="preserve"> elektroniczn</w:t>
      </w:r>
      <w:r w:rsidR="00C354A9">
        <w:rPr>
          <w:rFonts w:ascii="Times New Roman" w:hAnsi="Times New Roman" w:cs="Times New Roman"/>
          <w:color w:val="000000"/>
          <w:lang w:eastAsia="pl-PL"/>
        </w:rPr>
        <w:t>ej oraz</w:t>
      </w:r>
      <w:r w:rsidRPr="005851F5">
        <w:rPr>
          <w:rFonts w:ascii="Times New Roman" w:hAnsi="Times New Roman" w:cs="Times New Roman"/>
          <w:color w:val="000000"/>
          <w:lang w:eastAsia="pl-PL"/>
        </w:rPr>
        <w:t xml:space="preserve"> osobiście w siedzibie Zamawiającego lub miejscu realizacji Projektu). Przedstawiciel Wykonawcy powinien być dyspozycyjny w każdym terminie na każde wezwanie Zamawiającego.</w:t>
      </w:r>
    </w:p>
    <w:p w14:paraId="580D474E" w14:textId="04312153" w:rsidR="00AA2F9F" w:rsidRPr="005851F5" w:rsidRDefault="00AA2F9F" w:rsidP="00555495">
      <w:pPr>
        <w:numPr>
          <w:ilvl w:val="0"/>
          <w:numId w:val="4"/>
        </w:numPr>
        <w:spacing w:after="0" w:line="276" w:lineRule="auto"/>
        <w:ind w:left="284" w:right="29" w:hanging="284"/>
        <w:jc w:val="both"/>
        <w:rPr>
          <w:rFonts w:ascii="Times New Roman" w:hAnsi="Times New Roman" w:cs="Times New Roman"/>
          <w:color w:val="000000"/>
          <w:lang w:eastAsia="pl-PL"/>
        </w:rPr>
      </w:pPr>
      <w:r w:rsidRPr="005851F5">
        <w:rPr>
          <w:rFonts w:ascii="Times New Roman" w:hAnsi="Times New Roman" w:cs="Times New Roman"/>
          <w:color w:val="000000"/>
          <w:lang w:eastAsia="pl-PL"/>
        </w:rPr>
        <w:t>Zapytania dotyczące wykonania Przedmiotu Umowy, w tym dotyczące wykorzystywanych funkcjonalności i rozwiązań w systemie, Wykonawca będzie kierował wyłącznie do Zamawiającego za pośrednictwem Kierownika Projektu</w:t>
      </w:r>
      <w:r w:rsidR="005851F5">
        <w:rPr>
          <w:rFonts w:ascii="Times New Roman" w:hAnsi="Times New Roman" w:cs="Times New Roman"/>
          <w:color w:val="000000"/>
          <w:lang w:eastAsia="pl-PL"/>
        </w:rPr>
        <w:t xml:space="preserve"> </w:t>
      </w:r>
      <w:r w:rsidRPr="005851F5">
        <w:rPr>
          <w:rFonts w:ascii="Times New Roman" w:hAnsi="Times New Roman" w:cs="Times New Roman"/>
          <w:color w:val="000000"/>
          <w:lang w:eastAsia="pl-PL"/>
        </w:rPr>
        <w:t xml:space="preserve">zgodnie z § 7 Umowy. </w:t>
      </w:r>
    </w:p>
    <w:p w14:paraId="10757120" w14:textId="77777777" w:rsidR="00AA2F9F" w:rsidRPr="005851F5" w:rsidRDefault="00AA2F9F" w:rsidP="00555495">
      <w:pPr>
        <w:numPr>
          <w:ilvl w:val="0"/>
          <w:numId w:val="4"/>
        </w:numPr>
        <w:spacing w:after="0" w:line="276" w:lineRule="auto"/>
        <w:ind w:left="284" w:right="29" w:hanging="284"/>
        <w:jc w:val="both"/>
        <w:rPr>
          <w:rFonts w:ascii="Times New Roman" w:hAnsi="Times New Roman" w:cs="Times New Roman"/>
          <w:color w:val="000000"/>
          <w:lang w:eastAsia="pl-PL"/>
        </w:rPr>
      </w:pPr>
      <w:r w:rsidRPr="005851F5">
        <w:rPr>
          <w:rFonts w:ascii="Times New Roman" w:hAnsi="Times New Roman" w:cs="Times New Roman"/>
          <w:color w:val="000000"/>
          <w:lang w:eastAsia="pl-PL"/>
        </w:rPr>
        <w:t>Wykonawca zobowiązuje się do wykonania Umowy przy wykorzystaniu własnego sprzętu i materiałów, jak również do ponoszenia wszelkich kosztów związanych z jej realizacją.</w:t>
      </w:r>
    </w:p>
    <w:p w14:paraId="0481A0C9" w14:textId="77777777" w:rsidR="00AA2F9F" w:rsidRPr="005851F5" w:rsidRDefault="00AA2F9F" w:rsidP="00F20F80">
      <w:pPr>
        <w:numPr>
          <w:ilvl w:val="0"/>
          <w:numId w:val="4"/>
        </w:numPr>
        <w:spacing w:line="276" w:lineRule="auto"/>
        <w:ind w:left="284" w:right="29" w:hanging="284"/>
        <w:jc w:val="both"/>
        <w:rPr>
          <w:rFonts w:ascii="Times New Roman" w:hAnsi="Times New Roman" w:cs="Times New Roman"/>
          <w:color w:val="000000"/>
          <w:lang w:eastAsia="pl-PL"/>
        </w:rPr>
      </w:pPr>
      <w:r w:rsidRPr="005851F5">
        <w:rPr>
          <w:rFonts w:ascii="Times New Roman" w:hAnsi="Times New Roman" w:cs="Times New Roman"/>
          <w:color w:val="000000"/>
          <w:lang w:eastAsia="pl-PL"/>
        </w:rPr>
        <w:t>Wykonawca zobowiązuje się do niezwłocznego powstrzymania od wszelkich działań, które w jakikolwiek sposób mogłyby niekorzystnie wpłynąć na wizerunek Zamawiającego oraz realizację Projektu.</w:t>
      </w:r>
    </w:p>
    <w:p w14:paraId="43A5AD88" w14:textId="77777777" w:rsidR="00F20F80" w:rsidRDefault="00F20F80" w:rsidP="00555495">
      <w:pPr>
        <w:spacing w:after="0"/>
        <w:jc w:val="center"/>
        <w:rPr>
          <w:rFonts w:ascii="Times New Roman" w:hAnsi="Times New Roman" w:cs="Times New Roman"/>
          <w:b/>
          <w:bCs/>
          <w:color w:val="000000"/>
          <w:lang w:eastAsia="pl-PL"/>
        </w:rPr>
      </w:pPr>
    </w:p>
    <w:p w14:paraId="714AE91C" w14:textId="2B35A272" w:rsidR="00AA2F9F" w:rsidRPr="005851F5" w:rsidRDefault="00AA2F9F" w:rsidP="00555495">
      <w:pPr>
        <w:spacing w:after="0"/>
        <w:jc w:val="center"/>
        <w:rPr>
          <w:rFonts w:ascii="Times New Roman" w:hAnsi="Times New Roman" w:cs="Times New Roman"/>
          <w:b/>
          <w:bCs/>
          <w:color w:val="000000"/>
          <w:lang w:eastAsia="pl-PL"/>
        </w:rPr>
      </w:pPr>
      <w:r w:rsidRPr="005851F5">
        <w:rPr>
          <w:rFonts w:ascii="Times New Roman" w:hAnsi="Times New Roman" w:cs="Times New Roman"/>
          <w:b/>
          <w:bCs/>
          <w:color w:val="000000"/>
          <w:lang w:eastAsia="pl-PL"/>
        </w:rPr>
        <w:t>§ 4</w:t>
      </w:r>
    </w:p>
    <w:p w14:paraId="132137B7" w14:textId="07372A16" w:rsidR="00AA2F9F" w:rsidRPr="005851F5" w:rsidRDefault="00AA2F9F" w:rsidP="00F20F80">
      <w:pPr>
        <w:spacing w:line="480" w:lineRule="auto"/>
        <w:jc w:val="center"/>
        <w:rPr>
          <w:rFonts w:ascii="Times New Roman" w:hAnsi="Times New Roman" w:cs="Times New Roman"/>
          <w:b/>
          <w:bCs/>
          <w:color w:val="000000"/>
          <w:lang w:eastAsia="pl-PL"/>
        </w:rPr>
      </w:pPr>
      <w:r w:rsidRPr="005851F5">
        <w:rPr>
          <w:rFonts w:ascii="Times New Roman" w:hAnsi="Times New Roman" w:cs="Times New Roman"/>
          <w:b/>
          <w:bCs/>
          <w:color w:val="000000"/>
          <w:lang w:eastAsia="pl-PL"/>
        </w:rPr>
        <w:t>Okres obowiązywania Umowy</w:t>
      </w:r>
    </w:p>
    <w:p w14:paraId="0A1CB2EB" w14:textId="77777777" w:rsidR="00A95967" w:rsidRDefault="00AA2F9F" w:rsidP="000B10D5">
      <w:pPr>
        <w:spacing w:after="0" w:line="276" w:lineRule="auto"/>
        <w:ind w:left="397"/>
        <w:contextualSpacing/>
        <w:jc w:val="both"/>
        <w:rPr>
          <w:rFonts w:ascii="Times New Roman" w:hAnsi="Times New Roman" w:cs="Times New Roman"/>
          <w:color w:val="000000"/>
          <w:lang w:eastAsia="ar-SA"/>
        </w:rPr>
      </w:pPr>
      <w:r w:rsidRPr="001A4302">
        <w:rPr>
          <w:rFonts w:ascii="Times New Roman" w:hAnsi="Times New Roman" w:cs="Times New Roman"/>
          <w:color w:val="000000"/>
          <w:lang w:eastAsia="ar-SA"/>
        </w:rPr>
        <w:t xml:space="preserve">Umowa zostaje zawarta na czas </w:t>
      </w:r>
      <w:r w:rsidR="007C6090">
        <w:rPr>
          <w:rFonts w:ascii="Times New Roman" w:hAnsi="Times New Roman" w:cs="Times New Roman"/>
          <w:color w:val="000000"/>
          <w:lang w:eastAsia="ar-SA"/>
        </w:rPr>
        <w:t xml:space="preserve">określony t.j. na czas </w:t>
      </w:r>
      <w:r w:rsidR="000B10D5" w:rsidRPr="006D0EE8">
        <w:rPr>
          <w:rFonts w:ascii="Times New Roman" w:hAnsi="Times New Roman" w:cs="Times New Roman"/>
          <w:color w:val="000000"/>
          <w:lang w:eastAsia="ar-SA"/>
        </w:rPr>
        <w:t xml:space="preserve">realizacji usług obejmujących wszystkie </w:t>
      </w:r>
      <w:r w:rsidR="007C6090">
        <w:rPr>
          <w:rFonts w:ascii="Times New Roman" w:hAnsi="Times New Roman" w:cs="Times New Roman"/>
          <w:color w:val="000000"/>
          <w:lang w:eastAsia="ar-SA"/>
        </w:rPr>
        <w:t>E</w:t>
      </w:r>
      <w:r w:rsidR="000B10D5" w:rsidRPr="006D0EE8">
        <w:rPr>
          <w:rFonts w:ascii="Times New Roman" w:hAnsi="Times New Roman" w:cs="Times New Roman"/>
          <w:color w:val="000000"/>
          <w:lang w:eastAsia="ar-SA"/>
        </w:rPr>
        <w:t>tapy</w:t>
      </w:r>
      <w:r w:rsidR="007C6090">
        <w:rPr>
          <w:rFonts w:ascii="Times New Roman" w:hAnsi="Times New Roman" w:cs="Times New Roman"/>
          <w:color w:val="000000"/>
          <w:lang w:eastAsia="ar-SA"/>
        </w:rPr>
        <w:t xml:space="preserve"> 1-3</w:t>
      </w:r>
      <w:r w:rsidR="000B10D5" w:rsidRPr="006D0EE8">
        <w:rPr>
          <w:rFonts w:ascii="Times New Roman" w:hAnsi="Times New Roman" w:cs="Times New Roman"/>
          <w:color w:val="000000"/>
          <w:lang w:eastAsia="ar-SA"/>
        </w:rPr>
        <w:t xml:space="preserve"> określone w § </w:t>
      </w:r>
      <w:r w:rsidR="000B10D5">
        <w:rPr>
          <w:rFonts w:ascii="Times New Roman" w:hAnsi="Times New Roman" w:cs="Times New Roman"/>
          <w:color w:val="000000"/>
          <w:lang w:eastAsia="ar-SA"/>
        </w:rPr>
        <w:t>2</w:t>
      </w:r>
      <w:r w:rsidR="000B10D5" w:rsidRPr="006D0EE8">
        <w:rPr>
          <w:rFonts w:ascii="Times New Roman" w:hAnsi="Times New Roman" w:cs="Times New Roman"/>
          <w:color w:val="000000"/>
          <w:lang w:eastAsia="ar-SA"/>
        </w:rPr>
        <w:t xml:space="preserve"> </w:t>
      </w:r>
      <w:r w:rsidR="000B10D5">
        <w:rPr>
          <w:rFonts w:ascii="Times New Roman" w:hAnsi="Times New Roman" w:cs="Times New Roman"/>
          <w:color w:val="000000"/>
          <w:lang w:eastAsia="ar-SA"/>
        </w:rPr>
        <w:t>U</w:t>
      </w:r>
      <w:r w:rsidR="000B10D5" w:rsidRPr="006D0EE8">
        <w:rPr>
          <w:rFonts w:ascii="Times New Roman" w:hAnsi="Times New Roman" w:cs="Times New Roman"/>
          <w:color w:val="000000"/>
          <w:lang w:eastAsia="ar-SA"/>
        </w:rPr>
        <w:t>mowy,</w:t>
      </w:r>
      <w:r w:rsidR="000B10D5">
        <w:rPr>
          <w:rFonts w:ascii="Times New Roman" w:hAnsi="Times New Roman" w:cs="Times New Roman"/>
          <w:color w:val="000000"/>
          <w:lang w:eastAsia="ar-SA"/>
        </w:rPr>
        <w:t xml:space="preserve"> tj. od</w:t>
      </w:r>
      <w:r w:rsidR="007C6090">
        <w:rPr>
          <w:rFonts w:ascii="Times New Roman" w:hAnsi="Times New Roman" w:cs="Times New Roman"/>
          <w:color w:val="000000"/>
          <w:lang w:eastAsia="ar-SA"/>
        </w:rPr>
        <w:t xml:space="preserve"> dnia</w:t>
      </w:r>
      <w:r w:rsidR="00A95967">
        <w:rPr>
          <w:rFonts w:ascii="Times New Roman" w:hAnsi="Times New Roman" w:cs="Times New Roman"/>
          <w:color w:val="000000"/>
          <w:lang w:eastAsia="ar-SA"/>
        </w:rPr>
        <w:t xml:space="preserve"> </w:t>
      </w:r>
      <w:r w:rsidR="000B10D5" w:rsidRPr="006D0EE8">
        <w:rPr>
          <w:rFonts w:ascii="Times New Roman" w:hAnsi="Times New Roman" w:cs="Times New Roman"/>
          <w:color w:val="000000"/>
          <w:lang w:eastAsia="ar-SA"/>
        </w:rPr>
        <w:t>zawarcia</w:t>
      </w:r>
      <w:r w:rsidR="004C561D">
        <w:rPr>
          <w:rFonts w:ascii="Times New Roman" w:hAnsi="Times New Roman" w:cs="Times New Roman"/>
          <w:color w:val="000000"/>
          <w:lang w:eastAsia="ar-SA"/>
        </w:rPr>
        <w:t xml:space="preserve"> Umowy</w:t>
      </w:r>
      <w:r w:rsidR="000B10D5" w:rsidRPr="006D0EE8">
        <w:rPr>
          <w:rFonts w:ascii="Times New Roman" w:hAnsi="Times New Roman" w:cs="Times New Roman"/>
          <w:color w:val="000000"/>
          <w:lang w:eastAsia="ar-SA"/>
        </w:rPr>
        <w:t xml:space="preserve"> do dnia </w:t>
      </w:r>
      <w:r w:rsidR="000B10D5" w:rsidRPr="006D0EE8">
        <w:rPr>
          <w:rFonts w:ascii="Times New Roman" w:hAnsi="Times New Roman" w:cs="Times New Roman"/>
          <w:color w:val="000000"/>
          <w:lang w:eastAsia="ar-SA"/>
        </w:rPr>
        <w:lastRenderedPageBreak/>
        <w:t xml:space="preserve">zakończenia realizacji ostatniego </w:t>
      </w:r>
      <w:r w:rsidR="007C6090">
        <w:rPr>
          <w:rFonts w:ascii="Times New Roman" w:hAnsi="Times New Roman" w:cs="Times New Roman"/>
          <w:color w:val="000000"/>
          <w:lang w:eastAsia="ar-SA"/>
        </w:rPr>
        <w:t>E</w:t>
      </w:r>
      <w:r w:rsidR="000B10D5" w:rsidRPr="006D0EE8">
        <w:rPr>
          <w:rFonts w:ascii="Times New Roman" w:hAnsi="Times New Roman" w:cs="Times New Roman"/>
          <w:color w:val="000000"/>
          <w:lang w:eastAsia="ar-SA"/>
        </w:rPr>
        <w:t>tapu</w:t>
      </w:r>
      <w:r w:rsidR="007C6090">
        <w:rPr>
          <w:rFonts w:ascii="Times New Roman" w:hAnsi="Times New Roman" w:cs="Times New Roman"/>
          <w:color w:val="000000"/>
          <w:lang w:eastAsia="ar-SA"/>
        </w:rPr>
        <w:t xml:space="preserve"> 3</w:t>
      </w:r>
      <w:r w:rsidR="000B10D5" w:rsidRPr="006D0EE8">
        <w:rPr>
          <w:rFonts w:ascii="Times New Roman" w:hAnsi="Times New Roman" w:cs="Times New Roman"/>
          <w:color w:val="000000"/>
          <w:lang w:eastAsia="ar-SA"/>
        </w:rPr>
        <w:t xml:space="preserve">, rozumianego jako podpisanie </w:t>
      </w:r>
      <w:r w:rsidR="000B10D5">
        <w:rPr>
          <w:rFonts w:ascii="Times New Roman" w:hAnsi="Times New Roman" w:cs="Times New Roman"/>
          <w:color w:val="000000"/>
          <w:lang w:eastAsia="ar-SA"/>
        </w:rPr>
        <w:t>P</w:t>
      </w:r>
      <w:r w:rsidR="000B10D5" w:rsidRPr="006D0EE8">
        <w:rPr>
          <w:rFonts w:ascii="Times New Roman" w:hAnsi="Times New Roman" w:cs="Times New Roman"/>
          <w:color w:val="000000"/>
          <w:lang w:eastAsia="ar-SA"/>
        </w:rPr>
        <w:t xml:space="preserve">rotokołu </w:t>
      </w:r>
      <w:r w:rsidR="000B10D5">
        <w:rPr>
          <w:rFonts w:ascii="Times New Roman" w:hAnsi="Times New Roman" w:cs="Times New Roman"/>
          <w:color w:val="000000"/>
          <w:lang w:eastAsia="ar-SA"/>
        </w:rPr>
        <w:t xml:space="preserve">Odbioru ostatniej usługi </w:t>
      </w:r>
      <w:r w:rsidR="007C6090">
        <w:rPr>
          <w:rFonts w:ascii="Times New Roman" w:hAnsi="Times New Roman" w:cs="Times New Roman"/>
          <w:color w:val="000000"/>
          <w:lang w:eastAsia="ar-SA"/>
        </w:rPr>
        <w:t xml:space="preserve">nr 3 </w:t>
      </w:r>
      <w:r w:rsidR="000B10D5">
        <w:rPr>
          <w:rFonts w:ascii="Times New Roman" w:hAnsi="Times New Roman" w:cs="Times New Roman"/>
          <w:color w:val="000000"/>
          <w:lang w:eastAsia="ar-SA"/>
        </w:rPr>
        <w:t>Etapu 3 bez zastrzeżeń</w:t>
      </w:r>
      <w:r w:rsidR="000B10D5" w:rsidRPr="006D0EE8">
        <w:rPr>
          <w:rFonts w:ascii="Times New Roman" w:hAnsi="Times New Roman" w:cs="Times New Roman"/>
          <w:color w:val="000000"/>
          <w:lang w:eastAsia="ar-SA"/>
        </w:rPr>
        <w:t>, jednak</w:t>
      </w:r>
      <w:r w:rsidR="007C6090">
        <w:rPr>
          <w:rFonts w:ascii="Times New Roman" w:hAnsi="Times New Roman" w:cs="Times New Roman"/>
          <w:color w:val="000000"/>
          <w:lang w:eastAsia="ar-SA"/>
        </w:rPr>
        <w:t xml:space="preserve"> w terminie</w:t>
      </w:r>
      <w:r w:rsidR="000B10D5" w:rsidRPr="006D0EE8">
        <w:rPr>
          <w:rFonts w:ascii="Times New Roman" w:hAnsi="Times New Roman" w:cs="Times New Roman"/>
          <w:color w:val="000000"/>
          <w:lang w:eastAsia="ar-SA"/>
        </w:rPr>
        <w:t xml:space="preserve"> nie dłuż</w:t>
      </w:r>
      <w:r w:rsidR="000B10D5">
        <w:rPr>
          <w:rFonts w:ascii="Times New Roman" w:hAnsi="Times New Roman" w:cs="Times New Roman"/>
          <w:color w:val="000000"/>
          <w:lang w:eastAsia="ar-SA"/>
        </w:rPr>
        <w:t>szy</w:t>
      </w:r>
      <w:r w:rsidR="007C6090">
        <w:rPr>
          <w:rFonts w:ascii="Times New Roman" w:hAnsi="Times New Roman" w:cs="Times New Roman"/>
          <w:color w:val="000000"/>
          <w:lang w:eastAsia="ar-SA"/>
        </w:rPr>
        <w:t>m</w:t>
      </w:r>
      <w:r w:rsidR="000B10D5" w:rsidRPr="006D0EE8">
        <w:rPr>
          <w:rFonts w:ascii="Times New Roman" w:hAnsi="Times New Roman" w:cs="Times New Roman"/>
          <w:color w:val="000000"/>
          <w:lang w:eastAsia="ar-SA"/>
        </w:rPr>
        <w:t xml:space="preserve"> niż </w:t>
      </w:r>
      <w:r w:rsidR="000B10D5">
        <w:rPr>
          <w:rFonts w:ascii="Times New Roman" w:hAnsi="Times New Roman" w:cs="Times New Roman"/>
          <w:color w:val="000000"/>
          <w:lang w:eastAsia="ar-SA"/>
        </w:rPr>
        <w:t xml:space="preserve">do dnia </w:t>
      </w:r>
    </w:p>
    <w:p w14:paraId="412F8B45" w14:textId="5A5BAD85" w:rsidR="000B10D5" w:rsidRPr="001A4302" w:rsidRDefault="000B10D5" w:rsidP="000B10D5">
      <w:pPr>
        <w:spacing w:after="0" w:line="276" w:lineRule="auto"/>
        <w:ind w:left="397"/>
        <w:contextualSpacing/>
        <w:jc w:val="both"/>
        <w:rPr>
          <w:rFonts w:ascii="Times New Roman" w:hAnsi="Times New Roman" w:cs="Times New Roman"/>
          <w:color w:val="000000"/>
          <w:lang w:eastAsia="ar-SA"/>
        </w:rPr>
      </w:pPr>
      <w:r>
        <w:rPr>
          <w:rFonts w:ascii="Times New Roman" w:hAnsi="Times New Roman" w:cs="Times New Roman"/>
          <w:color w:val="000000"/>
          <w:lang w:eastAsia="ar-SA"/>
        </w:rPr>
        <w:t>31</w:t>
      </w:r>
      <w:r w:rsidR="00A95967">
        <w:rPr>
          <w:rFonts w:ascii="Times New Roman" w:hAnsi="Times New Roman" w:cs="Times New Roman"/>
          <w:color w:val="000000"/>
          <w:lang w:eastAsia="ar-SA"/>
        </w:rPr>
        <w:t xml:space="preserve"> </w:t>
      </w:r>
      <w:r>
        <w:rPr>
          <w:rFonts w:ascii="Times New Roman" w:hAnsi="Times New Roman" w:cs="Times New Roman"/>
          <w:color w:val="000000"/>
          <w:lang w:eastAsia="ar-SA"/>
        </w:rPr>
        <w:t>grudnia 2027 roku.</w:t>
      </w:r>
    </w:p>
    <w:p w14:paraId="7C632D03" w14:textId="04F8EECE" w:rsidR="00AA2F9F" w:rsidRPr="001A4302" w:rsidRDefault="00AA2F9F" w:rsidP="00F20F80">
      <w:pPr>
        <w:spacing w:after="0" w:line="276" w:lineRule="auto"/>
        <w:ind w:left="397"/>
        <w:contextualSpacing/>
        <w:jc w:val="both"/>
        <w:rPr>
          <w:rFonts w:ascii="Times New Roman" w:hAnsi="Times New Roman" w:cs="Times New Roman"/>
          <w:color w:val="000000"/>
          <w:lang w:eastAsia="ar-SA"/>
        </w:rPr>
      </w:pPr>
    </w:p>
    <w:p w14:paraId="7FF58B1E" w14:textId="77777777" w:rsidR="00AA2F9F" w:rsidRPr="005851F5" w:rsidRDefault="00AA2F9F" w:rsidP="00555495">
      <w:pPr>
        <w:spacing w:after="0"/>
        <w:jc w:val="center"/>
        <w:rPr>
          <w:rFonts w:ascii="Times New Roman" w:hAnsi="Times New Roman" w:cs="Times New Roman"/>
          <w:b/>
          <w:bCs/>
          <w:color w:val="000000"/>
          <w:lang w:eastAsia="pl-PL"/>
        </w:rPr>
      </w:pPr>
      <w:r w:rsidRPr="005851F5">
        <w:rPr>
          <w:rFonts w:ascii="Times New Roman" w:hAnsi="Times New Roman" w:cs="Times New Roman"/>
          <w:b/>
          <w:bCs/>
          <w:color w:val="000000"/>
          <w:lang w:eastAsia="pl-PL"/>
        </w:rPr>
        <w:t>§ 5</w:t>
      </w:r>
    </w:p>
    <w:p w14:paraId="7FFF228C" w14:textId="47A9EE48" w:rsidR="00AA2F9F" w:rsidRPr="005851F5" w:rsidRDefault="00AA2F9F" w:rsidP="00F20F80">
      <w:pPr>
        <w:spacing w:line="480" w:lineRule="auto"/>
        <w:jc w:val="center"/>
        <w:rPr>
          <w:rFonts w:ascii="Times New Roman" w:hAnsi="Times New Roman" w:cs="Times New Roman"/>
          <w:b/>
          <w:bCs/>
          <w:color w:val="000000"/>
          <w:lang w:eastAsia="pl-PL"/>
        </w:rPr>
      </w:pPr>
      <w:r w:rsidRPr="005851F5">
        <w:rPr>
          <w:rFonts w:ascii="Times New Roman" w:hAnsi="Times New Roman" w:cs="Times New Roman"/>
          <w:b/>
          <w:bCs/>
          <w:color w:val="000000"/>
          <w:lang w:eastAsia="pl-PL"/>
        </w:rPr>
        <w:t xml:space="preserve">Warunki wykonania Umowy </w:t>
      </w:r>
    </w:p>
    <w:p w14:paraId="79DD56A2" w14:textId="0218139D" w:rsidR="00AA2F9F" w:rsidRPr="005851F5" w:rsidRDefault="00AA2F9F" w:rsidP="001B5B9E">
      <w:pPr>
        <w:numPr>
          <w:ilvl w:val="0"/>
          <w:numId w:val="6"/>
        </w:numPr>
        <w:spacing w:after="47" w:line="276" w:lineRule="auto"/>
        <w:ind w:right="61" w:hanging="358"/>
        <w:jc w:val="both"/>
        <w:rPr>
          <w:rFonts w:ascii="Times New Roman" w:hAnsi="Times New Roman" w:cs="Times New Roman"/>
          <w:lang w:eastAsia="zh-CN"/>
        </w:rPr>
      </w:pPr>
      <w:r w:rsidRPr="005851F5">
        <w:rPr>
          <w:rFonts w:ascii="Times New Roman" w:hAnsi="Times New Roman" w:cs="Times New Roman"/>
        </w:rPr>
        <w:t>Wykonawca potwierdza, że dysponuje odpowiednim potencjałem personalnym wskazanym w złożonej ofercie Wykonawcy (</w:t>
      </w:r>
      <w:r w:rsidRPr="001A4302">
        <w:rPr>
          <w:rFonts w:ascii="Times New Roman" w:hAnsi="Times New Roman" w:cs="Times New Roman"/>
          <w:color w:val="000000"/>
        </w:rPr>
        <w:t xml:space="preserve">stanowiącej </w:t>
      </w:r>
      <w:r w:rsidRPr="006A4F5F">
        <w:rPr>
          <w:rFonts w:ascii="Times New Roman" w:hAnsi="Times New Roman" w:cs="Times New Roman"/>
        </w:rPr>
        <w:t xml:space="preserve">Załącznik nr 3 do </w:t>
      </w:r>
      <w:r w:rsidR="003D60F9" w:rsidRPr="006A4F5F">
        <w:rPr>
          <w:rFonts w:ascii="Times New Roman" w:hAnsi="Times New Roman" w:cs="Times New Roman"/>
        </w:rPr>
        <w:t>Umowy</w:t>
      </w:r>
      <w:r w:rsidR="003D60F9" w:rsidRPr="005851F5">
        <w:rPr>
          <w:rFonts w:ascii="Times New Roman" w:hAnsi="Times New Roman" w:cs="Times New Roman"/>
        </w:rPr>
        <w:t>) posiadającym</w:t>
      </w:r>
      <w:r w:rsidRPr="005851F5">
        <w:rPr>
          <w:rFonts w:ascii="Times New Roman" w:hAnsi="Times New Roman" w:cs="Times New Roman"/>
        </w:rPr>
        <w:t xml:space="preserve"> niezbędne kwalifikacje do </w:t>
      </w:r>
      <w:r w:rsidR="00A451EB" w:rsidRPr="005851F5">
        <w:rPr>
          <w:rFonts w:ascii="Times New Roman" w:hAnsi="Times New Roman" w:cs="Times New Roman"/>
        </w:rPr>
        <w:t>należytego i</w:t>
      </w:r>
      <w:r w:rsidRPr="005851F5">
        <w:rPr>
          <w:rFonts w:ascii="Times New Roman" w:hAnsi="Times New Roman" w:cs="Times New Roman"/>
        </w:rPr>
        <w:t xml:space="preserve"> kompletnego wykonania Przedmiotu Umowy. </w:t>
      </w:r>
    </w:p>
    <w:p w14:paraId="3B5175C5" w14:textId="4DDDD995" w:rsidR="00AA2F9F" w:rsidRPr="001A4302" w:rsidRDefault="00AA2F9F" w:rsidP="00555495">
      <w:pPr>
        <w:numPr>
          <w:ilvl w:val="0"/>
          <w:numId w:val="6"/>
        </w:numPr>
        <w:spacing w:after="0" w:line="276" w:lineRule="auto"/>
        <w:ind w:hanging="360"/>
        <w:jc w:val="both"/>
        <w:rPr>
          <w:rFonts w:ascii="Times New Roman" w:hAnsi="Times New Roman" w:cs="Times New Roman"/>
          <w:color w:val="000000"/>
        </w:rPr>
      </w:pPr>
      <w:r w:rsidRPr="001A4302">
        <w:rPr>
          <w:rFonts w:ascii="Times New Roman" w:hAnsi="Times New Roman" w:cs="Times New Roman"/>
          <w:color w:val="000000"/>
        </w:rPr>
        <w:t xml:space="preserve">Wykonawca wraz z zawarciem niniejszej </w:t>
      </w:r>
      <w:r w:rsidRPr="005851F5">
        <w:rPr>
          <w:rFonts w:ascii="Times New Roman" w:hAnsi="Times New Roman" w:cs="Times New Roman"/>
          <w:color w:val="000000"/>
        </w:rPr>
        <w:t>U</w:t>
      </w:r>
      <w:r w:rsidRPr="001A4302">
        <w:rPr>
          <w:rFonts w:ascii="Times New Roman" w:hAnsi="Times New Roman" w:cs="Times New Roman"/>
          <w:color w:val="000000"/>
        </w:rPr>
        <w:t xml:space="preserve">mowy przedłoży Zamawiającemu Wykaz </w:t>
      </w:r>
      <w:r w:rsidRPr="005851F5">
        <w:rPr>
          <w:rFonts w:ascii="Times New Roman" w:hAnsi="Times New Roman" w:cs="Times New Roman"/>
          <w:color w:val="000000"/>
        </w:rPr>
        <w:t xml:space="preserve">personelu </w:t>
      </w:r>
      <w:r w:rsidRPr="001A4302">
        <w:rPr>
          <w:rFonts w:ascii="Times New Roman" w:hAnsi="Times New Roman" w:cs="Times New Roman"/>
          <w:color w:val="000000"/>
        </w:rPr>
        <w:t>skierowan</w:t>
      </w:r>
      <w:r w:rsidRPr="005851F5">
        <w:rPr>
          <w:rFonts w:ascii="Times New Roman" w:hAnsi="Times New Roman" w:cs="Times New Roman"/>
          <w:color w:val="000000"/>
        </w:rPr>
        <w:t>ego</w:t>
      </w:r>
      <w:r w:rsidRPr="001A4302">
        <w:rPr>
          <w:rFonts w:ascii="Times New Roman" w:hAnsi="Times New Roman" w:cs="Times New Roman"/>
          <w:color w:val="000000"/>
        </w:rPr>
        <w:t xml:space="preserve"> przez </w:t>
      </w:r>
      <w:r w:rsidRPr="005851F5">
        <w:rPr>
          <w:rFonts w:ascii="Times New Roman" w:hAnsi="Times New Roman" w:cs="Times New Roman"/>
          <w:color w:val="000000"/>
        </w:rPr>
        <w:t>W</w:t>
      </w:r>
      <w:r w:rsidRPr="001A4302">
        <w:rPr>
          <w:rFonts w:ascii="Times New Roman" w:hAnsi="Times New Roman" w:cs="Times New Roman"/>
          <w:color w:val="000000"/>
        </w:rPr>
        <w:t xml:space="preserve">ykonawcę do realizacji </w:t>
      </w:r>
      <w:r w:rsidRPr="005851F5">
        <w:rPr>
          <w:rFonts w:ascii="Times New Roman" w:hAnsi="Times New Roman" w:cs="Times New Roman"/>
          <w:color w:val="000000"/>
        </w:rPr>
        <w:t>Przedmiotu Umowy, stanowiący</w:t>
      </w:r>
      <w:r w:rsidR="005851F5">
        <w:rPr>
          <w:rFonts w:ascii="Times New Roman" w:hAnsi="Times New Roman" w:cs="Times New Roman"/>
          <w:color w:val="000000"/>
        </w:rPr>
        <w:t xml:space="preserve"> </w:t>
      </w:r>
      <w:r w:rsidRPr="006A4F5F">
        <w:rPr>
          <w:rFonts w:ascii="Times New Roman" w:hAnsi="Times New Roman" w:cs="Times New Roman"/>
        </w:rPr>
        <w:t>Załącznik nr 4</w:t>
      </w:r>
      <w:r w:rsidR="005851F5" w:rsidRPr="006A4F5F">
        <w:rPr>
          <w:rFonts w:ascii="Times New Roman" w:hAnsi="Times New Roman" w:cs="Times New Roman"/>
        </w:rPr>
        <w:t xml:space="preserve"> </w:t>
      </w:r>
      <w:r w:rsidRPr="006A4F5F">
        <w:rPr>
          <w:rFonts w:ascii="Times New Roman" w:hAnsi="Times New Roman" w:cs="Times New Roman"/>
        </w:rPr>
        <w:t>do Umowy</w:t>
      </w:r>
      <w:r w:rsidRPr="001A4302">
        <w:rPr>
          <w:rFonts w:ascii="Times New Roman" w:hAnsi="Times New Roman" w:cs="Times New Roman"/>
          <w:color w:val="000000"/>
        </w:rPr>
        <w:t xml:space="preserve">. </w:t>
      </w:r>
    </w:p>
    <w:p w14:paraId="3F1FD637" w14:textId="17B4EFF0" w:rsidR="00AA2F9F" w:rsidRPr="001A4302" w:rsidRDefault="00AA2F9F" w:rsidP="00555495">
      <w:pPr>
        <w:numPr>
          <w:ilvl w:val="0"/>
          <w:numId w:val="6"/>
        </w:numPr>
        <w:spacing w:after="0" w:line="276" w:lineRule="auto"/>
        <w:ind w:hanging="360"/>
        <w:jc w:val="both"/>
        <w:rPr>
          <w:rFonts w:ascii="Times New Roman" w:hAnsi="Times New Roman" w:cs="Times New Roman"/>
          <w:color w:val="000000"/>
        </w:rPr>
      </w:pPr>
      <w:r w:rsidRPr="001A4302">
        <w:rPr>
          <w:rFonts w:ascii="Times New Roman" w:hAnsi="Times New Roman" w:cs="Times New Roman"/>
          <w:color w:val="000000"/>
        </w:rPr>
        <w:t xml:space="preserve">Zmiana </w:t>
      </w:r>
      <w:r w:rsidRPr="005851F5">
        <w:rPr>
          <w:rFonts w:ascii="Times New Roman" w:hAnsi="Times New Roman" w:cs="Times New Roman"/>
          <w:color w:val="000000"/>
        </w:rPr>
        <w:t xml:space="preserve">personelu </w:t>
      </w:r>
      <w:r w:rsidRPr="001A4302">
        <w:rPr>
          <w:rFonts w:ascii="Times New Roman" w:hAnsi="Times New Roman" w:cs="Times New Roman"/>
          <w:color w:val="000000"/>
        </w:rPr>
        <w:t>wyznaczon</w:t>
      </w:r>
      <w:r w:rsidRPr="005851F5">
        <w:rPr>
          <w:rFonts w:ascii="Times New Roman" w:hAnsi="Times New Roman" w:cs="Times New Roman"/>
          <w:color w:val="000000"/>
        </w:rPr>
        <w:t>e</w:t>
      </w:r>
      <w:r w:rsidRPr="001A4302">
        <w:rPr>
          <w:rFonts w:ascii="Times New Roman" w:hAnsi="Times New Roman" w:cs="Times New Roman"/>
          <w:color w:val="000000"/>
        </w:rPr>
        <w:t xml:space="preserve">go do realizacji </w:t>
      </w:r>
      <w:r w:rsidRPr="005851F5">
        <w:rPr>
          <w:rFonts w:ascii="Times New Roman" w:hAnsi="Times New Roman" w:cs="Times New Roman"/>
          <w:color w:val="000000"/>
        </w:rPr>
        <w:t>Przedmiotu Umowy</w:t>
      </w:r>
      <w:r w:rsidRPr="001A4302">
        <w:rPr>
          <w:rFonts w:ascii="Times New Roman" w:hAnsi="Times New Roman" w:cs="Times New Roman"/>
          <w:color w:val="000000"/>
        </w:rPr>
        <w:t>, możliwa jest wyłącznie w formie pisemne</w:t>
      </w:r>
      <w:r w:rsidRPr="005851F5">
        <w:rPr>
          <w:rFonts w:ascii="Times New Roman" w:hAnsi="Times New Roman" w:cs="Times New Roman"/>
          <w:color w:val="000000"/>
        </w:rPr>
        <w:t xml:space="preserve">go zawiadomienia Zamawiającego pod rygorem nieważności </w:t>
      </w:r>
      <w:r w:rsidR="005851F5" w:rsidRPr="005851F5">
        <w:rPr>
          <w:rFonts w:ascii="Times New Roman" w:hAnsi="Times New Roman" w:cs="Times New Roman"/>
          <w:color w:val="000000"/>
        </w:rPr>
        <w:t>i </w:t>
      </w:r>
      <w:r w:rsidRPr="005851F5">
        <w:rPr>
          <w:rFonts w:ascii="Times New Roman" w:hAnsi="Times New Roman" w:cs="Times New Roman"/>
          <w:color w:val="000000"/>
        </w:rPr>
        <w:t>zaakceptowanego przez Zamawiającego</w:t>
      </w:r>
      <w:r w:rsidRPr="001A4302">
        <w:rPr>
          <w:rFonts w:ascii="Times New Roman" w:hAnsi="Times New Roman" w:cs="Times New Roman"/>
          <w:color w:val="000000"/>
        </w:rPr>
        <w:t xml:space="preserve">. </w:t>
      </w:r>
    </w:p>
    <w:p w14:paraId="4369D90B" w14:textId="52835971" w:rsidR="00AA2F9F" w:rsidRPr="001A4302" w:rsidRDefault="00AA2F9F" w:rsidP="00555495">
      <w:pPr>
        <w:numPr>
          <w:ilvl w:val="0"/>
          <w:numId w:val="6"/>
        </w:numPr>
        <w:spacing w:after="0" w:line="276" w:lineRule="auto"/>
        <w:ind w:hanging="360"/>
        <w:jc w:val="both"/>
        <w:rPr>
          <w:rFonts w:ascii="Times New Roman" w:hAnsi="Times New Roman" w:cs="Times New Roman"/>
          <w:color w:val="000000"/>
        </w:rPr>
      </w:pPr>
      <w:r w:rsidRPr="001A4302">
        <w:rPr>
          <w:rFonts w:ascii="Times New Roman" w:hAnsi="Times New Roman" w:cs="Times New Roman"/>
          <w:color w:val="000000"/>
        </w:rPr>
        <w:t xml:space="preserve">Zamawiający może zażądać od Wykonawcy zmiany </w:t>
      </w:r>
      <w:r w:rsidRPr="005851F5">
        <w:rPr>
          <w:rFonts w:ascii="Times New Roman" w:hAnsi="Times New Roman" w:cs="Times New Roman"/>
          <w:color w:val="000000"/>
        </w:rPr>
        <w:t>personelu</w:t>
      </w:r>
      <w:r w:rsidRPr="001A4302">
        <w:rPr>
          <w:rFonts w:ascii="Times New Roman" w:hAnsi="Times New Roman" w:cs="Times New Roman"/>
          <w:color w:val="000000"/>
        </w:rPr>
        <w:t xml:space="preserve">, jeżeli uzna i wykaże, że </w:t>
      </w:r>
      <w:r w:rsidR="00BE52BD" w:rsidRPr="005851F5">
        <w:rPr>
          <w:rFonts w:ascii="Times New Roman" w:hAnsi="Times New Roman" w:cs="Times New Roman"/>
          <w:color w:val="000000"/>
        </w:rPr>
        <w:t xml:space="preserve">jego </w:t>
      </w:r>
      <w:r w:rsidR="00027156" w:rsidRPr="001A4302">
        <w:rPr>
          <w:rFonts w:ascii="Times New Roman" w:hAnsi="Times New Roman" w:cs="Times New Roman"/>
          <w:color w:val="000000"/>
        </w:rPr>
        <w:t>personel</w:t>
      </w:r>
      <w:r w:rsidR="005851F5">
        <w:rPr>
          <w:rFonts w:ascii="Times New Roman" w:hAnsi="Times New Roman" w:cs="Times New Roman"/>
          <w:color w:val="000000"/>
        </w:rPr>
        <w:t xml:space="preserve"> </w:t>
      </w:r>
      <w:r w:rsidR="00BE52BD" w:rsidRPr="005851F5">
        <w:rPr>
          <w:rFonts w:ascii="Times New Roman" w:hAnsi="Times New Roman" w:cs="Times New Roman"/>
          <w:color w:val="000000"/>
        </w:rPr>
        <w:t xml:space="preserve">nie </w:t>
      </w:r>
      <w:r w:rsidRPr="001A4302">
        <w:rPr>
          <w:rFonts w:ascii="Times New Roman" w:hAnsi="Times New Roman" w:cs="Times New Roman"/>
          <w:color w:val="000000"/>
        </w:rPr>
        <w:t>wykonuj</w:t>
      </w:r>
      <w:r w:rsidRPr="005851F5">
        <w:rPr>
          <w:rFonts w:ascii="Times New Roman" w:hAnsi="Times New Roman" w:cs="Times New Roman"/>
          <w:color w:val="000000"/>
        </w:rPr>
        <w:t>e</w:t>
      </w:r>
      <w:r w:rsidRPr="001A4302">
        <w:rPr>
          <w:rFonts w:ascii="Times New Roman" w:hAnsi="Times New Roman" w:cs="Times New Roman"/>
          <w:color w:val="000000"/>
        </w:rPr>
        <w:t xml:space="preserve"> swoich </w:t>
      </w:r>
      <w:r w:rsidR="00BE52BD" w:rsidRPr="005851F5">
        <w:rPr>
          <w:rFonts w:ascii="Times New Roman" w:hAnsi="Times New Roman" w:cs="Times New Roman"/>
          <w:color w:val="000000"/>
        </w:rPr>
        <w:t>zobowiązań do</w:t>
      </w:r>
      <w:r w:rsidR="004F3B69" w:rsidRPr="005851F5">
        <w:rPr>
          <w:rFonts w:ascii="Times New Roman" w:hAnsi="Times New Roman" w:cs="Times New Roman"/>
          <w:color w:val="000000"/>
        </w:rPr>
        <w:t xml:space="preserve"> </w:t>
      </w:r>
      <w:r w:rsidRPr="001A4302">
        <w:rPr>
          <w:rFonts w:ascii="Times New Roman" w:hAnsi="Times New Roman" w:cs="Times New Roman"/>
          <w:color w:val="000000"/>
        </w:rPr>
        <w:t>wymaganego współdziałania</w:t>
      </w:r>
      <w:r w:rsidRPr="005851F5">
        <w:rPr>
          <w:rFonts w:ascii="Times New Roman" w:hAnsi="Times New Roman" w:cs="Times New Roman"/>
          <w:color w:val="000000"/>
        </w:rPr>
        <w:t xml:space="preserve"> lub współpracy</w:t>
      </w:r>
      <w:r w:rsidR="00BE52BD" w:rsidRPr="005851F5">
        <w:rPr>
          <w:rFonts w:ascii="Times New Roman" w:hAnsi="Times New Roman" w:cs="Times New Roman"/>
          <w:color w:val="000000"/>
        </w:rPr>
        <w:t xml:space="preserve"> z Zamawiającym</w:t>
      </w:r>
      <w:r w:rsidRPr="001A4302">
        <w:rPr>
          <w:rFonts w:ascii="Times New Roman" w:hAnsi="Times New Roman" w:cs="Times New Roman"/>
          <w:color w:val="000000"/>
        </w:rPr>
        <w:t xml:space="preserve">. Wykonawca zobowiązany jest do zmiany </w:t>
      </w:r>
      <w:r w:rsidRPr="005851F5">
        <w:rPr>
          <w:rFonts w:ascii="Times New Roman" w:hAnsi="Times New Roman" w:cs="Times New Roman"/>
          <w:color w:val="000000"/>
        </w:rPr>
        <w:t>swojego personelu</w:t>
      </w:r>
      <w:r w:rsidR="00027156" w:rsidRPr="005851F5">
        <w:rPr>
          <w:rFonts w:ascii="Times New Roman" w:hAnsi="Times New Roman" w:cs="Times New Roman"/>
          <w:color w:val="000000"/>
        </w:rPr>
        <w:t xml:space="preserve"> </w:t>
      </w:r>
      <w:r w:rsidRPr="001A4302">
        <w:rPr>
          <w:rFonts w:ascii="Times New Roman" w:hAnsi="Times New Roman" w:cs="Times New Roman"/>
          <w:color w:val="000000"/>
        </w:rPr>
        <w:t xml:space="preserve">niezwłocznie, jednakże nie później niż w terminie </w:t>
      </w:r>
      <w:r w:rsidR="00BE52BD" w:rsidRPr="005851F5">
        <w:rPr>
          <w:rFonts w:ascii="Times New Roman" w:hAnsi="Times New Roman" w:cs="Times New Roman"/>
          <w:color w:val="000000"/>
        </w:rPr>
        <w:t xml:space="preserve">do </w:t>
      </w:r>
      <w:r w:rsidRPr="005851F5">
        <w:rPr>
          <w:rFonts w:ascii="Times New Roman" w:hAnsi="Times New Roman" w:cs="Times New Roman"/>
          <w:color w:val="000000"/>
        </w:rPr>
        <w:t>14</w:t>
      </w:r>
      <w:r w:rsidRPr="001A4302">
        <w:rPr>
          <w:rFonts w:ascii="Times New Roman" w:hAnsi="Times New Roman" w:cs="Times New Roman"/>
          <w:color w:val="000000"/>
        </w:rPr>
        <w:t xml:space="preserve"> dni</w:t>
      </w:r>
      <w:r w:rsidR="005851F5">
        <w:rPr>
          <w:rFonts w:ascii="Times New Roman" w:hAnsi="Times New Roman" w:cs="Times New Roman"/>
          <w:color w:val="000000"/>
        </w:rPr>
        <w:t xml:space="preserve"> </w:t>
      </w:r>
      <w:r w:rsidRPr="001A4302">
        <w:rPr>
          <w:rFonts w:ascii="Times New Roman" w:hAnsi="Times New Roman" w:cs="Times New Roman"/>
          <w:color w:val="000000"/>
        </w:rPr>
        <w:t>od dnia przedstawienia przez Zamawiającego u</w:t>
      </w:r>
      <w:r w:rsidR="00BE52BD" w:rsidRPr="005851F5">
        <w:rPr>
          <w:rFonts w:ascii="Times New Roman" w:hAnsi="Times New Roman" w:cs="Times New Roman"/>
          <w:color w:val="000000"/>
        </w:rPr>
        <w:t>zasadnionego</w:t>
      </w:r>
      <w:r w:rsidRPr="001A4302">
        <w:rPr>
          <w:rFonts w:ascii="Times New Roman" w:hAnsi="Times New Roman" w:cs="Times New Roman"/>
          <w:color w:val="000000"/>
        </w:rPr>
        <w:t xml:space="preserve"> żądania zmiany. Now</w:t>
      </w:r>
      <w:r w:rsidRPr="005851F5">
        <w:rPr>
          <w:rFonts w:ascii="Times New Roman" w:hAnsi="Times New Roman" w:cs="Times New Roman"/>
          <w:color w:val="000000"/>
        </w:rPr>
        <w:t>y personel Wykonawcy</w:t>
      </w:r>
      <w:r w:rsidRPr="001A4302">
        <w:rPr>
          <w:rFonts w:ascii="Times New Roman" w:hAnsi="Times New Roman" w:cs="Times New Roman"/>
          <w:color w:val="000000"/>
        </w:rPr>
        <w:t xml:space="preserve"> </w:t>
      </w:r>
      <w:r w:rsidR="004F3B69" w:rsidRPr="005851F5">
        <w:rPr>
          <w:rFonts w:ascii="Times New Roman" w:hAnsi="Times New Roman" w:cs="Times New Roman"/>
          <w:color w:val="000000"/>
        </w:rPr>
        <w:t>powinien</w:t>
      </w:r>
      <w:r w:rsidR="005851F5">
        <w:rPr>
          <w:rFonts w:ascii="Times New Roman" w:hAnsi="Times New Roman" w:cs="Times New Roman"/>
          <w:color w:val="000000"/>
        </w:rPr>
        <w:t xml:space="preserve"> </w:t>
      </w:r>
      <w:r w:rsidRPr="001A4302">
        <w:rPr>
          <w:rFonts w:ascii="Times New Roman" w:hAnsi="Times New Roman" w:cs="Times New Roman"/>
          <w:color w:val="000000"/>
        </w:rPr>
        <w:t xml:space="preserve">spełniać wszelkie wymagania określone w SWZ </w:t>
      </w:r>
      <w:r w:rsidRPr="005851F5">
        <w:rPr>
          <w:rFonts w:ascii="Times New Roman" w:hAnsi="Times New Roman" w:cs="Times New Roman"/>
          <w:color w:val="000000"/>
        </w:rPr>
        <w:t xml:space="preserve">i zostać </w:t>
      </w:r>
      <w:r w:rsidR="00027156" w:rsidRPr="005851F5">
        <w:rPr>
          <w:rFonts w:ascii="Times New Roman" w:hAnsi="Times New Roman" w:cs="Times New Roman"/>
          <w:color w:val="000000"/>
        </w:rPr>
        <w:t xml:space="preserve">zaakceptowany </w:t>
      </w:r>
      <w:r w:rsidRPr="005851F5">
        <w:rPr>
          <w:rFonts w:ascii="Times New Roman" w:hAnsi="Times New Roman" w:cs="Times New Roman"/>
          <w:color w:val="000000"/>
        </w:rPr>
        <w:t>przez Zamawiającego.</w:t>
      </w:r>
    </w:p>
    <w:p w14:paraId="4EB84566" w14:textId="77777777" w:rsidR="00AA2F9F" w:rsidRPr="005851F5" w:rsidRDefault="00AA2F9F" w:rsidP="00555495">
      <w:pPr>
        <w:numPr>
          <w:ilvl w:val="0"/>
          <w:numId w:val="6"/>
        </w:numPr>
        <w:autoSpaceDE w:val="0"/>
        <w:autoSpaceDN w:val="0"/>
        <w:spacing w:after="0" w:line="276" w:lineRule="auto"/>
        <w:ind w:hanging="358"/>
        <w:jc w:val="both"/>
        <w:rPr>
          <w:rFonts w:ascii="Times New Roman" w:hAnsi="Times New Roman" w:cs="Times New Roman"/>
          <w:color w:val="000000"/>
          <w:lang w:eastAsia="pl-PL"/>
        </w:rPr>
      </w:pPr>
      <w:r w:rsidRPr="001A4302">
        <w:rPr>
          <w:rFonts w:ascii="Times New Roman" w:hAnsi="Times New Roman" w:cs="Times New Roman"/>
          <w:color w:val="000000"/>
        </w:rPr>
        <w:t xml:space="preserve">Wykonawca jest zobowiązany zapewnić zastępstwo </w:t>
      </w:r>
      <w:r w:rsidRPr="005851F5">
        <w:rPr>
          <w:rFonts w:ascii="Times New Roman" w:hAnsi="Times New Roman" w:cs="Times New Roman"/>
          <w:color w:val="000000"/>
        </w:rPr>
        <w:t xml:space="preserve">swojego personelu </w:t>
      </w:r>
      <w:r w:rsidRPr="001A4302">
        <w:rPr>
          <w:rFonts w:ascii="Times New Roman" w:hAnsi="Times New Roman" w:cs="Times New Roman"/>
          <w:color w:val="000000"/>
        </w:rPr>
        <w:t xml:space="preserve">w okresie realizacji </w:t>
      </w:r>
      <w:r w:rsidRPr="005851F5">
        <w:rPr>
          <w:rFonts w:ascii="Times New Roman" w:hAnsi="Times New Roman" w:cs="Times New Roman"/>
          <w:color w:val="000000"/>
        </w:rPr>
        <w:t>U</w:t>
      </w:r>
      <w:r w:rsidRPr="001A4302">
        <w:rPr>
          <w:rFonts w:ascii="Times New Roman" w:hAnsi="Times New Roman" w:cs="Times New Roman"/>
          <w:color w:val="000000"/>
        </w:rPr>
        <w:t xml:space="preserve">mowy w związku z </w:t>
      </w:r>
      <w:r w:rsidRPr="005851F5">
        <w:rPr>
          <w:rFonts w:ascii="Times New Roman" w:hAnsi="Times New Roman" w:cs="Times New Roman"/>
          <w:color w:val="000000"/>
        </w:rPr>
        <w:t>jego nieobecnością na czas realizacji Przedmiotu Umowy (urlop, zwolnienia lekarskie itd.)</w:t>
      </w:r>
      <w:r w:rsidRPr="001A4302">
        <w:rPr>
          <w:rFonts w:ascii="Times New Roman" w:hAnsi="Times New Roman" w:cs="Times New Roman"/>
          <w:color w:val="000000"/>
        </w:rPr>
        <w:t xml:space="preserve">. </w:t>
      </w:r>
    </w:p>
    <w:p w14:paraId="1CFE10B3" w14:textId="45D5569B" w:rsidR="00097257" w:rsidRPr="005851F5" w:rsidRDefault="00AA2F9F" w:rsidP="00F20F80">
      <w:pPr>
        <w:numPr>
          <w:ilvl w:val="0"/>
          <w:numId w:val="6"/>
        </w:numPr>
        <w:autoSpaceDE w:val="0"/>
        <w:autoSpaceDN w:val="0"/>
        <w:spacing w:after="0" w:line="276" w:lineRule="auto"/>
        <w:ind w:hanging="358"/>
        <w:jc w:val="both"/>
        <w:rPr>
          <w:rFonts w:ascii="Times New Roman" w:hAnsi="Times New Roman" w:cs="Times New Roman"/>
          <w:lang w:eastAsia="pl-PL"/>
        </w:rPr>
      </w:pPr>
      <w:r w:rsidRPr="005851F5">
        <w:rPr>
          <w:rFonts w:ascii="Times New Roman" w:hAnsi="Times New Roman" w:cs="Times New Roman"/>
          <w:lang w:eastAsia="pl-PL"/>
        </w:rPr>
        <w:t>Zamawiający nie przewiduje konieczności zatrudnienia odpowiedniego personelu Wykonawcy realizującego Przedmiot Umowy na podstawie art.</w:t>
      </w:r>
      <w:r w:rsidR="00E3639A" w:rsidRPr="005851F5">
        <w:rPr>
          <w:rFonts w:ascii="Times New Roman" w:hAnsi="Times New Roman" w:cs="Times New Roman"/>
          <w:lang w:eastAsia="pl-PL"/>
        </w:rPr>
        <w:t xml:space="preserve"> </w:t>
      </w:r>
      <w:r w:rsidRPr="005851F5">
        <w:rPr>
          <w:rFonts w:ascii="Times New Roman" w:hAnsi="Times New Roman" w:cs="Times New Roman"/>
          <w:lang w:eastAsia="pl-PL"/>
        </w:rPr>
        <w:t xml:space="preserve">95 ust.1 </w:t>
      </w:r>
      <w:r w:rsidR="004F0E16" w:rsidRPr="005851F5">
        <w:rPr>
          <w:rFonts w:ascii="Times New Roman" w:hAnsi="Times New Roman" w:cs="Times New Roman"/>
          <w:lang w:eastAsia="pl-PL"/>
        </w:rPr>
        <w:t>U</w:t>
      </w:r>
      <w:r w:rsidRPr="005851F5">
        <w:rPr>
          <w:rFonts w:ascii="Times New Roman" w:hAnsi="Times New Roman" w:cs="Times New Roman"/>
          <w:lang w:eastAsia="pl-PL"/>
        </w:rPr>
        <w:t xml:space="preserve">stawy Pzp, </w:t>
      </w:r>
      <w:r w:rsidRPr="005851F5">
        <w:rPr>
          <w:rFonts w:ascii="Times New Roman" w:hAnsi="Times New Roman" w:cs="Times New Roman"/>
          <w:shd w:val="clear" w:color="auto" w:fill="FFFFFF"/>
        </w:rPr>
        <w:t>albowiem wykonanie tych czynności nie polega na wykonywaniu pracy w sposób określony w </w:t>
      </w:r>
      <w:hyperlink r:id="rId8" w:history="1">
        <w:r w:rsidRPr="005851F5">
          <w:rPr>
            <w:rStyle w:val="Hipercze"/>
            <w:rFonts w:ascii="Times New Roman" w:hAnsi="Times New Roman" w:cs="Times New Roman"/>
            <w:color w:val="auto"/>
            <w:u w:val="none"/>
            <w:shd w:val="clear" w:color="auto" w:fill="FFFFFF"/>
          </w:rPr>
          <w:t>art. 22 § 1</w:t>
        </w:r>
      </w:hyperlink>
      <w:r w:rsidRPr="005851F5">
        <w:rPr>
          <w:rFonts w:ascii="Times New Roman" w:hAnsi="Times New Roman" w:cs="Times New Roman"/>
          <w:shd w:val="clear" w:color="auto" w:fill="FFFFFF"/>
        </w:rPr>
        <w:t> ustawy z dnia 26 czerwca 1974 r. - Kodeks pracy (</w:t>
      </w:r>
      <w:r w:rsidR="003D60F9" w:rsidRPr="005851F5">
        <w:rPr>
          <w:rFonts w:ascii="Times New Roman" w:hAnsi="Times New Roman" w:cs="Times New Roman"/>
          <w:shd w:val="clear" w:color="auto" w:fill="FFFFFF"/>
        </w:rPr>
        <w:t>t</w:t>
      </w:r>
      <w:r w:rsidR="00A4614D">
        <w:rPr>
          <w:rFonts w:ascii="Times New Roman" w:hAnsi="Times New Roman" w:cs="Times New Roman"/>
          <w:shd w:val="clear" w:color="auto" w:fill="FFFFFF"/>
        </w:rPr>
        <w:t>.</w:t>
      </w:r>
      <w:r w:rsidR="003D60F9" w:rsidRPr="005851F5">
        <w:rPr>
          <w:rFonts w:ascii="Times New Roman" w:hAnsi="Times New Roman" w:cs="Times New Roman"/>
          <w:shd w:val="clear" w:color="auto" w:fill="FFFFFF"/>
        </w:rPr>
        <w:t>j.</w:t>
      </w:r>
      <w:r w:rsidR="009D3603" w:rsidRPr="005851F5">
        <w:rPr>
          <w:rFonts w:ascii="Times New Roman" w:hAnsi="Times New Roman" w:cs="Times New Roman"/>
          <w:shd w:val="clear" w:color="auto" w:fill="FFFFFF"/>
        </w:rPr>
        <w:t xml:space="preserve"> </w:t>
      </w:r>
      <w:r w:rsidRPr="005851F5">
        <w:rPr>
          <w:rFonts w:ascii="Times New Roman" w:hAnsi="Times New Roman" w:cs="Times New Roman"/>
          <w:shd w:val="clear" w:color="auto" w:fill="FFFFFF"/>
        </w:rPr>
        <w:t>Dz.U. z 202</w:t>
      </w:r>
      <w:r w:rsidR="004F3B69" w:rsidRPr="005851F5">
        <w:rPr>
          <w:rFonts w:ascii="Times New Roman" w:hAnsi="Times New Roman" w:cs="Times New Roman"/>
          <w:shd w:val="clear" w:color="auto" w:fill="FFFFFF"/>
        </w:rPr>
        <w:t>5</w:t>
      </w:r>
      <w:r w:rsidRPr="005851F5">
        <w:rPr>
          <w:rFonts w:ascii="Times New Roman" w:hAnsi="Times New Roman" w:cs="Times New Roman"/>
          <w:shd w:val="clear" w:color="auto" w:fill="FFFFFF"/>
        </w:rPr>
        <w:t xml:space="preserve"> r. </w:t>
      </w:r>
      <w:hyperlink r:id="rId9" w:history="1">
        <w:r w:rsidRPr="005851F5">
          <w:rPr>
            <w:rStyle w:val="Hipercze"/>
            <w:rFonts w:ascii="Times New Roman" w:hAnsi="Times New Roman" w:cs="Times New Roman"/>
            <w:color w:val="auto"/>
            <w:u w:val="none"/>
            <w:shd w:val="clear" w:color="auto" w:fill="FFFFFF"/>
          </w:rPr>
          <w:t>poz.</w:t>
        </w:r>
        <w:r w:rsidR="004F3B69" w:rsidRPr="005851F5">
          <w:rPr>
            <w:rStyle w:val="Hipercze"/>
            <w:rFonts w:ascii="Times New Roman" w:hAnsi="Times New Roman" w:cs="Times New Roman"/>
            <w:color w:val="auto"/>
            <w:u w:val="none"/>
            <w:shd w:val="clear" w:color="auto" w:fill="FFFFFF"/>
          </w:rPr>
          <w:t>277</w:t>
        </w:r>
      </w:hyperlink>
      <w:r w:rsidRPr="005851F5">
        <w:rPr>
          <w:rFonts w:ascii="Times New Roman" w:hAnsi="Times New Roman" w:cs="Times New Roman"/>
          <w:shd w:val="clear" w:color="auto" w:fill="FFFFFF"/>
        </w:rPr>
        <w:t>).</w:t>
      </w:r>
    </w:p>
    <w:p w14:paraId="7831F16B" w14:textId="59BE3C58" w:rsidR="00AA2F9F" w:rsidRPr="005851F5" w:rsidRDefault="00AA2F9F" w:rsidP="00F20F80">
      <w:pPr>
        <w:spacing w:before="240" w:after="0"/>
        <w:jc w:val="center"/>
        <w:rPr>
          <w:rFonts w:ascii="Times New Roman" w:hAnsi="Times New Roman" w:cs="Times New Roman"/>
          <w:b/>
          <w:bCs/>
          <w:color w:val="000000"/>
          <w:lang w:eastAsia="pl-PL"/>
        </w:rPr>
      </w:pPr>
      <w:bookmarkStart w:id="5" w:name="_Hlk189729186"/>
      <w:r w:rsidRPr="005851F5">
        <w:rPr>
          <w:rFonts w:ascii="Times New Roman" w:hAnsi="Times New Roman" w:cs="Times New Roman"/>
          <w:b/>
          <w:bCs/>
          <w:color w:val="000000"/>
          <w:lang w:eastAsia="pl-PL"/>
        </w:rPr>
        <w:t>§</w:t>
      </w:r>
      <w:bookmarkEnd w:id="5"/>
      <w:r w:rsidRPr="005851F5">
        <w:rPr>
          <w:rFonts w:ascii="Times New Roman" w:hAnsi="Times New Roman" w:cs="Times New Roman"/>
          <w:b/>
          <w:bCs/>
          <w:color w:val="000000"/>
          <w:lang w:eastAsia="pl-PL"/>
        </w:rPr>
        <w:t xml:space="preserve"> 6</w:t>
      </w:r>
    </w:p>
    <w:p w14:paraId="4F465D8B" w14:textId="13EAFB50" w:rsidR="00AA2F9F" w:rsidRPr="005851F5" w:rsidRDefault="00AA2F9F" w:rsidP="00F20F80">
      <w:pPr>
        <w:spacing w:line="480" w:lineRule="auto"/>
        <w:jc w:val="center"/>
        <w:rPr>
          <w:rFonts w:ascii="Times New Roman" w:hAnsi="Times New Roman" w:cs="Times New Roman"/>
          <w:b/>
          <w:bCs/>
          <w:color w:val="000000"/>
          <w:lang w:eastAsia="pl-PL"/>
        </w:rPr>
      </w:pPr>
      <w:r w:rsidRPr="005851F5">
        <w:rPr>
          <w:rFonts w:ascii="Times New Roman" w:hAnsi="Times New Roman" w:cs="Times New Roman"/>
          <w:b/>
          <w:bCs/>
          <w:color w:val="000000"/>
          <w:lang w:eastAsia="pl-PL"/>
        </w:rPr>
        <w:t>Podwykonawcy</w:t>
      </w:r>
    </w:p>
    <w:p w14:paraId="597F9023" w14:textId="7384246C" w:rsidR="00AA2F9F" w:rsidRPr="001A4302" w:rsidRDefault="00AA2F9F" w:rsidP="00555495">
      <w:pPr>
        <w:numPr>
          <w:ilvl w:val="0"/>
          <w:numId w:val="7"/>
        </w:numPr>
        <w:autoSpaceDE w:val="0"/>
        <w:autoSpaceDN w:val="0"/>
        <w:spacing w:after="0" w:line="276" w:lineRule="auto"/>
        <w:ind w:left="426"/>
        <w:contextualSpacing/>
        <w:jc w:val="both"/>
        <w:rPr>
          <w:rFonts w:ascii="Times New Roman" w:hAnsi="Times New Roman" w:cs="Times New Roman"/>
          <w:color w:val="000000"/>
        </w:rPr>
      </w:pPr>
      <w:r w:rsidRPr="001A4302">
        <w:rPr>
          <w:rFonts w:ascii="Times New Roman" w:hAnsi="Times New Roman" w:cs="Times New Roman"/>
          <w:color w:val="000000"/>
        </w:rPr>
        <w:t xml:space="preserve">Wykonawca może powierzyć wykonanie części </w:t>
      </w:r>
      <w:r w:rsidRPr="005851F5">
        <w:rPr>
          <w:rFonts w:ascii="Times New Roman" w:hAnsi="Times New Roman" w:cs="Times New Roman"/>
          <w:color w:val="000000"/>
        </w:rPr>
        <w:t>P</w:t>
      </w:r>
      <w:r w:rsidRPr="001A4302">
        <w:rPr>
          <w:rFonts w:ascii="Times New Roman" w:hAnsi="Times New Roman" w:cs="Times New Roman"/>
          <w:color w:val="000000"/>
        </w:rPr>
        <w:t xml:space="preserve">rzedmiotu Umowy podwykonawcy. Szczegółowe zasady powierzenia podwykonawstwa reguluje art. 462 </w:t>
      </w:r>
      <w:r w:rsidR="009D3603" w:rsidRPr="005851F5">
        <w:rPr>
          <w:rFonts w:ascii="Times New Roman" w:hAnsi="Times New Roman" w:cs="Times New Roman"/>
          <w:color w:val="000000"/>
        </w:rPr>
        <w:t xml:space="preserve">Ustawy </w:t>
      </w:r>
      <w:r w:rsidRPr="005851F5">
        <w:rPr>
          <w:rFonts w:ascii="Times New Roman" w:hAnsi="Times New Roman" w:cs="Times New Roman"/>
          <w:color w:val="000000"/>
        </w:rPr>
        <w:t>Pzp</w:t>
      </w:r>
      <w:r w:rsidRPr="001A4302">
        <w:rPr>
          <w:rFonts w:ascii="Times New Roman" w:hAnsi="Times New Roman" w:cs="Times New Roman"/>
          <w:color w:val="000000"/>
        </w:rPr>
        <w:t>.</w:t>
      </w:r>
    </w:p>
    <w:p w14:paraId="0DC9651C" w14:textId="4994795C" w:rsidR="00AA2F9F" w:rsidRPr="001A4302" w:rsidRDefault="00AA2F9F" w:rsidP="00555495">
      <w:pPr>
        <w:numPr>
          <w:ilvl w:val="0"/>
          <w:numId w:val="7"/>
        </w:numPr>
        <w:autoSpaceDE w:val="0"/>
        <w:autoSpaceDN w:val="0"/>
        <w:spacing w:after="0" w:line="276" w:lineRule="auto"/>
        <w:ind w:left="426"/>
        <w:contextualSpacing/>
        <w:jc w:val="both"/>
        <w:rPr>
          <w:rFonts w:ascii="Times New Roman" w:hAnsi="Times New Roman" w:cs="Times New Roman"/>
          <w:color w:val="000000"/>
        </w:rPr>
      </w:pPr>
      <w:r w:rsidRPr="001A4302">
        <w:rPr>
          <w:rFonts w:ascii="Times New Roman" w:hAnsi="Times New Roman" w:cs="Times New Roman"/>
          <w:color w:val="000000"/>
        </w:rPr>
        <w:lastRenderedPageBreak/>
        <w:t xml:space="preserve">Lista podwykonawców stanowi integralną część oferty Wykonawcy. </w:t>
      </w:r>
      <w:r w:rsidR="00537D90">
        <w:rPr>
          <w:rFonts w:ascii="Times New Roman" w:hAnsi="Times New Roman" w:cs="Times New Roman"/>
          <w:color w:val="000000"/>
        </w:rPr>
        <w:t>Dodanie lub z</w:t>
      </w:r>
      <w:r w:rsidRPr="001A4302">
        <w:rPr>
          <w:rFonts w:ascii="Times New Roman" w:hAnsi="Times New Roman" w:cs="Times New Roman"/>
          <w:color w:val="000000"/>
        </w:rPr>
        <w:t xml:space="preserve">miana podwykonawcy wymaga </w:t>
      </w:r>
      <w:r w:rsidRPr="005851F5">
        <w:rPr>
          <w:rFonts w:ascii="Times New Roman" w:hAnsi="Times New Roman" w:cs="Times New Roman"/>
          <w:color w:val="000000"/>
        </w:rPr>
        <w:t xml:space="preserve">pisemnej </w:t>
      </w:r>
      <w:r w:rsidRPr="001A4302">
        <w:rPr>
          <w:rFonts w:ascii="Times New Roman" w:hAnsi="Times New Roman" w:cs="Times New Roman"/>
          <w:color w:val="000000"/>
        </w:rPr>
        <w:t xml:space="preserve">zgody Zamawiającego </w:t>
      </w:r>
      <w:r w:rsidRPr="005851F5">
        <w:rPr>
          <w:rFonts w:ascii="Times New Roman" w:hAnsi="Times New Roman" w:cs="Times New Roman"/>
          <w:color w:val="000000"/>
        </w:rPr>
        <w:t>pod rygorem nieważności</w:t>
      </w:r>
      <w:r w:rsidR="007C6090">
        <w:rPr>
          <w:rFonts w:ascii="Times New Roman" w:hAnsi="Times New Roman" w:cs="Times New Roman"/>
          <w:color w:val="000000"/>
        </w:rPr>
        <w:t>, na co Wykonawca wyraża zgodę</w:t>
      </w:r>
      <w:r w:rsidRPr="005851F5">
        <w:rPr>
          <w:rFonts w:ascii="Times New Roman" w:hAnsi="Times New Roman" w:cs="Times New Roman"/>
          <w:color w:val="000000"/>
        </w:rPr>
        <w:t>.</w:t>
      </w:r>
    </w:p>
    <w:p w14:paraId="0238A736" w14:textId="77777777" w:rsidR="00AA2F9F" w:rsidRPr="001A4302" w:rsidRDefault="00AA2F9F" w:rsidP="00555495">
      <w:pPr>
        <w:numPr>
          <w:ilvl w:val="0"/>
          <w:numId w:val="7"/>
        </w:numPr>
        <w:autoSpaceDE w:val="0"/>
        <w:autoSpaceDN w:val="0"/>
        <w:spacing w:after="0" w:line="276" w:lineRule="auto"/>
        <w:ind w:left="426"/>
        <w:contextualSpacing/>
        <w:jc w:val="both"/>
        <w:rPr>
          <w:rFonts w:ascii="Times New Roman" w:hAnsi="Times New Roman" w:cs="Times New Roman"/>
          <w:color w:val="000000"/>
        </w:rPr>
      </w:pPr>
      <w:r w:rsidRPr="001A4302">
        <w:rPr>
          <w:rFonts w:ascii="Times New Roman" w:hAnsi="Times New Roman" w:cs="Times New Roman"/>
          <w:color w:val="000000"/>
        </w:rPr>
        <w:t>Wykonawca zobowiązany jest do przedkładania Zamawiającemu z co najmniej 1</w:t>
      </w:r>
      <w:r w:rsidRPr="005851F5">
        <w:rPr>
          <w:rFonts w:ascii="Times New Roman" w:hAnsi="Times New Roman" w:cs="Times New Roman"/>
          <w:color w:val="000000"/>
        </w:rPr>
        <w:t>0</w:t>
      </w:r>
      <w:r w:rsidRPr="001A4302">
        <w:rPr>
          <w:rFonts w:ascii="Times New Roman" w:hAnsi="Times New Roman" w:cs="Times New Roman"/>
          <w:color w:val="000000"/>
        </w:rPr>
        <w:t xml:space="preserve"> - dniowym wyprzedzeniem </w:t>
      </w:r>
      <w:r w:rsidRPr="005851F5">
        <w:rPr>
          <w:rFonts w:ascii="Times New Roman" w:hAnsi="Times New Roman" w:cs="Times New Roman"/>
          <w:color w:val="000000"/>
        </w:rPr>
        <w:t xml:space="preserve">pisemnej </w:t>
      </w:r>
      <w:r w:rsidRPr="001A4302">
        <w:rPr>
          <w:rFonts w:ascii="Times New Roman" w:hAnsi="Times New Roman" w:cs="Times New Roman"/>
          <w:color w:val="000000"/>
        </w:rPr>
        <w:t xml:space="preserve">informacji o planowanej zmianie podwykonawcy poprzez przedłożenie zaktualizowanej listy, o której mowa w ust. 2 wraz z uzasadnieniem zawierającym wskazanie kompetencji, doświadczenia oraz zasobów, które podwykonawca zaangażuje w </w:t>
      </w:r>
      <w:r w:rsidRPr="005851F5">
        <w:rPr>
          <w:rFonts w:ascii="Times New Roman" w:hAnsi="Times New Roman" w:cs="Times New Roman"/>
          <w:color w:val="000000"/>
        </w:rPr>
        <w:t>wykonanie U</w:t>
      </w:r>
      <w:r w:rsidRPr="001A4302">
        <w:rPr>
          <w:rFonts w:ascii="Times New Roman" w:hAnsi="Times New Roman" w:cs="Times New Roman"/>
          <w:color w:val="000000"/>
        </w:rPr>
        <w:t>mowy, dokumentami rejestrowymi podwykonawcy.</w:t>
      </w:r>
    </w:p>
    <w:p w14:paraId="52737365" w14:textId="38B7D845" w:rsidR="00AA2F9F" w:rsidRPr="001A4302" w:rsidRDefault="00AA2F9F" w:rsidP="00555495">
      <w:pPr>
        <w:numPr>
          <w:ilvl w:val="0"/>
          <w:numId w:val="7"/>
        </w:numPr>
        <w:autoSpaceDE w:val="0"/>
        <w:autoSpaceDN w:val="0"/>
        <w:spacing w:after="0" w:line="276" w:lineRule="auto"/>
        <w:ind w:left="426"/>
        <w:contextualSpacing/>
        <w:jc w:val="both"/>
        <w:rPr>
          <w:rFonts w:ascii="Times New Roman" w:hAnsi="Times New Roman" w:cs="Times New Roman"/>
          <w:color w:val="000000"/>
        </w:rPr>
      </w:pPr>
      <w:bookmarkStart w:id="6" w:name="mip51082792"/>
      <w:bookmarkStart w:id="7" w:name="mip51082797"/>
      <w:bookmarkEnd w:id="6"/>
      <w:bookmarkEnd w:id="7"/>
      <w:r w:rsidRPr="001A4302">
        <w:rPr>
          <w:rFonts w:ascii="Times New Roman" w:hAnsi="Times New Roman" w:cs="Times New Roman"/>
          <w:color w:val="000000"/>
        </w:rPr>
        <w:t xml:space="preserve">Żadna umowa podwykonawcza nie skutkuje powstaniem bezpośrednich stosunków umownych pomiędzy jakimkolwiek podwykonawcą, a Zamawiającym. Zgoda Zamawiającego na wykonanie jakiejkolwiek części </w:t>
      </w:r>
      <w:r w:rsidRPr="005851F5">
        <w:rPr>
          <w:rFonts w:ascii="Times New Roman" w:hAnsi="Times New Roman" w:cs="Times New Roman"/>
          <w:color w:val="000000"/>
        </w:rPr>
        <w:t>U</w:t>
      </w:r>
      <w:r w:rsidRPr="001A4302">
        <w:rPr>
          <w:rFonts w:ascii="Times New Roman" w:hAnsi="Times New Roman" w:cs="Times New Roman"/>
          <w:color w:val="000000"/>
        </w:rPr>
        <w:t xml:space="preserve">mowy przez podwykonawcę nie zwalnia Wykonawcy z jakichkolwiek jego zobowiązań wynikających z </w:t>
      </w:r>
      <w:r w:rsidRPr="005851F5">
        <w:rPr>
          <w:rFonts w:ascii="Times New Roman" w:hAnsi="Times New Roman" w:cs="Times New Roman"/>
          <w:color w:val="000000"/>
        </w:rPr>
        <w:t>U</w:t>
      </w:r>
      <w:r w:rsidRPr="001A4302">
        <w:rPr>
          <w:rFonts w:ascii="Times New Roman" w:hAnsi="Times New Roman" w:cs="Times New Roman"/>
          <w:color w:val="000000"/>
        </w:rPr>
        <w:t>mowy</w:t>
      </w:r>
      <w:r w:rsidRPr="005851F5">
        <w:rPr>
          <w:rFonts w:ascii="Times New Roman" w:hAnsi="Times New Roman" w:cs="Times New Roman"/>
          <w:color w:val="000000"/>
        </w:rPr>
        <w:t xml:space="preserve"> oraz z</w:t>
      </w:r>
      <w:r w:rsidR="001E52C4" w:rsidRPr="005851F5">
        <w:rPr>
          <w:rFonts w:ascii="Times New Roman" w:hAnsi="Times New Roman" w:cs="Times New Roman"/>
          <w:color w:val="000000"/>
        </w:rPr>
        <w:t> </w:t>
      </w:r>
      <w:r w:rsidRPr="005851F5">
        <w:rPr>
          <w:rFonts w:ascii="Times New Roman" w:hAnsi="Times New Roman" w:cs="Times New Roman"/>
          <w:color w:val="000000"/>
        </w:rPr>
        <w:t>pełnej odpowiedzialności za należyte wykonanie Umowy</w:t>
      </w:r>
      <w:r w:rsidRPr="001A4302">
        <w:rPr>
          <w:rFonts w:ascii="Times New Roman" w:hAnsi="Times New Roman" w:cs="Times New Roman"/>
          <w:color w:val="000000"/>
        </w:rPr>
        <w:t>.</w:t>
      </w:r>
    </w:p>
    <w:p w14:paraId="321ECD0D" w14:textId="77777777" w:rsidR="00AA2F9F" w:rsidRPr="001A4302" w:rsidRDefault="00AA2F9F" w:rsidP="00555495">
      <w:pPr>
        <w:numPr>
          <w:ilvl w:val="0"/>
          <w:numId w:val="7"/>
        </w:numPr>
        <w:autoSpaceDE w:val="0"/>
        <w:autoSpaceDN w:val="0"/>
        <w:spacing w:after="0" w:line="276" w:lineRule="auto"/>
        <w:ind w:left="426"/>
        <w:contextualSpacing/>
        <w:jc w:val="both"/>
        <w:rPr>
          <w:rFonts w:ascii="Times New Roman" w:hAnsi="Times New Roman" w:cs="Times New Roman"/>
          <w:color w:val="000000"/>
        </w:rPr>
      </w:pPr>
      <w:r w:rsidRPr="001A4302">
        <w:rPr>
          <w:rFonts w:ascii="Times New Roman" w:hAnsi="Times New Roman" w:cs="Times New Roman"/>
          <w:color w:val="000000"/>
        </w:rPr>
        <w:t xml:space="preserve">Wykonawca ponosi wobec Zamawiającego pełną odpowiedzialność za uprzednie nabycie od podwykonawcy oraz odpowiednio - przeniesienie lub udzielenie Zamawiającemu - autorskich praw majątkowych oraz nieograniczonego prawa do wykonywania praw zależnych do składającego się na </w:t>
      </w:r>
      <w:r w:rsidRPr="005851F5">
        <w:rPr>
          <w:rFonts w:ascii="Times New Roman" w:hAnsi="Times New Roman" w:cs="Times New Roman"/>
          <w:color w:val="000000"/>
        </w:rPr>
        <w:t>P</w:t>
      </w:r>
      <w:r w:rsidRPr="001A4302">
        <w:rPr>
          <w:rFonts w:ascii="Times New Roman" w:hAnsi="Times New Roman" w:cs="Times New Roman"/>
          <w:color w:val="000000"/>
        </w:rPr>
        <w:t xml:space="preserve">rzedmiot </w:t>
      </w:r>
      <w:r w:rsidRPr="005851F5">
        <w:rPr>
          <w:rFonts w:ascii="Times New Roman" w:hAnsi="Times New Roman" w:cs="Times New Roman"/>
          <w:color w:val="000000"/>
        </w:rPr>
        <w:t>U</w:t>
      </w:r>
      <w:r w:rsidRPr="001A4302">
        <w:rPr>
          <w:rFonts w:ascii="Times New Roman" w:hAnsi="Times New Roman" w:cs="Times New Roman"/>
          <w:color w:val="000000"/>
        </w:rPr>
        <w:t>mowy utworu podwykonawcy.</w:t>
      </w:r>
    </w:p>
    <w:p w14:paraId="29307B11" w14:textId="4F83D2D5" w:rsidR="00AA2F9F" w:rsidRPr="001A4302" w:rsidRDefault="00AA2F9F" w:rsidP="00F20F80">
      <w:pPr>
        <w:numPr>
          <w:ilvl w:val="0"/>
          <w:numId w:val="7"/>
        </w:numPr>
        <w:spacing w:line="276" w:lineRule="auto"/>
        <w:jc w:val="both"/>
        <w:rPr>
          <w:rFonts w:ascii="Times New Roman" w:hAnsi="Times New Roman" w:cs="Times New Roman"/>
          <w:color w:val="000000"/>
        </w:rPr>
      </w:pPr>
      <w:r w:rsidRPr="001A4302">
        <w:rPr>
          <w:rFonts w:ascii="Times New Roman" w:hAnsi="Times New Roman" w:cs="Times New Roman"/>
          <w:color w:val="000000"/>
        </w:rPr>
        <w:t>Umowa o podwykonawstwo nie może zawierać postanowień kształtujących prawa i obowiązki podwykonawcy, w zakresie kar umownych oraz postanowień dotyczących warunków wypłaty wynagrodzenia, w sposób dla niego mniej korzystny niż prawa i</w:t>
      </w:r>
      <w:r w:rsidR="001E52C4" w:rsidRPr="001A4302">
        <w:rPr>
          <w:rFonts w:ascii="Times New Roman" w:hAnsi="Times New Roman" w:cs="Times New Roman"/>
          <w:color w:val="000000"/>
        </w:rPr>
        <w:t> </w:t>
      </w:r>
      <w:r w:rsidRPr="001A4302">
        <w:rPr>
          <w:rFonts w:ascii="Times New Roman" w:hAnsi="Times New Roman" w:cs="Times New Roman"/>
          <w:color w:val="000000"/>
        </w:rPr>
        <w:t xml:space="preserve">obowiązki Wykonawcy, ukształtowane postanowieniami </w:t>
      </w:r>
      <w:r w:rsidRPr="005851F5">
        <w:rPr>
          <w:rFonts w:ascii="Times New Roman" w:hAnsi="Times New Roman" w:cs="Times New Roman"/>
          <w:color w:val="000000"/>
        </w:rPr>
        <w:t>U</w:t>
      </w:r>
      <w:r w:rsidRPr="001A4302">
        <w:rPr>
          <w:rFonts w:ascii="Times New Roman" w:hAnsi="Times New Roman" w:cs="Times New Roman"/>
          <w:color w:val="000000"/>
        </w:rPr>
        <w:t>mowy zawartej między Zamawiającym a Wykonawcą.</w:t>
      </w:r>
    </w:p>
    <w:p w14:paraId="43EE1371" w14:textId="5C80E48B" w:rsidR="00AA2F9F" w:rsidRPr="001A4302" w:rsidRDefault="00AA2F9F" w:rsidP="00555495">
      <w:pPr>
        <w:spacing w:after="0"/>
        <w:ind w:left="360"/>
        <w:jc w:val="center"/>
        <w:rPr>
          <w:rFonts w:ascii="Times New Roman" w:hAnsi="Times New Roman" w:cs="Times New Roman"/>
          <w:b/>
          <w:bCs/>
          <w:color w:val="000000"/>
        </w:rPr>
      </w:pPr>
      <w:r w:rsidRPr="001A4302">
        <w:rPr>
          <w:rFonts w:ascii="Times New Roman" w:hAnsi="Times New Roman" w:cs="Times New Roman"/>
          <w:b/>
          <w:bCs/>
          <w:color w:val="000000"/>
        </w:rPr>
        <w:t>§ 7</w:t>
      </w:r>
    </w:p>
    <w:p w14:paraId="277C5150" w14:textId="0F3C05A1" w:rsidR="00AA2F9F" w:rsidRPr="001A4302" w:rsidRDefault="00AA2F9F" w:rsidP="00F20F80">
      <w:pPr>
        <w:spacing w:line="480" w:lineRule="auto"/>
        <w:ind w:left="360"/>
        <w:jc w:val="center"/>
        <w:rPr>
          <w:rFonts w:ascii="Times New Roman" w:hAnsi="Times New Roman" w:cs="Times New Roman"/>
          <w:b/>
          <w:bCs/>
          <w:color w:val="000000"/>
        </w:rPr>
      </w:pPr>
      <w:r w:rsidRPr="001A4302">
        <w:rPr>
          <w:rFonts w:ascii="Times New Roman" w:hAnsi="Times New Roman" w:cs="Times New Roman"/>
          <w:b/>
          <w:bCs/>
          <w:color w:val="000000"/>
        </w:rPr>
        <w:t xml:space="preserve">Struktura zarządzania </w:t>
      </w:r>
      <w:r w:rsidRPr="005851F5">
        <w:rPr>
          <w:rFonts w:ascii="Times New Roman" w:hAnsi="Times New Roman" w:cs="Times New Roman"/>
          <w:b/>
          <w:bCs/>
          <w:color w:val="000000"/>
        </w:rPr>
        <w:t xml:space="preserve">wykonaniem </w:t>
      </w:r>
      <w:r w:rsidRPr="001A4302">
        <w:rPr>
          <w:rFonts w:ascii="Times New Roman" w:hAnsi="Times New Roman" w:cs="Times New Roman"/>
          <w:b/>
          <w:bCs/>
          <w:color w:val="000000"/>
        </w:rPr>
        <w:t>Umowy</w:t>
      </w:r>
    </w:p>
    <w:p w14:paraId="6748306B" w14:textId="133D2DBE" w:rsidR="00AA2F9F" w:rsidRPr="001A4302" w:rsidRDefault="00AA2F9F" w:rsidP="00555495">
      <w:pPr>
        <w:numPr>
          <w:ilvl w:val="0"/>
          <w:numId w:val="8"/>
        </w:numPr>
        <w:spacing w:after="0" w:line="276" w:lineRule="auto"/>
        <w:ind w:left="284" w:hanging="284"/>
        <w:jc w:val="both"/>
        <w:rPr>
          <w:rFonts w:ascii="Times New Roman" w:hAnsi="Times New Roman" w:cs="Times New Roman"/>
          <w:color w:val="000000"/>
        </w:rPr>
      </w:pPr>
      <w:r w:rsidRPr="001A4302">
        <w:rPr>
          <w:rFonts w:ascii="Times New Roman" w:hAnsi="Times New Roman" w:cs="Times New Roman"/>
          <w:color w:val="000000"/>
        </w:rPr>
        <w:t xml:space="preserve">Wykonawca zobowiązuje się do stosowania standardów i metodyk </w:t>
      </w:r>
      <w:r w:rsidR="009D3603" w:rsidRPr="005851F5">
        <w:rPr>
          <w:rFonts w:ascii="Times New Roman" w:hAnsi="Times New Roman" w:cs="Times New Roman"/>
          <w:color w:val="000000"/>
        </w:rPr>
        <w:t xml:space="preserve">realizacji </w:t>
      </w:r>
      <w:r w:rsidR="00FE4741" w:rsidRPr="005851F5">
        <w:rPr>
          <w:rFonts w:ascii="Times New Roman" w:hAnsi="Times New Roman" w:cs="Times New Roman"/>
          <w:color w:val="000000"/>
        </w:rPr>
        <w:t xml:space="preserve">Przedmiotu </w:t>
      </w:r>
      <w:r w:rsidR="009D3603" w:rsidRPr="005851F5">
        <w:rPr>
          <w:rFonts w:ascii="Times New Roman" w:hAnsi="Times New Roman" w:cs="Times New Roman"/>
          <w:color w:val="000000"/>
        </w:rPr>
        <w:t xml:space="preserve">Umowy </w:t>
      </w:r>
      <w:r w:rsidRPr="001A4302">
        <w:rPr>
          <w:rFonts w:ascii="Times New Roman" w:hAnsi="Times New Roman" w:cs="Times New Roman"/>
          <w:color w:val="000000"/>
        </w:rPr>
        <w:t xml:space="preserve">uzgodnionych przez Strony. </w:t>
      </w:r>
    </w:p>
    <w:p w14:paraId="57766837" w14:textId="51460FED" w:rsidR="00AA2F9F" w:rsidRPr="001A4302" w:rsidRDefault="00AA2F9F" w:rsidP="00555495">
      <w:pPr>
        <w:numPr>
          <w:ilvl w:val="0"/>
          <w:numId w:val="8"/>
        </w:numPr>
        <w:spacing w:after="0" w:line="276" w:lineRule="auto"/>
        <w:ind w:left="284" w:hanging="284"/>
        <w:jc w:val="both"/>
        <w:rPr>
          <w:rFonts w:ascii="Times New Roman" w:hAnsi="Times New Roman" w:cs="Times New Roman"/>
          <w:color w:val="000000"/>
        </w:rPr>
      </w:pPr>
      <w:r w:rsidRPr="001A4302">
        <w:rPr>
          <w:rFonts w:ascii="Times New Roman" w:hAnsi="Times New Roman" w:cs="Times New Roman"/>
          <w:color w:val="000000"/>
        </w:rPr>
        <w:t>Podejmowanie decyzji oraz bieżące zarządzanie realizacją Umowy odbywać się będzie przez wzajemn</w:t>
      </w:r>
      <w:r w:rsidRPr="005851F5">
        <w:rPr>
          <w:rFonts w:ascii="Times New Roman" w:hAnsi="Times New Roman" w:cs="Times New Roman"/>
          <w:color w:val="000000"/>
        </w:rPr>
        <w:t xml:space="preserve">ą współpracę i </w:t>
      </w:r>
      <w:r w:rsidRPr="001A4302">
        <w:rPr>
          <w:rFonts w:ascii="Times New Roman" w:hAnsi="Times New Roman" w:cs="Times New Roman"/>
          <w:color w:val="000000"/>
        </w:rPr>
        <w:t xml:space="preserve">uzgodnienia Kierownika Projektu i </w:t>
      </w:r>
      <w:r w:rsidRPr="005851F5">
        <w:rPr>
          <w:rFonts w:ascii="Times New Roman" w:hAnsi="Times New Roman" w:cs="Times New Roman"/>
          <w:color w:val="000000"/>
        </w:rPr>
        <w:t xml:space="preserve">Kierownika </w:t>
      </w:r>
      <w:r w:rsidR="00B77500" w:rsidRPr="005851F5">
        <w:rPr>
          <w:rFonts w:ascii="Times New Roman" w:hAnsi="Times New Roman" w:cs="Times New Roman"/>
          <w:color w:val="000000"/>
        </w:rPr>
        <w:t>Personelu Wykonawcy</w:t>
      </w:r>
      <w:r w:rsidRPr="001A4302">
        <w:rPr>
          <w:rFonts w:ascii="Times New Roman" w:hAnsi="Times New Roman" w:cs="Times New Roman"/>
          <w:color w:val="000000"/>
        </w:rPr>
        <w:t xml:space="preserve">. Kierownik Projektu i </w:t>
      </w:r>
      <w:r w:rsidRPr="005851F5">
        <w:rPr>
          <w:rFonts w:ascii="Times New Roman" w:hAnsi="Times New Roman" w:cs="Times New Roman"/>
          <w:color w:val="000000"/>
        </w:rPr>
        <w:t xml:space="preserve">Kierownik Personelu </w:t>
      </w:r>
      <w:r w:rsidR="00027156" w:rsidRPr="005851F5">
        <w:rPr>
          <w:rFonts w:ascii="Times New Roman" w:hAnsi="Times New Roman" w:cs="Times New Roman"/>
          <w:color w:val="000000"/>
        </w:rPr>
        <w:t xml:space="preserve">Wykonawcy </w:t>
      </w:r>
      <w:r w:rsidRPr="001A4302">
        <w:rPr>
          <w:rFonts w:ascii="Times New Roman" w:hAnsi="Times New Roman" w:cs="Times New Roman"/>
          <w:color w:val="000000"/>
        </w:rPr>
        <w:t>mogą w</w:t>
      </w:r>
      <w:r w:rsidRPr="005851F5">
        <w:rPr>
          <w:rFonts w:ascii="Times New Roman" w:hAnsi="Times New Roman" w:cs="Times New Roman"/>
          <w:color w:val="000000"/>
        </w:rPr>
        <w:t>yznaczyć</w:t>
      </w:r>
      <w:r w:rsidRPr="001A4302">
        <w:rPr>
          <w:rFonts w:ascii="Times New Roman" w:hAnsi="Times New Roman" w:cs="Times New Roman"/>
          <w:color w:val="000000"/>
        </w:rPr>
        <w:t xml:space="preserve"> swoich zastępców, o czym druga Strona zostanie poinformowana na piśmie</w:t>
      </w:r>
      <w:r w:rsidRPr="005851F5">
        <w:rPr>
          <w:rFonts w:ascii="Times New Roman" w:hAnsi="Times New Roman" w:cs="Times New Roman"/>
          <w:color w:val="000000"/>
        </w:rPr>
        <w:t xml:space="preserve"> pod rygorem nieważności</w:t>
      </w:r>
      <w:r w:rsidRPr="001A4302">
        <w:rPr>
          <w:rFonts w:ascii="Times New Roman" w:hAnsi="Times New Roman" w:cs="Times New Roman"/>
          <w:color w:val="000000"/>
        </w:rPr>
        <w:t xml:space="preserve">. </w:t>
      </w:r>
    </w:p>
    <w:p w14:paraId="7488DCAB" w14:textId="07DDEA1E" w:rsidR="00AA2F9F" w:rsidRPr="001A4302" w:rsidRDefault="00AA2F9F" w:rsidP="00555495">
      <w:pPr>
        <w:numPr>
          <w:ilvl w:val="0"/>
          <w:numId w:val="8"/>
        </w:numPr>
        <w:spacing w:after="0" w:line="276" w:lineRule="auto"/>
        <w:ind w:left="284" w:hanging="284"/>
        <w:jc w:val="both"/>
        <w:rPr>
          <w:rFonts w:ascii="Times New Roman" w:hAnsi="Times New Roman" w:cs="Times New Roman"/>
          <w:color w:val="000000"/>
        </w:rPr>
      </w:pPr>
      <w:r w:rsidRPr="001A4302">
        <w:rPr>
          <w:rFonts w:ascii="Times New Roman" w:hAnsi="Times New Roman" w:cs="Times New Roman"/>
          <w:color w:val="000000"/>
        </w:rPr>
        <w:t xml:space="preserve">Kierownik Projektu i </w:t>
      </w:r>
      <w:r w:rsidRPr="005851F5">
        <w:rPr>
          <w:rFonts w:ascii="Times New Roman" w:hAnsi="Times New Roman" w:cs="Times New Roman"/>
          <w:color w:val="000000"/>
        </w:rPr>
        <w:t xml:space="preserve">Kierownik Personelu </w:t>
      </w:r>
      <w:r w:rsidR="00027156" w:rsidRPr="005851F5">
        <w:rPr>
          <w:rFonts w:ascii="Times New Roman" w:hAnsi="Times New Roman" w:cs="Times New Roman"/>
          <w:color w:val="000000"/>
        </w:rPr>
        <w:t xml:space="preserve">Wykonawcy </w:t>
      </w:r>
      <w:r w:rsidRPr="001A4302">
        <w:rPr>
          <w:rFonts w:ascii="Times New Roman" w:hAnsi="Times New Roman" w:cs="Times New Roman"/>
          <w:color w:val="000000"/>
        </w:rPr>
        <w:t xml:space="preserve">będą uprawnieni do: </w:t>
      </w:r>
    </w:p>
    <w:p w14:paraId="41869265" w14:textId="77777777" w:rsidR="00AA2F9F" w:rsidRPr="001A4302" w:rsidRDefault="00AA2F9F" w:rsidP="00555495">
      <w:pPr>
        <w:numPr>
          <w:ilvl w:val="0"/>
          <w:numId w:val="9"/>
        </w:numPr>
        <w:spacing w:after="0" w:line="276" w:lineRule="auto"/>
        <w:ind w:left="567" w:hanging="284"/>
        <w:jc w:val="both"/>
        <w:rPr>
          <w:rFonts w:ascii="Times New Roman" w:hAnsi="Times New Roman" w:cs="Times New Roman"/>
          <w:color w:val="000000"/>
        </w:rPr>
      </w:pPr>
      <w:r w:rsidRPr="001A4302">
        <w:rPr>
          <w:rFonts w:ascii="Times New Roman" w:hAnsi="Times New Roman" w:cs="Times New Roman"/>
          <w:color w:val="000000"/>
        </w:rPr>
        <w:t xml:space="preserve">nadzorowania realizacji prac; </w:t>
      </w:r>
    </w:p>
    <w:p w14:paraId="62AAF359" w14:textId="77777777" w:rsidR="00AA2F9F" w:rsidRPr="001A4302" w:rsidRDefault="00AA2F9F" w:rsidP="00555495">
      <w:pPr>
        <w:numPr>
          <w:ilvl w:val="0"/>
          <w:numId w:val="9"/>
        </w:numPr>
        <w:spacing w:after="0" w:line="276" w:lineRule="auto"/>
        <w:ind w:left="567" w:hanging="284"/>
        <w:jc w:val="both"/>
        <w:rPr>
          <w:rFonts w:ascii="Times New Roman" w:hAnsi="Times New Roman" w:cs="Times New Roman"/>
          <w:color w:val="000000"/>
        </w:rPr>
      </w:pPr>
      <w:r w:rsidRPr="001A4302">
        <w:rPr>
          <w:rFonts w:ascii="Times New Roman" w:hAnsi="Times New Roman" w:cs="Times New Roman"/>
          <w:color w:val="000000"/>
        </w:rPr>
        <w:t xml:space="preserve">prowadzenia bieżącej komunikacji, omawiania i rozwiązywania problemów pojawiających się w trakcie realizacji Umowy; </w:t>
      </w:r>
    </w:p>
    <w:p w14:paraId="5346822F" w14:textId="77777777" w:rsidR="00AA2F9F" w:rsidRPr="001A4302" w:rsidRDefault="00AA2F9F" w:rsidP="00555495">
      <w:pPr>
        <w:numPr>
          <w:ilvl w:val="0"/>
          <w:numId w:val="9"/>
        </w:numPr>
        <w:spacing w:after="0" w:line="276" w:lineRule="auto"/>
        <w:ind w:left="567" w:hanging="284"/>
        <w:jc w:val="both"/>
        <w:rPr>
          <w:rFonts w:ascii="Times New Roman" w:hAnsi="Times New Roman" w:cs="Times New Roman"/>
          <w:color w:val="000000"/>
        </w:rPr>
      </w:pPr>
      <w:r w:rsidRPr="001A4302">
        <w:rPr>
          <w:rFonts w:ascii="Times New Roman" w:hAnsi="Times New Roman" w:cs="Times New Roman"/>
          <w:color w:val="000000"/>
        </w:rPr>
        <w:t xml:space="preserve">dokonywania zmian w harmonogramach, przy czym każda taka zmiana wymaga zachowania formy pisemnej pod rygorem nieważności; </w:t>
      </w:r>
    </w:p>
    <w:p w14:paraId="52FD31A5" w14:textId="77777777" w:rsidR="00AA2F9F" w:rsidRPr="001A4302" w:rsidRDefault="00AA2F9F" w:rsidP="00555495">
      <w:pPr>
        <w:numPr>
          <w:ilvl w:val="0"/>
          <w:numId w:val="9"/>
        </w:numPr>
        <w:spacing w:after="0" w:line="276" w:lineRule="auto"/>
        <w:ind w:left="567" w:hanging="284"/>
        <w:jc w:val="both"/>
        <w:rPr>
          <w:rFonts w:ascii="Times New Roman" w:hAnsi="Times New Roman" w:cs="Times New Roman"/>
          <w:color w:val="000000"/>
        </w:rPr>
      </w:pPr>
      <w:r w:rsidRPr="001A4302">
        <w:rPr>
          <w:rFonts w:ascii="Times New Roman" w:hAnsi="Times New Roman" w:cs="Times New Roman"/>
          <w:color w:val="000000"/>
        </w:rPr>
        <w:lastRenderedPageBreak/>
        <w:t xml:space="preserve">przyjmowania pism i oświadczeń składanych przez drugą Stronę; </w:t>
      </w:r>
    </w:p>
    <w:p w14:paraId="56666859" w14:textId="79C6DD71" w:rsidR="00AA2F9F" w:rsidRPr="001A4302" w:rsidRDefault="00AA2F9F" w:rsidP="00555495">
      <w:pPr>
        <w:numPr>
          <w:ilvl w:val="0"/>
          <w:numId w:val="9"/>
        </w:numPr>
        <w:spacing w:after="0" w:line="276" w:lineRule="auto"/>
        <w:ind w:left="567" w:hanging="284"/>
        <w:jc w:val="both"/>
        <w:rPr>
          <w:rFonts w:ascii="Times New Roman" w:hAnsi="Times New Roman" w:cs="Times New Roman"/>
        </w:rPr>
      </w:pPr>
      <w:r w:rsidRPr="001A4302">
        <w:rPr>
          <w:rFonts w:ascii="Times New Roman" w:hAnsi="Times New Roman" w:cs="Times New Roman"/>
        </w:rPr>
        <w:t xml:space="preserve">uczestnictwa w </w:t>
      </w:r>
      <w:r w:rsidR="005851F5" w:rsidRPr="005851F5">
        <w:rPr>
          <w:rFonts w:ascii="Times New Roman" w:hAnsi="Times New Roman" w:cs="Times New Roman"/>
        </w:rPr>
        <w:t>odbiorach;</w:t>
      </w:r>
    </w:p>
    <w:p w14:paraId="31BDFD44" w14:textId="77777777" w:rsidR="00AA2F9F" w:rsidRPr="001A4302" w:rsidRDefault="00AA2F9F" w:rsidP="00555495">
      <w:pPr>
        <w:numPr>
          <w:ilvl w:val="0"/>
          <w:numId w:val="9"/>
        </w:numPr>
        <w:spacing w:after="0" w:line="276" w:lineRule="auto"/>
        <w:ind w:left="567" w:hanging="284"/>
        <w:jc w:val="both"/>
        <w:rPr>
          <w:rFonts w:ascii="Times New Roman" w:hAnsi="Times New Roman" w:cs="Times New Roman"/>
        </w:rPr>
      </w:pPr>
      <w:r w:rsidRPr="005851F5">
        <w:rPr>
          <w:rFonts w:ascii="Times New Roman" w:hAnsi="Times New Roman" w:cs="Times New Roman"/>
        </w:rPr>
        <w:t>podejmowania wszelkich innych czynności wynikających z realizacji Umowy.</w:t>
      </w:r>
    </w:p>
    <w:p w14:paraId="5AB675A2" w14:textId="37C0E151" w:rsidR="00097257" w:rsidRPr="001A4302" w:rsidRDefault="00E943C6" w:rsidP="001C1616">
      <w:pPr>
        <w:numPr>
          <w:ilvl w:val="0"/>
          <w:numId w:val="8"/>
        </w:numPr>
        <w:spacing w:after="0" w:line="276" w:lineRule="auto"/>
        <w:ind w:left="284" w:hanging="284"/>
        <w:jc w:val="both"/>
        <w:rPr>
          <w:rFonts w:ascii="Times New Roman" w:hAnsi="Times New Roman" w:cs="Times New Roman"/>
          <w:color w:val="000000"/>
        </w:rPr>
      </w:pPr>
      <w:r w:rsidRPr="001A4302">
        <w:rPr>
          <w:rFonts w:ascii="Times New Roman" w:hAnsi="Times New Roman" w:cs="Times New Roman"/>
          <w:color w:val="000000"/>
        </w:rPr>
        <w:t>Strony ustanawiają osoby uprawnione do podpisywania Protokołu odbiorów</w:t>
      </w:r>
      <w:r w:rsidR="0020555D" w:rsidRPr="001A4302">
        <w:rPr>
          <w:rFonts w:ascii="Times New Roman" w:hAnsi="Times New Roman" w:cs="Times New Roman"/>
          <w:color w:val="000000"/>
        </w:rPr>
        <w:t xml:space="preserve"> i</w:t>
      </w:r>
      <w:r w:rsidRPr="001A4302">
        <w:rPr>
          <w:rFonts w:ascii="Times New Roman" w:hAnsi="Times New Roman" w:cs="Times New Roman"/>
          <w:color w:val="000000"/>
        </w:rPr>
        <w:t xml:space="preserve"> Raportów miesięcznych, którymi są:</w:t>
      </w:r>
    </w:p>
    <w:p w14:paraId="34E24215" w14:textId="676B2D67" w:rsidR="00E943C6" w:rsidRPr="001A4302" w:rsidRDefault="00E943C6" w:rsidP="00555495">
      <w:pPr>
        <w:pStyle w:val="Akapitzlist"/>
        <w:numPr>
          <w:ilvl w:val="0"/>
          <w:numId w:val="48"/>
        </w:numPr>
        <w:spacing w:after="0" w:line="276" w:lineRule="auto"/>
        <w:ind w:left="709"/>
        <w:jc w:val="both"/>
        <w:rPr>
          <w:rFonts w:ascii="Times New Roman" w:hAnsi="Times New Roman" w:cs="Times New Roman"/>
          <w:color w:val="000000"/>
        </w:rPr>
      </w:pPr>
      <w:r w:rsidRPr="001A4302">
        <w:rPr>
          <w:rFonts w:ascii="Times New Roman" w:hAnsi="Times New Roman" w:cs="Times New Roman"/>
          <w:color w:val="000000"/>
          <w:u w:val="single"/>
        </w:rPr>
        <w:t>Kierownik Projektu:</w:t>
      </w:r>
      <w:r w:rsidRPr="001A4302">
        <w:rPr>
          <w:rFonts w:ascii="Times New Roman" w:hAnsi="Times New Roman" w:cs="Times New Roman"/>
          <w:color w:val="000000"/>
        </w:rPr>
        <w:t xml:space="preserve"> </w:t>
      </w:r>
    </w:p>
    <w:p w14:paraId="76A28E03" w14:textId="15B9C494" w:rsidR="0019057D" w:rsidRPr="001A4302" w:rsidRDefault="00E943C6" w:rsidP="00555495">
      <w:pPr>
        <w:pStyle w:val="Akapitzlist"/>
        <w:numPr>
          <w:ilvl w:val="0"/>
          <w:numId w:val="49"/>
        </w:numPr>
        <w:spacing w:after="0" w:line="276" w:lineRule="auto"/>
        <w:ind w:left="1134"/>
        <w:jc w:val="both"/>
        <w:rPr>
          <w:rFonts w:ascii="Times New Roman" w:hAnsi="Times New Roman" w:cs="Times New Roman"/>
          <w:color w:val="000000"/>
        </w:rPr>
      </w:pPr>
      <w:r w:rsidRPr="001A4302">
        <w:rPr>
          <w:rFonts w:ascii="Times New Roman" w:hAnsi="Times New Roman" w:cs="Times New Roman"/>
          <w:color w:val="000000"/>
        </w:rPr>
        <w:t>imię i nazwisko: ______</w:t>
      </w:r>
    </w:p>
    <w:p w14:paraId="4BB8854D" w14:textId="14971E9F" w:rsidR="0019057D" w:rsidRPr="001A4302" w:rsidRDefault="00E943C6" w:rsidP="00555495">
      <w:pPr>
        <w:pStyle w:val="Akapitzlist"/>
        <w:numPr>
          <w:ilvl w:val="0"/>
          <w:numId w:val="49"/>
        </w:numPr>
        <w:spacing w:after="0" w:line="276" w:lineRule="auto"/>
        <w:ind w:left="1134"/>
        <w:jc w:val="both"/>
        <w:rPr>
          <w:rFonts w:ascii="Times New Roman" w:hAnsi="Times New Roman" w:cs="Times New Roman"/>
          <w:color w:val="000000"/>
        </w:rPr>
      </w:pPr>
      <w:r w:rsidRPr="001A4302">
        <w:rPr>
          <w:rFonts w:ascii="Times New Roman" w:hAnsi="Times New Roman" w:cs="Times New Roman"/>
          <w:color w:val="000000"/>
        </w:rPr>
        <w:t xml:space="preserve"> numer telefonu: ______</w:t>
      </w:r>
    </w:p>
    <w:p w14:paraId="20F14665" w14:textId="5F2F5741" w:rsidR="00E943C6" w:rsidRPr="001A4302" w:rsidRDefault="00E943C6" w:rsidP="00555495">
      <w:pPr>
        <w:pStyle w:val="Akapitzlist"/>
        <w:numPr>
          <w:ilvl w:val="0"/>
          <w:numId w:val="49"/>
        </w:numPr>
        <w:spacing w:after="0" w:line="276" w:lineRule="auto"/>
        <w:ind w:left="1134"/>
        <w:jc w:val="both"/>
        <w:rPr>
          <w:rFonts w:ascii="Times New Roman" w:hAnsi="Times New Roman" w:cs="Times New Roman"/>
          <w:color w:val="000000"/>
        </w:rPr>
      </w:pPr>
      <w:r w:rsidRPr="001A4302">
        <w:rPr>
          <w:rFonts w:ascii="Times New Roman" w:hAnsi="Times New Roman" w:cs="Times New Roman"/>
          <w:color w:val="000000"/>
        </w:rPr>
        <w:t xml:space="preserve"> adres poczty elektronicznej:_________ </w:t>
      </w:r>
    </w:p>
    <w:p w14:paraId="632660A3" w14:textId="3633476F" w:rsidR="00E943C6" w:rsidRPr="001A4302" w:rsidRDefault="00E943C6" w:rsidP="00555495">
      <w:pPr>
        <w:pStyle w:val="Akapitzlist"/>
        <w:numPr>
          <w:ilvl w:val="0"/>
          <w:numId w:val="48"/>
        </w:numPr>
        <w:spacing w:after="0" w:line="276" w:lineRule="auto"/>
        <w:ind w:left="709"/>
        <w:jc w:val="both"/>
        <w:rPr>
          <w:rFonts w:ascii="Times New Roman" w:hAnsi="Times New Roman" w:cs="Times New Roman"/>
          <w:color w:val="000000"/>
          <w:u w:val="single"/>
        </w:rPr>
      </w:pPr>
      <w:r w:rsidRPr="001A4302">
        <w:rPr>
          <w:rFonts w:ascii="Times New Roman" w:hAnsi="Times New Roman" w:cs="Times New Roman"/>
          <w:color w:val="000000"/>
          <w:u w:val="single"/>
        </w:rPr>
        <w:t xml:space="preserve">Kierownik Personelu Wykonawcy: </w:t>
      </w:r>
    </w:p>
    <w:p w14:paraId="52564626" w14:textId="6848509A" w:rsidR="00E943C6" w:rsidRPr="001A4302" w:rsidRDefault="00E943C6" w:rsidP="0019057D">
      <w:pPr>
        <w:pStyle w:val="Akapitzlist"/>
        <w:numPr>
          <w:ilvl w:val="0"/>
          <w:numId w:val="50"/>
        </w:numPr>
        <w:spacing w:after="0" w:line="276" w:lineRule="auto"/>
        <w:jc w:val="both"/>
        <w:rPr>
          <w:rFonts w:ascii="Times New Roman" w:hAnsi="Times New Roman" w:cs="Times New Roman"/>
          <w:color w:val="000000"/>
        </w:rPr>
      </w:pPr>
      <w:r w:rsidRPr="001A4302">
        <w:rPr>
          <w:rFonts w:ascii="Times New Roman" w:hAnsi="Times New Roman" w:cs="Times New Roman"/>
          <w:color w:val="000000"/>
        </w:rPr>
        <w:t xml:space="preserve">imię i nazwisko: _____ </w:t>
      </w:r>
    </w:p>
    <w:p w14:paraId="52CE0016" w14:textId="394917A3" w:rsidR="00E943C6" w:rsidRPr="001A4302" w:rsidRDefault="00E943C6" w:rsidP="0019057D">
      <w:pPr>
        <w:pStyle w:val="Akapitzlist"/>
        <w:numPr>
          <w:ilvl w:val="0"/>
          <w:numId w:val="50"/>
        </w:numPr>
        <w:spacing w:after="0" w:line="276" w:lineRule="auto"/>
        <w:jc w:val="both"/>
        <w:rPr>
          <w:rFonts w:ascii="Times New Roman" w:hAnsi="Times New Roman" w:cs="Times New Roman"/>
          <w:color w:val="000000"/>
        </w:rPr>
      </w:pPr>
      <w:r w:rsidRPr="001A4302">
        <w:rPr>
          <w:rFonts w:ascii="Times New Roman" w:hAnsi="Times New Roman" w:cs="Times New Roman"/>
          <w:color w:val="000000"/>
        </w:rPr>
        <w:t xml:space="preserve">numer telefonu: _____ </w:t>
      </w:r>
    </w:p>
    <w:p w14:paraId="21BF09D7" w14:textId="441C8D13" w:rsidR="00E943C6" w:rsidRPr="001A4302" w:rsidRDefault="00E943C6" w:rsidP="00555495">
      <w:pPr>
        <w:pStyle w:val="Akapitzlist"/>
        <w:numPr>
          <w:ilvl w:val="0"/>
          <w:numId w:val="50"/>
        </w:numPr>
        <w:spacing w:after="0" w:line="276" w:lineRule="auto"/>
        <w:jc w:val="both"/>
        <w:rPr>
          <w:rFonts w:ascii="Times New Roman" w:hAnsi="Times New Roman" w:cs="Times New Roman"/>
          <w:color w:val="000000"/>
        </w:rPr>
      </w:pPr>
      <w:r w:rsidRPr="001A4302">
        <w:rPr>
          <w:rFonts w:ascii="Times New Roman" w:hAnsi="Times New Roman" w:cs="Times New Roman"/>
          <w:color w:val="000000"/>
        </w:rPr>
        <w:t xml:space="preserve">adres poczty elektronicznej: _____ </w:t>
      </w:r>
    </w:p>
    <w:p w14:paraId="6D1BFB84" w14:textId="0A6CFAEA" w:rsidR="00AA2F9F" w:rsidRPr="001A4302" w:rsidRDefault="00AA2F9F" w:rsidP="00F20F80">
      <w:pPr>
        <w:numPr>
          <w:ilvl w:val="0"/>
          <w:numId w:val="8"/>
        </w:numPr>
        <w:spacing w:line="276" w:lineRule="auto"/>
        <w:ind w:left="284" w:hanging="284"/>
        <w:jc w:val="both"/>
        <w:rPr>
          <w:rFonts w:ascii="Times New Roman" w:hAnsi="Times New Roman" w:cs="Times New Roman"/>
          <w:strike/>
          <w:color w:val="000000"/>
        </w:rPr>
      </w:pPr>
      <w:r w:rsidRPr="001A4302">
        <w:rPr>
          <w:rFonts w:ascii="Times New Roman" w:hAnsi="Times New Roman" w:cs="Times New Roman"/>
          <w:color w:val="000000"/>
        </w:rPr>
        <w:t xml:space="preserve">Zmiana Kierownika Projektu i </w:t>
      </w:r>
      <w:r w:rsidRPr="005851F5">
        <w:rPr>
          <w:rFonts w:ascii="Times New Roman" w:hAnsi="Times New Roman" w:cs="Times New Roman"/>
          <w:color w:val="000000"/>
        </w:rPr>
        <w:t>Kierownik</w:t>
      </w:r>
      <w:r w:rsidR="00D06C5F" w:rsidRPr="005851F5">
        <w:rPr>
          <w:rFonts w:ascii="Times New Roman" w:hAnsi="Times New Roman" w:cs="Times New Roman"/>
          <w:color w:val="000000"/>
        </w:rPr>
        <w:t>a</w:t>
      </w:r>
      <w:r w:rsidRPr="005851F5">
        <w:rPr>
          <w:rFonts w:ascii="Times New Roman" w:hAnsi="Times New Roman" w:cs="Times New Roman"/>
          <w:color w:val="000000"/>
        </w:rPr>
        <w:t xml:space="preserve"> Personelu</w:t>
      </w:r>
      <w:r w:rsidRPr="001A4302">
        <w:rPr>
          <w:rFonts w:ascii="Times New Roman" w:hAnsi="Times New Roman" w:cs="Times New Roman"/>
          <w:color w:val="000000"/>
        </w:rPr>
        <w:t xml:space="preserve"> Wykonawcy wymaga </w:t>
      </w:r>
      <w:r w:rsidR="00FE4741" w:rsidRPr="005851F5">
        <w:rPr>
          <w:rFonts w:ascii="Times New Roman" w:hAnsi="Times New Roman" w:cs="Times New Roman"/>
          <w:color w:val="000000"/>
        </w:rPr>
        <w:t xml:space="preserve">poinformowania Stron w </w:t>
      </w:r>
      <w:r w:rsidRPr="001A4302">
        <w:rPr>
          <w:rFonts w:ascii="Times New Roman" w:hAnsi="Times New Roman" w:cs="Times New Roman"/>
          <w:color w:val="000000"/>
        </w:rPr>
        <w:t>form</w:t>
      </w:r>
      <w:r w:rsidR="00FE4741" w:rsidRPr="005851F5">
        <w:rPr>
          <w:rFonts w:ascii="Times New Roman" w:hAnsi="Times New Roman" w:cs="Times New Roman"/>
          <w:color w:val="000000"/>
        </w:rPr>
        <w:t>ie</w:t>
      </w:r>
      <w:r w:rsidRPr="001A4302">
        <w:rPr>
          <w:rFonts w:ascii="Times New Roman" w:hAnsi="Times New Roman" w:cs="Times New Roman"/>
          <w:color w:val="000000"/>
        </w:rPr>
        <w:t xml:space="preserve"> pisemnej</w:t>
      </w:r>
      <w:r w:rsidR="00125D58" w:rsidRPr="001A4302">
        <w:rPr>
          <w:rFonts w:ascii="Times New Roman" w:hAnsi="Times New Roman" w:cs="Times New Roman"/>
          <w:color w:val="000000"/>
        </w:rPr>
        <w:t>.</w:t>
      </w:r>
      <w:r w:rsidRPr="001A4302">
        <w:rPr>
          <w:rFonts w:ascii="Times New Roman" w:hAnsi="Times New Roman" w:cs="Times New Roman"/>
          <w:color w:val="000000"/>
        </w:rPr>
        <w:t xml:space="preserve"> </w:t>
      </w:r>
    </w:p>
    <w:p w14:paraId="6971880A" w14:textId="77777777" w:rsidR="00AA2F9F" w:rsidRPr="001A4302" w:rsidRDefault="00AA2F9F" w:rsidP="00555495">
      <w:pPr>
        <w:spacing w:after="0"/>
        <w:jc w:val="center"/>
        <w:rPr>
          <w:rFonts w:ascii="Times New Roman" w:hAnsi="Times New Roman" w:cs="Times New Roman"/>
          <w:b/>
          <w:bCs/>
          <w:color w:val="000000"/>
          <w:lang w:eastAsia="ar-SA"/>
        </w:rPr>
      </w:pPr>
      <w:r w:rsidRPr="001A4302">
        <w:rPr>
          <w:rFonts w:ascii="Times New Roman" w:hAnsi="Times New Roman" w:cs="Times New Roman"/>
          <w:b/>
          <w:bCs/>
          <w:color w:val="000000"/>
          <w:lang w:eastAsia="ar-SA"/>
        </w:rPr>
        <w:t>§ 8</w:t>
      </w:r>
    </w:p>
    <w:p w14:paraId="2983722B" w14:textId="039BE6DC" w:rsidR="00AA2F9F" w:rsidRPr="005851F5" w:rsidRDefault="00AA2F9F" w:rsidP="00F20F80">
      <w:pPr>
        <w:spacing w:line="480" w:lineRule="auto"/>
        <w:jc w:val="center"/>
        <w:rPr>
          <w:rFonts w:ascii="Times New Roman" w:hAnsi="Times New Roman" w:cs="Times New Roman"/>
          <w:b/>
          <w:bCs/>
          <w:color w:val="000000"/>
          <w:lang w:eastAsia="ar-SA"/>
        </w:rPr>
      </w:pPr>
      <w:r w:rsidRPr="001A4302">
        <w:rPr>
          <w:rFonts w:ascii="Times New Roman" w:hAnsi="Times New Roman" w:cs="Times New Roman"/>
          <w:b/>
          <w:bCs/>
          <w:color w:val="000000"/>
          <w:lang w:eastAsia="ar-SA"/>
        </w:rPr>
        <w:t>Protokoły odbioru, Raporty i kontrole</w:t>
      </w:r>
    </w:p>
    <w:p w14:paraId="51230DE4" w14:textId="30D5EFA1" w:rsidR="005F162E" w:rsidRPr="001A4302" w:rsidRDefault="005F162E" w:rsidP="004262A4">
      <w:pPr>
        <w:numPr>
          <w:ilvl w:val="0"/>
          <w:numId w:val="11"/>
        </w:numPr>
        <w:spacing w:before="240" w:after="0" w:line="276" w:lineRule="auto"/>
        <w:ind w:left="284" w:hanging="284"/>
        <w:contextualSpacing/>
        <w:jc w:val="both"/>
        <w:rPr>
          <w:rFonts w:ascii="Times New Roman" w:hAnsi="Times New Roman" w:cs="Times New Roman"/>
          <w:color w:val="000000"/>
          <w:lang w:eastAsia="ar-SA"/>
        </w:rPr>
      </w:pPr>
      <w:r w:rsidRPr="001A4302">
        <w:rPr>
          <w:rFonts w:ascii="Times New Roman" w:hAnsi="Times New Roman" w:cs="Times New Roman"/>
          <w:color w:val="000000"/>
          <w:lang w:eastAsia="ar-SA"/>
        </w:rPr>
        <w:t xml:space="preserve">O ile Umowa nie stanowi inaczej, odbiory dokonywane są w imieniu Zamawiającego przez Kierownika Projektu. </w:t>
      </w:r>
    </w:p>
    <w:p w14:paraId="29585923" w14:textId="32B03729" w:rsidR="00205E1C" w:rsidRPr="001A4302" w:rsidRDefault="005F162E" w:rsidP="004262A4">
      <w:pPr>
        <w:numPr>
          <w:ilvl w:val="0"/>
          <w:numId w:val="11"/>
        </w:numPr>
        <w:spacing w:after="0" w:line="276" w:lineRule="auto"/>
        <w:ind w:left="284" w:hanging="284"/>
        <w:contextualSpacing/>
        <w:jc w:val="both"/>
        <w:rPr>
          <w:rFonts w:ascii="Times New Roman" w:hAnsi="Times New Roman" w:cs="Times New Roman"/>
          <w:color w:val="000000"/>
          <w:lang w:eastAsia="ar-SA"/>
        </w:rPr>
      </w:pPr>
      <w:r w:rsidRPr="001A4302">
        <w:rPr>
          <w:rFonts w:ascii="Times New Roman" w:hAnsi="Times New Roman" w:cs="Times New Roman"/>
          <w:color w:val="000000"/>
          <w:lang w:eastAsia="ar-SA"/>
        </w:rPr>
        <w:t xml:space="preserve">Wykonawca </w:t>
      </w:r>
      <w:r w:rsidR="00C00901" w:rsidRPr="001A4302">
        <w:rPr>
          <w:rFonts w:ascii="Times New Roman" w:hAnsi="Times New Roman" w:cs="Times New Roman"/>
          <w:color w:val="000000"/>
          <w:lang w:eastAsia="ar-SA"/>
        </w:rPr>
        <w:t xml:space="preserve">przekaże wymaganą dokumentację i </w:t>
      </w:r>
      <w:r w:rsidRPr="001A4302">
        <w:rPr>
          <w:rFonts w:ascii="Times New Roman" w:hAnsi="Times New Roman" w:cs="Times New Roman"/>
          <w:color w:val="000000"/>
          <w:lang w:eastAsia="ar-SA"/>
        </w:rPr>
        <w:t xml:space="preserve">dokona zgłoszenia gotowości danego </w:t>
      </w:r>
      <w:r w:rsidR="007C6090">
        <w:rPr>
          <w:rFonts w:ascii="Times New Roman" w:hAnsi="Times New Roman" w:cs="Times New Roman"/>
          <w:color w:val="000000"/>
          <w:lang w:eastAsia="ar-SA"/>
        </w:rPr>
        <w:t>E</w:t>
      </w:r>
      <w:r w:rsidRPr="001A4302">
        <w:rPr>
          <w:rFonts w:ascii="Times New Roman" w:hAnsi="Times New Roman" w:cs="Times New Roman"/>
          <w:color w:val="000000"/>
          <w:lang w:eastAsia="ar-SA"/>
        </w:rPr>
        <w:t xml:space="preserve">tapu </w:t>
      </w:r>
      <w:r w:rsidR="00427AF3">
        <w:rPr>
          <w:rFonts w:ascii="Times New Roman" w:hAnsi="Times New Roman" w:cs="Times New Roman"/>
          <w:color w:val="000000"/>
          <w:lang w:eastAsia="ar-SA"/>
        </w:rPr>
        <w:t xml:space="preserve">lub usługi </w:t>
      </w:r>
      <w:r w:rsidRPr="001A4302">
        <w:rPr>
          <w:rFonts w:ascii="Times New Roman" w:hAnsi="Times New Roman" w:cs="Times New Roman"/>
          <w:color w:val="000000"/>
          <w:lang w:eastAsia="ar-SA"/>
        </w:rPr>
        <w:t>do odbioru w termin</w:t>
      </w:r>
      <w:r w:rsidR="001B21A9" w:rsidRPr="001A4302">
        <w:rPr>
          <w:rFonts w:ascii="Times New Roman" w:hAnsi="Times New Roman" w:cs="Times New Roman"/>
          <w:color w:val="000000"/>
          <w:lang w:eastAsia="ar-SA"/>
        </w:rPr>
        <w:t>ach</w:t>
      </w:r>
      <w:r w:rsidRPr="001A4302">
        <w:rPr>
          <w:rFonts w:ascii="Times New Roman" w:hAnsi="Times New Roman" w:cs="Times New Roman"/>
          <w:color w:val="000000"/>
          <w:lang w:eastAsia="ar-SA"/>
        </w:rPr>
        <w:t xml:space="preserve"> określony</w:t>
      </w:r>
      <w:r w:rsidR="001B21A9" w:rsidRPr="001A4302">
        <w:rPr>
          <w:rFonts w:ascii="Times New Roman" w:hAnsi="Times New Roman" w:cs="Times New Roman"/>
          <w:color w:val="000000"/>
          <w:lang w:eastAsia="ar-SA"/>
        </w:rPr>
        <w:t>ch</w:t>
      </w:r>
      <w:r w:rsidRPr="001A4302">
        <w:rPr>
          <w:rFonts w:ascii="Times New Roman" w:hAnsi="Times New Roman" w:cs="Times New Roman"/>
          <w:color w:val="000000"/>
          <w:lang w:eastAsia="ar-SA"/>
        </w:rPr>
        <w:t xml:space="preserve"> Umową, tj.</w:t>
      </w:r>
      <w:r w:rsidR="001B21A9" w:rsidRPr="001A4302">
        <w:rPr>
          <w:rFonts w:ascii="Times New Roman" w:hAnsi="Times New Roman" w:cs="Times New Roman"/>
          <w:color w:val="000000"/>
          <w:lang w:eastAsia="ar-SA"/>
        </w:rPr>
        <w:t>:</w:t>
      </w:r>
      <w:r w:rsidRPr="001A4302">
        <w:rPr>
          <w:rFonts w:ascii="Times New Roman" w:hAnsi="Times New Roman" w:cs="Times New Roman"/>
          <w:color w:val="000000"/>
          <w:lang w:eastAsia="ar-SA"/>
        </w:rPr>
        <w:t xml:space="preserve"> Etap 1 – do 60 dni od dnia podpisania </w:t>
      </w:r>
      <w:r w:rsidR="00144BCF" w:rsidRPr="005851F5">
        <w:rPr>
          <w:rFonts w:ascii="Times New Roman" w:hAnsi="Times New Roman" w:cs="Times New Roman"/>
          <w:color w:val="000000"/>
          <w:lang w:eastAsia="ar-SA"/>
        </w:rPr>
        <w:t>U</w:t>
      </w:r>
      <w:r w:rsidRPr="001A4302">
        <w:rPr>
          <w:rFonts w:ascii="Times New Roman" w:hAnsi="Times New Roman" w:cs="Times New Roman"/>
          <w:color w:val="000000"/>
          <w:lang w:eastAsia="ar-SA"/>
        </w:rPr>
        <w:t xml:space="preserve">mowy, Etap 2 – do 60 dni od podpisania </w:t>
      </w:r>
      <w:r w:rsidR="00144BCF" w:rsidRPr="005851F5">
        <w:rPr>
          <w:rFonts w:ascii="Times New Roman" w:hAnsi="Times New Roman" w:cs="Times New Roman"/>
          <w:color w:val="000000"/>
          <w:lang w:eastAsia="ar-SA"/>
        </w:rPr>
        <w:t>U</w:t>
      </w:r>
      <w:r w:rsidRPr="001A4302">
        <w:rPr>
          <w:rFonts w:ascii="Times New Roman" w:hAnsi="Times New Roman" w:cs="Times New Roman"/>
          <w:color w:val="000000"/>
          <w:lang w:eastAsia="ar-SA"/>
        </w:rPr>
        <w:t xml:space="preserve">mowy, Etap 3 – </w:t>
      </w:r>
      <w:r w:rsidR="00427AF3">
        <w:rPr>
          <w:rFonts w:ascii="Times New Roman" w:hAnsi="Times New Roman" w:cs="Times New Roman"/>
          <w:color w:val="000000"/>
          <w:lang w:eastAsia="ar-SA"/>
        </w:rPr>
        <w:t>w ciągu 3 dni roboczych od zakończenia każdej z usług</w:t>
      </w:r>
      <w:r w:rsidR="007C6090">
        <w:rPr>
          <w:rFonts w:ascii="Times New Roman" w:hAnsi="Times New Roman" w:cs="Times New Roman"/>
          <w:color w:val="000000"/>
          <w:lang w:eastAsia="ar-SA"/>
        </w:rPr>
        <w:t xml:space="preserve"> nr 1-3</w:t>
      </w:r>
      <w:r w:rsidR="00427AF3">
        <w:rPr>
          <w:rFonts w:ascii="Times New Roman" w:hAnsi="Times New Roman" w:cs="Times New Roman"/>
          <w:color w:val="000000"/>
          <w:lang w:eastAsia="ar-SA"/>
        </w:rPr>
        <w:t xml:space="preserve"> wchodzących w skład Etapu 3. </w:t>
      </w:r>
    </w:p>
    <w:p w14:paraId="65A50FBE" w14:textId="33F37C39" w:rsidR="005F162E" w:rsidRPr="001A4302" w:rsidRDefault="005F162E" w:rsidP="004262A4">
      <w:pPr>
        <w:numPr>
          <w:ilvl w:val="0"/>
          <w:numId w:val="11"/>
        </w:numPr>
        <w:spacing w:after="0" w:line="276" w:lineRule="auto"/>
        <w:ind w:left="284" w:hanging="284"/>
        <w:contextualSpacing/>
        <w:jc w:val="both"/>
        <w:rPr>
          <w:rFonts w:ascii="Times New Roman" w:hAnsi="Times New Roman" w:cs="Times New Roman"/>
          <w:color w:val="000000"/>
          <w:lang w:eastAsia="ar-SA"/>
        </w:rPr>
      </w:pPr>
      <w:r w:rsidRPr="001A4302">
        <w:rPr>
          <w:rFonts w:ascii="Times New Roman" w:hAnsi="Times New Roman" w:cs="Times New Roman"/>
          <w:color w:val="000000"/>
          <w:lang w:eastAsia="ar-SA"/>
        </w:rPr>
        <w:t xml:space="preserve">Zamawiający w ciągu 10 dni roboczych przeprowadzi weryfikację wykonania </w:t>
      </w:r>
      <w:r w:rsidR="001B21A9" w:rsidRPr="001A4302">
        <w:rPr>
          <w:rFonts w:ascii="Times New Roman" w:hAnsi="Times New Roman" w:cs="Times New Roman"/>
          <w:color w:val="000000"/>
          <w:lang w:eastAsia="ar-SA"/>
        </w:rPr>
        <w:t xml:space="preserve">każdego </w:t>
      </w:r>
      <w:r w:rsidR="007C6090">
        <w:rPr>
          <w:rFonts w:ascii="Times New Roman" w:hAnsi="Times New Roman" w:cs="Times New Roman"/>
          <w:color w:val="000000"/>
          <w:lang w:eastAsia="ar-SA"/>
        </w:rPr>
        <w:t>E</w:t>
      </w:r>
      <w:r w:rsidRPr="001A4302">
        <w:rPr>
          <w:rFonts w:ascii="Times New Roman" w:hAnsi="Times New Roman" w:cs="Times New Roman"/>
          <w:color w:val="000000"/>
          <w:lang w:eastAsia="ar-SA"/>
        </w:rPr>
        <w:t>tapu</w:t>
      </w:r>
      <w:r w:rsidR="007C6090">
        <w:rPr>
          <w:rFonts w:ascii="Times New Roman" w:hAnsi="Times New Roman" w:cs="Times New Roman"/>
          <w:color w:val="000000"/>
          <w:lang w:eastAsia="ar-SA"/>
        </w:rPr>
        <w:t xml:space="preserve"> 1-3</w:t>
      </w:r>
      <w:r w:rsidR="00537D90">
        <w:rPr>
          <w:rFonts w:ascii="Times New Roman" w:hAnsi="Times New Roman" w:cs="Times New Roman"/>
          <w:color w:val="000000"/>
          <w:lang w:eastAsia="ar-SA"/>
        </w:rPr>
        <w:t>, a w przypadku Etapu 3 – każdej z usług</w:t>
      </w:r>
      <w:r w:rsidR="007C6090">
        <w:rPr>
          <w:rFonts w:ascii="Times New Roman" w:hAnsi="Times New Roman" w:cs="Times New Roman"/>
          <w:color w:val="000000"/>
          <w:lang w:eastAsia="ar-SA"/>
        </w:rPr>
        <w:t xml:space="preserve"> nr 1-3</w:t>
      </w:r>
      <w:r w:rsidR="00537D90">
        <w:rPr>
          <w:rFonts w:ascii="Times New Roman" w:hAnsi="Times New Roman" w:cs="Times New Roman"/>
          <w:color w:val="000000"/>
          <w:lang w:eastAsia="ar-SA"/>
        </w:rPr>
        <w:t xml:space="preserve"> składającej się na Etap 3</w:t>
      </w:r>
      <w:r w:rsidRPr="001A4302">
        <w:rPr>
          <w:rFonts w:ascii="Times New Roman" w:hAnsi="Times New Roman" w:cs="Times New Roman"/>
          <w:color w:val="000000"/>
          <w:lang w:eastAsia="ar-SA"/>
        </w:rPr>
        <w:t xml:space="preserve">, </w:t>
      </w:r>
      <w:r w:rsidR="00717C57">
        <w:rPr>
          <w:rFonts w:ascii="Times New Roman" w:hAnsi="Times New Roman" w:cs="Times New Roman"/>
          <w:color w:val="000000"/>
          <w:lang w:eastAsia="ar-SA"/>
        </w:rPr>
        <w:br/>
      </w:r>
      <w:r w:rsidRPr="001A4302">
        <w:rPr>
          <w:rFonts w:ascii="Times New Roman" w:hAnsi="Times New Roman" w:cs="Times New Roman"/>
          <w:color w:val="000000"/>
          <w:lang w:eastAsia="ar-SA"/>
        </w:rPr>
        <w:t>a</w:t>
      </w:r>
      <w:r w:rsidR="00A95967">
        <w:rPr>
          <w:rFonts w:ascii="Times New Roman" w:hAnsi="Times New Roman" w:cs="Times New Roman"/>
          <w:color w:val="000000"/>
          <w:lang w:eastAsia="ar-SA"/>
        </w:rPr>
        <w:t xml:space="preserve"> </w:t>
      </w:r>
      <w:r w:rsidRPr="001A4302">
        <w:rPr>
          <w:rFonts w:ascii="Times New Roman" w:hAnsi="Times New Roman" w:cs="Times New Roman"/>
          <w:color w:val="000000"/>
          <w:lang w:eastAsia="ar-SA"/>
        </w:rPr>
        <w:t xml:space="preserve">następnie dokona odbioru lub zgłosi uwagi. W przypadku zgłoszenia uwag Wykonawca usunie bezzwłocznie, nie później niż w terminie 5 dni roboczych od zgłoszenia, wszystkie zgłoszone błędy lub inne nieprawidłowości i przedstawi wykonanie etapu do ponownego odbioru. Procedura odbioru będzie powtarzana do czasu dokonania odbioru lub odstąpienia od Umowy. </w:t>
      </w:r>
    </w:p>
    <w:p w14:paraId="7A79DCE5" w14:textId="7955AC8F" w:rsidR="00AA2F9F" w:rsidRPr="001A4302" w:rsidRDefault="00AA2F9F" w:rsidP="004262A4">
      <w:pPr>
        <w:numPr>
          <w:ilvl w:val="0"/>
          <w:numId w:val="11"/>
        </w:numPr>
        <w:spacing w:after="0" w:line="276" w:lineRule="auto"/>
        <w:ind w:left="284" w:hanging="284"/>
        <w:contextualSpacing/>
        <w:jc w:val="both"/>
        <w:rPr>
          <w:rFonts w:ascii="Times New Roman" w:hAnsi="Times New Roman" w:cs="Times New Roman"/>
          <w:color w:val="000000"/>
          <w:lang w:eastAsia="ar-SA"/>
        </w:rPr>
      </w:pPr>
      <w:r w:rsidRPr="001A4302">
        <w:rPr>
          <w:rFonts w:ascii="Times New Roman" w:hAnsi="Times New Roman" w:cs="Times New Roman"/>
          <w:color w:val="000000"/>
          <w:lang w:eastAsia="ar-SA"/>
        </w:rPr>
        <w:t>Za datę odbioru uważa się datę podpisania przez Zamawiającego</w:t>
      </w:r>
      <w:r w:rsidR="001E52C4" w:rsidRPr="005851F5">
        <w:rPr>
          <w:rFonts w:ascii="Times New Roman" w:hAnsi="Times New Roman" w:cs="Times New Roman"/>
          <w:color w:val="000000"/>
          <w:lang w:eastAsia="ar-SA"/>
        </w:rPr>
        <w:t xml:space="preserve"> </w:t>
      </w:r>
      <w:r w:rsidRPr="001A4302">
        <w:rPr>
          <w:rFonts w:ascii="Times New Roman" w:hAnsi="Times New Roman" w:cs="Times New Roman"/>
          <w:b/>
          <w:bCs/>
          <w:color w:val="000000"/>
          <w:lang w:eastAsia="ar-SA"/>
        </w:rPr>
        <w:t>Protokołu Odbioru</w:t>
      </w:r>
      <w:r w:rsidR="003901C5" w:rsidRPr="001A4302">
        <w:rPr>
          <w:rFonts w:ascii="Times New Roman" w:hAnsi="Times New Roman" w:cs="Times New Roman"/>
          <w:color w:val="000000"/>
          <w:lang w:eastAsia="ar-SA"/>
        </w:rPr>
        <w:t xml:space="preserve"> każdego </w:t>
      </w:r>
      <w:r w:rsidR="007C6090">
        <w:rPr>
          <w:rFonts w:ascii="Times New Roman" w:hAnsi="Times New Roman" w:cs="Times New Roman"/>
          <w:color w:val="000000"/>
          <w:lang w:eastAsia="ar-SA"/>
        </w:rPr>
        <w:t>E</w:t>
      </w:r>
      <w:r w:rsidR="003901C5" w:rsidRPr="001A4302">
        <w:rPr>
          <w:rFonts w:ascii="Times New Roman" w:hAnsi="Times New Roman" w:cs="Times New Roman"/>
          <w:color w:val="000000"/>
          <w:lang w:eastAsia="ar-SA"/>
        </w:rPr>
        <w:t>tapu</w:t>
      </w:r>
      <w:r w:rsidR="007C6090">
        <w:rPr>
          <w:rFonts w:ascii="Times New Roman" w:hAnsi="Times New Roman" w:cs="Times New Roman"/>
          <w:color w:val="000000"/>
          <w:lang w:eastAsia="ar-SA"/>
        </w:rPr>
        <w:t xml:space="preserve"> 1-3</w:t>
      </w:r>
      <w:r w:rsidR="00537D90">
        <w:rPr>
          <w:rFonts w:ascii="Times New Roman" w:hAnsi="Times New Roman" w:cs="Times New Roman"/>
          <w:color w:val="000000"/>
          <w:lang w:eastAsia="ar-SA"/>
        </w:rPr>
        <w:t xml:space="preserve">, a w przypadku Etapu 3 – każdej z usług </w:t>
      </w:r>
      <w:r w:rsidR="007C6090">
        <w:rPr>
          <w:rFonts w:ascii="Times New Roman" w:hAnsi="Times New Roman" w:cs="Times New Roman"/>
          <w:color w:val="000000"/>
          <w:lang w:eastAsia="ar-SA"/>
        </w:rPr>
        <w:t xml:space="preserve">nr 1-3 </w:t>
      </w:r>
      <w:r w:rsidR="00537D90">
        <w:rPr>
          <w:rFonts w:ascii="Times New Roman" w:hAnsi="Times New Roman" w:cs="Times New Roman"/>
          <w:color w:val="000000"/>
          <w:lang w:eastAsia="ar-SA"/>
        </w:rPr>
        <w:t>składającej się na Etap 3</w:t>
      </w:r>
      <w:r w:rsidRPr="001A4302">
        <w:rPr>
          <w:rFonts w:ascii="Times New Roman" w:hAnsi="Times New Roman" w:cs="Times New Roman"/>
          <w:color w:val="000000"/>
          <w:lang w:eastAsia="ar-SA"/>
        </w:rPr>
        <w:t>, chyba że inna data została wskazana w Protokole Odbioru. Protokół Odbioru sporządzony zostanie w formie elektronicznej. O ile z Umowy lub przepisów prawa nie wynika inaczej, jedynie podpisany</w:t>
      </w:r>
      <w:r w:rsidR="001E52C4" w:rsidRPr="001A4302">
        <w:rPr>
          <w:rFonts w:ascii="Times New Roman" w:hAnsi="Times New Roman" w:cs="Times New Roman"/>
          <w:color w:val="000000"/>
          <w:lang w:eastAsia="ar-SA"/>
        </w:rPr>
        <w:t xml:space="preserve"> obustronnie</w:t>
      </w:r>
      <w:r w:rsidRPr="005851F5">
        <w:rPr>
          <w:rFonts w:ascii="Times New Roman" w:hAnsi="Times New Roman" w:cs="Times New Roman"/>
          <w:color w:val="000000"/>
          <w:lang w:eastAsia="ar-SA"/>
        </w:rPr>
        <w:t xml:space="preserve"> bez zastrzeżeń</w:t>
      </w:r>
      <w:r w:rsidRPr="001A4302">
        <w:rPr>
          <w:rFonts w:ascii="Times New Roman" w:hAnsi="Times New Roman" w:cs="Times New Roman"/>
          <w:color w:val="000000"/>
          <w:lang w:eastAsia="ar-SA"/>
        </w:rPr>
        <w:t xml:space="preserve"> Protokół Odbioru </w:t>
      </w:r>
      <w:r w:rsidRPr="005851F5">
        <w:rPr>
          <w:rFonts w:ascii="Times New Roman" w:hAnsi="Times New Roman" w:cs="Times New Roman"/>
          <w:color w:val="000000"/>
          <w:lang w:eastAsia="ar-SA"/>
        </w:rPr>
        <w:t xml:space="preserve">stanowiący </w:t>
      </w:r>
      <w:r w:rsidRPr="006A4F5F">
        <w:rPr>
          <w:rFonts w:ascii="Times New Roman" w:hAnsi="Times New Roman" w:cs="Times New Roman"/>
          <w:color w:val="000000"/>
          <w:lang w:eastAsia="ar-SA"/>
        </w:rPr>
        <w:t xml:space="preserve">Załącznik nr </w:t>
      </w:r>
      <w:r w:rsidR="00B91F7D" w:rsidRPr="006A4F5F">
        <w:rPr>
          <w:rFonts w:ascii="Times New Roman" w:hAnsi="Times New Roman" w:cs="Times New Roman"/>
          <w:color w:val="000000"/>
          <w:lang w:eastAsia="ar-SA"/>
        </w:rPr>
        <w:t xml:space="preserve">8 </w:t>
      </w:r>
      <w:r w:rsidRPr="006A4F5F">
        <w:rPr>
          <w:rFonts w:ascii="Times New Roman" w:hAnsi="Times New Roman" w:cs="Times New Roman"/>
          <w:color w:val="000000"/>
          <w:lang w:eastAsia="ar-SA"/>
        </w:rPr>
        <w:t xml:space="preserve">do Umowy </w:t>
      </w:r>
      <w:r w:rsidRPr="001A4302">
        <w:rPr>
          <w:rFonts w:ascii="Times New Roman" w:hAnsi="Times New Roman" w:cs="Times New Roman"/>
          <w:color w:val="000000"/>
          <w:lang w:eastAsia="ar-SA"/>
        </w:rPr>
        <w:t xml:space="preserve">jest podstawą do dokonania zapłaty odpowiedniej części Wynagrodzenia. </w:t>
      </w:r>
      <w:r w:rsidRPr="001A4302">
        <w:rPr>
          <w:rFonts w:ascii="Times New Roman" w:hAnsi="Times New Roman" w:cs="Times New Roman"/>
          <w:color w:val="000000"/>
          <w:lang w:eastAsia="ar-SA"/>
        </w:rPr>
        <w:lastRenderedPageBreak/>
        <w:t xml:space="preserve">Zamawiający nie dopuszcza jednostronnych Protokołów odbioru wystawionych przez Wykonawcę. </w:t>
      </w:r>
    </w:p>
    <w:p w14:paraId="301C48B6" w14:textId="77777777" w:rsidR="00AA2F9F" w:rsidRPr="001A4302" w:rsidRDefault="00AA2F9F" w:rsidP="004262A4">
      <w:pPr>
        <w:numPr>
          <w:ilvl w:val="0"/>
          <w:numId w:val="11"/>
        </w:numPr>
        <w:spacing w:after="0" w:line="276" w:lineRule="auto"/>
        <w:ind w:left="284" w:hanging="284"/>
        <w:contextualSpacing/>
        <w:jc w:val="both"/>
        <w:rPr>
          <w:rFonts w:ascii="Times New Roman" w:hAnsi="Times New Roman" w:cs="Times New Roman"/>
          <w:color w:val="000000"/>
          <w:lang w:eastAsia="ar-SA"/>
        </w:rPr>
      </w:pPr>
      <w:r w:rsidRPr="001A4302">
        <w:rPr>
          <w:rFonts w:ascii="Times New Roman" w:hAnsi="Times New Roman" w:cs="Times New Roman"/>
          <w:color w:val="000000"/>
          <w:lang w:eastAsia="ar-SA"/>
        </w:rPr>
        <w:t xml:space="preserve">Dokonanie odbioru nie wpływa na możliwość skorzystania przez Zamawiającego z uprawnień przysługujących mu na mocy przepisów prawa lub Umowy w przypadku nienależytego wykonania Umowy, a w szczególności na prawo naliczenia kar umownych, dochodzenia odszkodowań oraz odstąpienia od Umowy, jeżeli fakt nienależytego wykonania Umowy zostanie ujawniony po dokonaniu odbioru. </w:t>
      </w:r>
    </w:p>
    <w:p w14:paraId="18112647" w14:textId="4EB24A4D" w:rsidR="0022047A" w:rsidRPr="001A4302" w:rsidRDefault="00AA2F9F" w:rsidP="00555495">
      <w:pPr>
        <w:numPr>
          <w:ilvl w:val="0"/>
          <w:numId w:val="11"/>
        </w:numPr>
        <w:spacing w:after="0" w:line="276" w:lineRule="auto"/>
        <w:ind w:left="284" w:hanging="284"/>
        <w:contextualSpacing/>
        <w:jc w:val="both"/>
        <w:rPr>
          <w:rFonts w:ascii="Times New Roman" w:hAnsi="Times New Roman" w:cs="Times New Roman"/>
          <w:color w:val="000000"/>
          <w:lang w:eastAsia="ar-SA"/>
        </w:rPr>
      </w:pPr>
      <w:r w:rsidRPr="001A4302">
        <w:rPr>
          <w:rFonts w:ascii="Times New Roman" w:hAnsi="Times New Roman" w:cs="Times New Roman"/>
          <w:color w:val="000000"/>
          <w:lang w:eastAsia="ar-SA"/>
        </w:rPr>
        <w:t xml:space="preserve">W okresie </w:t>
      </w:r>
      <w:r w:rsidRPr="005851F5">
        <w:rPr>
          <w:rFonts w:ascii="Times New Roman" w:hAnsi="Times New Roman" w:cs="Times New Roman"/>
          <w:color w:val="000000"/>
          <w:lang w:eastAsia="ar-SA"/>
        </w:rPr>
        <w:t xml:space="preserve">wykonania </w:t>
      </w:r>
      <w:r w:rsidR="0022047A" w:rsidRPr="005851F5">
        <w:rPr>
          <w:rFonts w:ascii="Times New Roman" w:hAnsi="Times New Roman" w:cs="Times New Roman"/>
          <w:color w:val="000000"/>
          <w:lang w:eastAsia="ar-SA"/>
        </w:rPr>
        <w:t xml:space="preserve">Etapu 3 </w:t>
      </w:r>
      <w:r w:rsidRPr="005851F5">
        <w:rPr>
          <w:rFonts w:ascii="Times New Roman" w:hAnsi="Times New Roman" w:cs="Times New Roman"/>
          <w:color w:val="000000"/>
          <w:lang w:eastAsia="ar-SA"/>
        </w:rPr>
        <w:t>U</w:t>
      </w:r>
      <w:r w:rsidRPr="001A4302">
        <w:rPr>
          <w:rFonts w:ascii="Times New Roman" w:hAnsi="Times New Roman" w:cs="Times New Roman"/>
          <w:color w:val="000000"/>
          <w:lang w:eastAsia="ar-SA"/>
        </w:rPr>
        <w:t xml:space="preserve">mowy Wykonawca </w:t>
      </w:r>
      <w:r w:rsidRPr="005851F5">
        <w:rPr>
          <w:rFonts w:ascii="Times New Roman" w:hAnsi="Times New Roman" w:cs="Times New Roman"/>
          <w:color w:val="000000"/>
          <w:lang w:eastAsia="ar-SA"/>
        </w:rPr>
        <w:t xml:space="preserve">jest </w:t>
      </w:r>
      <w:r w:rsidRPr="001A4302">
        <w:rPr>
          <w:rFonts w:ascii="Times New Roman" w:hAnsi="Times New Roman" w:cs="Times New Roman"/>
          <w:color w:val="000000"/>
          <w:lang w:eastAsia="ar-SA"/>
        </w:rPr>
        <w:t xml:space="preserve">zobowiązany do przedkładania Zamawiającemu </w:t>
      </w:r>
      <w:r w:rsidRPr="001A4302">
        <w:rPr>
          <w:rFonts w:ascii="Times New Roman" w:hAnsi="Times New Roman" w:cs="Times New Roman"/>
          <w:b/>
          <w:bCs/>
          <w:color w:val="000000"/>
          <w:lang w:eastAsia="ar-SA"/>
        </w:rPr>
        <w:t xml:space="preserve">miesięcznych </w:t>
      </w:r>
      <w:r w:rsidR="00DD1EEB" w:rsidRPr="001A4302">
        <w:rPr>
          <w:rFonts w:ascii="Times New Roman" w:hAnsi="Times New Roman" w:cs="Times New Roman"/>
          <w:b/>
          <w:bCs/>
          <w:color w:val="000000"/>
          <w:lang w:eastAsia="ar-SA"/>
        </w:rPr>
        <w:t>R</w:t>
      </w:r>
      <w:r w:rsidRPr="001A4302">
        <w:rPr>
          <w:rFonts w:ascii="Times New Roman" w:hAnsi="Times New Roman" w:cs="Times New Roman"/>
          <w:b/>
          <w:bCs/>
          <w:color w:val="000000"/>
          <w:lang w:eastAsia="ar-SA"/>
        </w:rPr>
        <w:t>aportów</w:t>
      </w:r>
      <w:r w:rsidRPr="001A4302">
        <w:rPr>
          <w:rFonts w:ascii="Times New Roman" w:hAnsi="Times New Roman" w:cs="Times New Roman"/>
          <w:color w:val="000000"/>
          <w:lang w:eastAsia="ar-SA"/>
        </w:rPr>
        <w:t xml:space="preserve"> </w:t>
      </w:r>
      <w:r w:rsidR="00FB740B">
        <w:rPr>
          <w:rFonts w:ascii="Times New Roman" w:hAnsi="Times New Roman" w:cs="Times New Roman"/>
          <w:color w:val="000000"/>
          <w:lang w:eastAsia="ar-SA"/>
        </w:rPr>
        <w:t xml:space="preserve">na wzorze </w:t>
      </w:r>
      <w:r w:rsidR="00292FA7" w:rsidRPr="005851F5">
        <w:rPr>
          <w:rFonts w:ascii="Times New Roman" w:hAnsi="Times New Roman" w:cs="Times New Roman"/>
          <w:color w:val="000000"/>
          <w:lang w:eastAsia="ar-SA"/>
        </w:rPr>
        <w:t>stanowi</w:t>
      </w:r>
      <w:r w:rsidR="001266AA">
        <w:rPr>
          <w:rFonts w:ascii="Times New Roman" w:hAnsi="Times New Roman" w:cs="Times New Roman"/>
          <w:color w:val="000000"/>
          <w:lang w:eastAsia="ar-SA"/>
        </w:rPr>
        <w:t>ący</w:t>
      </w:r>
      <w:r w:rsidR="00D54808">
        <w:rPr>
          <w:rFonts w:ascii="Times New Roman" w:hAnsi="Times New Roman" w:cs="Times New Roman"/>
          <w:color w:val="000000"/>
          <w:lang w:eastAsia="ar-SA"/>
        </w:rPr>
        <w:t>m</w:t>
      </w:r>
      <w:r w:rsidR="001E52C4" w:rsidRPr="005851F5">
        <w:rPr>
          <w:rFonts w:ascii="Times New Roman" w:hAnsi="Times New Roman" w:cs="Times New Roman"/>
          <w:color w:val="000000"/>
          <w:lang w:eastAsia="ar-SA"/>
        </w:rPr>
        <w:t xml:space="preserve"> </w:t>
      </w:r>
      <w:r w:rsidR="00E8297E" w:rsidRPr="006A4F5F">
        <w:rPr>
          <w:rFonts w:ascii="Times New Roman" w:hAnsi="Times New Roman" w:cs="Times New Roman"/>
          <w:color w:val="000000"/>
          <w:lang w:eastAsia="ar-SA"/>
        </w:rPr>
        <w:t>Z</w:t>
      </w:r>
      <w:r w:rsidR="00B91F7D" w:rsidRPr="006A4F5F">
        <w:rPr>
          <w:rFonts w:ascii="Times New Roman" w:hAnsi="Times New Roman" w:cs="Times New Roman"/>
          <w:color w:val="000000"/>
          <w:lang w:eastAsia="ar-SA"/>
        </w:rPr>
        <w:t xml:space="preserve">ałącznik nr </w:t>
      </w:r>
      <w:r w:rsidR="004E50FC" w:rsidRPr="006A4F5F">
        <w:rPr>
          <w:rFonts w:ascii="Times New Roman" w:hAnsi="Times New Roman" w:cs="Times New Roman"/>
          <w:color w:val="000000"/>
          <w:lang w:eastAsia="ar-SA"/>
        </w:rPr>
        <w:t xml:space="preserve">7 </w:t>
      </w:r>
      <w:r w:rsidR="00292FA7" w:rsidRPr="006A4F5F">
        <w:rPr>
          <w:rFonts w:ascii="Times New Roman" w:hAnsi="Times New Roman" w:cs="Times New Roman"/>
          <w:color w:val="000000"/>
          <w:lang w:eastAsia="ar-SA"/>
        </w:rPr>
        <w:t>do Umowy</w:t>
      </w:r>
      <w:r w:rsidR="00B91F7D" w:rsidRPr="001A4302">
        <w:rPr>
          <w:rFonts w:ascii="Times New Roman" w:hAnsi="Times New Roman" w:cs="Times New Roman"/>
          <w:color w:val="000000"/>
          <w:lang w:eastAsia="ar-SA"/>
        </w:rPr>
        <w:t xml:space="preserve"> </w:t>
      </w:r>
      <w:r w:rsidR="005851F5" w:rsidRPr="001A4302">
        <w:rPr>
          <w:rFonts w:ascii="Times New Roman" w:hAnsi="Times New Roman" w:cs="Times New Roman"/>
          <w:color w:val="000000"/>
          <w:lang w:eastAsia="ar-SA"/>
        </w:rPr>
        <w:t>z</w:t>
      </w:r>
      <w:r w:rsidR="005851F5" w:rsidRPr="005851F5">
        <w:t> </w:t>
      </w:r>
      <w:r w:rsidRPr="001A4302">
        <w:rPr>
          <w:rFonts w:ascii="Times New Roman" w:hAnsi="Times New Roman" w:cs="Times New Roman"/>
          <w:color w:val="000000"/>
          <w:lang w:eastAsia="ar-SA"/>
        </w:rPr>
        <w:t xml:space="preserve">realizacji </w:t>
      </w:r>
      <w:r w:rsidR="00292FA7" w:rsidRPr="005851F5">
        <w:rPr>
          <w:rFonts w:ascii="Times New Roman" w:hAnsi="Times New Roman" w:cs="Times New Roman"/>
          <w:color w:val="000000"/>
          <w:lang w:eastAsia="ar-SA"/>
        </w:rPr>
        <w:t xml:space="preserve">3 </w:t>
      </w:r>
      <w:r w:rsidR="006E2992" w:rsidRPr="005851F5">
        <w:rPr>
          <w:rFonts w:ascii="Times New Roman" w:hAnsi="Times New Roman" w:cs="Times New Roman"/>
          <w:color w:val="000000"/>
          <w:lang w:eastAsia="ar-SA"/>
        </w:rPr>
        <w:t>Etapu</w:t>
      </w:r>
      <w:r w:rsidR="006E2992" w:rsidRPr="001A4302">
        <w:rPr>
          <w:rFonts w:ascii="Times New Roman" w:hAnsi="Times New Roman" w:cs="Times New Roman"/>
          <w:color w:val="000000"/>
          <w:lang w:eastAsia="ar-SA"/>
        </w:rPr>
        <w:t xml:space="preserve"> </w:t>
      </w:r>
      <w:r w:rsidR="0022047A" w:rsidRPr="001A4302">
        <w:rPr>
          <w:rFonts w:ascii="Times New Roman" w:hAnsi="Times New Roman" w:cs="Times New Roman"/>
          <w:color w:val="000000"/>
          <w:lang w:eastAsia="ar-SA"/>
        </w:rPr>
        <w:t>do</w:t>
      </w:r>
      <w:r w:rsidR="00712A73" w:rsidRPr="001A4302">
        <w:rPr>
          <w:rFonts w:ascii="Times New Roman" w:hAnsi="Times New Roman" w:cs="Times New Roman"/>
          <w:color w:val="000000"/>
          <w:lang w:eastAsia="ar-SA"/>
        </w:rPr>
        <w:t xml:space="preserve"> 3</w:t>
      </w:r>
      <w:r w:rsidR="0022047A" w:rsidRPr="001A4302">
        <w:rPr>
          <w:rFonts w:ascii="Times New Roman" w:hAnsi="Times New Roman" w:cs="Times New Roman"/>
          <w:color w:val="000000"/>
          <w:lang w:eastAsia="ar-SA"/>
        </w:rPr>
        <w:t xml:space="preserve"> dnia każdego miesiąca</w:t>
      </w:r>
      <w:r w:rsidR="001E69F6" w:rsidRPr="005851F5">
        <w:rPr>
          <w:rFonts w:ascii="Times New Roman" w:hAnsi="Times New Roman" w:cs="Times New Roman"/>
          <w:color w:val="000000"/>
          <w:lang w:eastAsia="ar-SA"/>
        </w:rPr>
        <w:t>.</w:t>
      </w:r>
    </w:p>
    <w:p w14:paraId="45D01D1E" w14:textId="01596A23" w:rsidR="00AA2F9F" w:rsidRPr="001A4302" w:rsidRDefault="00AA2F9F" w:rsidP="00555495">
      <w:pPr>
        <w:numPr>
          <w:ilvl w:val="0"/>
          <w:numId w:val="11"/>
        </w:numPr>
        <w:spacing w:after="0" w:line="276" w:lineRule="auto"/>
        <w:ind w:left="284" w:hanging="284"/>
        <w:contextualSpacing/>
        <w:jc w:val="both"/>
        <w:rPr>
          <w:rFonts w:ascii="Times New Roman" w:hAnsi="Times New Roman" w:cs="Times New Roman"/>
          <w:color w:val="000000"/>
          <w:lang w:eastAsia="ar-SA"/>
        </w:rPr>
      </w:pPr>
      <w:r w:rsidRPr="001A4302">
        <w:rPr>
          <w:rFonts w:ascii="Times New Roman" w:hAnsi="Times New Roman" w:cs="Times New Roman"/>
          <w:color w:val="000000"/>
          <w:lang w:eastAsia="ar-SA"/>
        </w:rPr>
        <w:t xml:space="preserve">Przyjęcie miesięcznych </w:t>
      </w:r>
      <w:r w:rsidR="001266AA" w:rsidRPr="001A4302">
        <w:rPr>
          <w:rFonts w:ascii="Times New Roman" w:hAnsi="Times New Roman" w:cs="Times New Roman"/>
          <w:color w:val="000000"/>
          <w:lang w:eastAsia="ar-SA"/>
        </w:rPr>
        <w:t xml:space="preserve">Raportów </w:t>
      </w:r>
      <w:r w:rsidRPr="001A4302">
        <w:rPr>
          <w:rFonts w:ascii="Times New Roman" w:hAnsi="Times New Roman" w:cs="Times New Roman"/>
          <w:color w:val="000000"/>
          <w:lang w:eastAsia="ar-SA"/>
        </w:rPr>
        <w:t xml:space="preserve">przez Zamawiającego nie zwalnia Wykonawcy z roszczeń z tytułu odpowiedzialności za szkody wynikające z działania lub zaniechania Wykonawcy. </w:t>
      </w:r>
    </w:p>
    <w:p w14:paraId="5BF9F43E" w14:textId="77777777" w:rsidR="00AA2F9F" w:rsidRPr="001A4302" w:rsidRDefault="00AA2F9F" w:rsidP="004262A4">
      <w:pPr>
        <w:numPr>
          <w:ilvl w:val="0"/>
          <w:numId w:val="11"/>
        </w:numPr>
        <w:spacing w:after="0" w:line="276" w:lineRule="auto"/>
        <w:ind w:left="284" w:hanging="284"/>
        <w:contextualSpacing/>
        <w:jc w:val="both"/>
        <w:rPr>
          <w:rFonts w:ascii="Times New Roman" w:hAnsi="Times New Roman" w:cs="Times New Roman"/>
          <w:color w:val="000000"/>
          <w:lang w:eastAsia="ar-SA"/>
        </w:rPr>
      </w:pPr>
      <w:r w:rsidRPr="001A4302">
        <w:rPr>
          <w:rFonts w:ascii="Times New Roman" w:hAnsi="Times New Roman" w:cs="Times New Roman"/>
          <w:color w:val="000000"/>
          <w:lang w:eastAsia="ar-SA"/>
        </w:rPr>
        <w:t xml:space="preserve">W okresie obowiązywania </w:t>
      </w:r>
      <w:r w:rsidRPr="005851F5">
        <w:rPr>
          <w:rFonts w:ascii="Times New Roman" w:hAnsi="Times New Roman" w:cs="Times New Roman"/>
          <w:color w:val="000000"/>
          <w:lang w:eastAsia="ar-SA"/>
        </w:rPr>
        <w:t>U</w:t>
      </w:r>
      <w:r w:rsidRPr="001A4302">
        <w:rPr>
          <w:rFonts w:ascii="Times New Roman" w:hAnsi="Times New Roman" w:cs="Times New Roman"/>
          <w:color w:val="000000"/>
          <w:lang w:eastAsia="ar-SA"/>
        </w:rPr>
        <w:t>mowy, jak i po jej wygaśnięciu lub wcześniejszym rozwiązaniu, Wykonawca zobowiązuje się współpracować z Zamawiającym, audytorami oraz zewnętrznymi podmiotami w zakresie koniecznych audytów zewnętrznych oraz kontroli realizacji Projektu, przeprowadzanych przez podmioty kontrolujące.</w:t>
      </w:r>
    </w:p>
    <w:p w14:paraId="0BA27E44" w14:textId="77777777" w:rsidR="00AA2F9F" w:rsidRPr="001A4302" w:rsidRDefault="00AA2F9F" w:rsidP="00F20F80">
      <w:pPr>
        <w:spacing w:before="240" w:after="0"/>
        <w:jc w:val="center"/>
        <w:rPr>
          <w:rFonts w:ascii="Times New Roman" w:hAnsi="Times New Roman" w:cs="Times New Roman"/>
          <w:b/>
          <w:bCs/>
          <w:color w:val="000000"/>
          <w:lang w:eastAsia="x-none"/>
        </w:rPr>
      </w:pPr>
      <w:r w:rsidRPr="001A4302">
        <w:rPr>
          <w:rFonts w:ascii="Times New Roman" w:hAnsi="Times New Roman" w:cs="Times New Roman"/>
          <w:b/>
          <w:bCs/>
          <w:color w:val="000000"/>
          <w:lang w:eastAsia="x-none"/>
        </w:rPr>
        <w:t>§ 9</w:t>
      </w:r>
    </w:p>
    <w:p w14:paraId="4899DB9D" w14:textId="38B1CD8A" w:rsidR="00DF64B3" w:rsidRPr="001A4302" w:rsidRDefault="00AA2F9F" w:rsidP="00555495">
      <w:pPr>
        <w:spacing w:after="0"/>
        <w:jc w:val="center"/>
        <w:rPr>
          <w:rFonts w:ascii="Times New Roman" w:hAnsi="Times New Roman" w:cs="Times New Roman"/>
          <w:b/>
          <w:bCs/>
          <w:color w:val="000000"/>
          <w:lang w:eastAsia="x-none"/>
        </w:rPr>
      </w:pPr>
      <w:r w:rsidRPr="001A4302">
        <w:rPr>
          <w:rFonts w:ascii="Times New Roman" w:hAnsi="Times New Roman" w:cs="Times New Roman"/>
          <w:b/>
          <w:bCs/>
          <w:color w:val="000000"/>
          <w:lang w:eastAsia="x-none"/>
        </w:rPr>
        <w:t>Zobowiązania i prawa Zamawiającego</w:t>
      </w:r>
    </w:p>
    <w:p w14:paraId="4B994B05" w14:textId="77777777" w:rsidR="00AA2F9F" w:rsidRPr="001A4302" w:rsidRDefault="00AA2F9F" w:rsidP="00F20F80">
      <w:pPr>
        <w:numPr>
          <w:ilvl w:val="1"/>
          <w:numId w:val="12"/>
        </w:numPr>
        <w:spacing w:before="240" w:after="0" w:line="276" w:lineRule="auto"/>
        <w:ind w:left="284" w:hanging="284"/>
        <w:contextualSpacing/>
        <w:rPr>
          <w:rFonts w:ascii="Times New Roman" w:hAnsi="Times New Roman" w:cs="Times New Roman"/>
          <w:color w:val="000000"/>
          <w:lang w:eastAsia="x-none"/>
        </w:rPr>
      </w:pPr>
      <w:r w:rsidRPr="001A4302">
        <w:rPr>
          <w:rFonts w:ascii="Times New Roman" w:hAnsi="Times New Roman" w:cs="Times New Roman"/>
          <w:color w:val="000000"/>
          <w:lang w:eastAsia="x-none"/>
        </w:rPr>
        <w:t xml:space="preserve">Zamawiający zobowiązuje się do: </w:t>
      </w:r>
    </w:p>
    <w:p w14:paraId="52DFC9AB" w14:textId="77777777" w:rsidR="00AA2F9F" w:rsidRPr="001A4302" w:rsidRDefault="00AA2F9F" w:rsidP="00555495">
      <w:pPr>
        <w:numPr>
          <w:ilvl w:val="0"/>
          <w:numId w:val="13"/>
        </w:numPr>
        <w:spacing w:after="0" w:line="276" w:lineRule="auto"/>
        <w:ind w:left="993" w:hanging="426"/>
        <w:contextualSpacing/>
        <w:jc w:val="both"/>
        <w:rPr>
          <w:rFonts w:ascii="Times New Roman" w:hAnsi="Times New Roman" w:cs="Times New Roman"/>
          <w:color w:val="000000"/>
          <w:lang w:eastAsia="x-none"/>
        </w:rPr>
      </w:pPr>
      <w:r w:rsidRPr="001A4302">
        <w:rPr>
          <w:rFonts w:ascii="Times New Roman" w:hAnsi="Times New Roman" w:cs="Times New Roman"/>
          <w:color w:val="000000"/>
          <w:lang w:eastAsia="x-none"/>
        </w:rPr>
        <w:t xml:space="preserve">udostępnienia Wykonawcy dokumentacji dotyczącej Systemu. Wykonawca nie ma prawa korzystać z dokumentacji w żaden inny sposób niż do celów realizacji Przedmiotu Umowy; </w:t>
      </w:r>
    </w:p>
    <w:p w14:paraId="6E489091" w14:textId="77777777" w:rsidR="00AA2F9F" w:rsidRPr="001A4302" w:rsidRDefault="00AA2F9F" w:rsidP="00555495">
      <w:pPr>
        <w:numPr>
          <w:ilvl w:val="0"/>
          <w:numId w:val="13"/>
        </w:numPr>
        <w:spacing w:after="0" w:line="276" w:lineRule="auto"/>
        <w:ind w:left="993" w:hanging="426"/>
        <w:contextualSpacing/>
        <w:jc w:val="both"/>
        <w:rPr>
          <w:rFonts w:ascii="Times New Roman" w:hAnsi="Times New Roman" w:cs="Times New Roman"/>
          <w:color w:val="000000"/>
          <w:lang w:eastAsia="x-none"/>
        </w:rPr>
      </w:pPr>
      <w:r w:rsidRPr="001A4302">
        <w:rPr>
          <w:rFonts w:ascii="Times New Roman" w:hAnsi="Times New Roman" w:cs="Times New Roman"/>
          <w:color w:val="000000"/>
          <w:lang w:eastAsia="x-none"/>
        </w:rPr>
        <w:t xml:space="preserve">współdziałania z Wykonawcą w granicach określonych prawem oraz Umową; </w:t>
      </w:r>
    </w:p>
    <w:p w14:paraId="70DEF6A5" w14:textId="1826EE05" w:rsidR="00AA2F9F" w:rsidRPr="001A4302" w:rsidRDefault="00AA2F9F" w:rsidP="00555495">
      <w:pPr>
        <w:numPr>
          <w:ilvl w:val="0"/>
          <w:numId w:val="13"/>
        </w:numPr>
        <w:spacing w:after="0" w:line="276" w:lineRule="auto"/>
        <w:ind w:left="993" w:hanging="426"/>
        <w:contextualSpacing/>
        <w:jc w:val="both"/>
        <w:rPr>
          <w:rFonts w:ascii="Times New Roman" w:hAnsi="Times New Roman" w:cs="Times New Roman"/>
          <w:color w:val="000000"/>
          <w:lang w:eastAsia="x-none"/>
        </w:rPr>
      </w:pPr>
      <w:r w:rsidRPr="001A4302">
        <w:rPr>
          <w:rFonts w:ascii="Times New Roman" w:hAnsi="Times New Roman" w:cs="Times New Roman"/>
          <w:color w:val="000000"/>
          <w:lang w:eastAsia="x-none"/>
        </w:rPr>
        <w:t xml:space="preserve">zapłaty </w:t>
      </w:r>
      <w:r w:rsidRPr="001A4302">
        <w:rPr>
          <w:rFonts w:ascii="Times New Roman" w:hAnsi="Times New Roman" w:cs="Times New Roman"/>
          <w:lang w:eastAsia="x-none"/>
        </w:rPr>
        <w:t>Wynagrodzenia Wykonawcy zgodnie z § 11</w:t>
      </w:r>
      <w:r w:rsidRPr="001A4302">
        <w:rPr>
          <w:rFonts w:ascii="Times New Roman" w:hAnsi="Times New Roman" w:cs="Times New Roman"/>
          <w:color w:val="000000"/>
          <w:lang w:eastAsia="x-none"/>
        </w:rPr>
        <w:t xml:space="preserve"> Umowy</w:t>
      </w:r>
      <w:r w:rsidRPr="005851F5">
        <w:rPr>
          <w:rFonts w:ascii="Times New Roman" w:hAnsi="Times New Roman" w:cs="Times New Roman"/>
          <w:color w:val="000000"/>
          <w:lang w:eastAsia="x-none"/>
        </w:rPr>
        <w:t xml:space="preserve"> zgodnie z</w:t>
      </w:r>
      <w:r w:rsidR="001E52C4" w:rsidRPr="005851F5">
        <w:rPr>
          <w:rFonts w:ascii="Times New Roman" w:hAnsi="Times New Roman" w:cs="Times New Roman"/>
          <w:color w:val="000000"/>
          <w:lang w:eastAsia="x-none"/>
        </w:rPr>
        <w:t> </w:t>
      </w:r>
      <w:r w:rsidRPr="005851F5">
        <w:rPr>
          <w:rFonts w:ascii="Times New Roman" w:hAnsi="Times New Roman" w:cs="Times New Roman"/>
          <w:color w:val="000000"/>
          <w:lang w:eastAsia="x-none"/>
        </w:rPr>
        <w:t>zaakceptowanym pisemnym Protokołem Odbioru podpisanym przez Strony bez zastrzeżeń</w:t>
      </w:r>
      <w:r w:rsidRPr="001A4302">
        <w:rPr>
          <w:rFonts w:ascii="Times New Roman" w:hAnsi="Times New Roman" w:cs="Times New Roman"/>
          <w:color w:val="000000"/>
          <w:lang w:eastAsia="x-none"/>
        </w:rPr>
        <w:t xml:space="preserve">. </w:t>
      </w:r>
    </w:p>
    <w:p w14:paraId="34A90E67" w14:textId="77777777" w:rsidR="00AA2F9F" w:rsidRPr="005851F5" w:rsidRDefault="00AA2F9F" w:rsidP="001A4302">
      <w:pPr>
        <w:pStyle w:val="Akapitzlist"/>
        <w:numPr>
          <w:ilvl w:val="0"/>
          <w:numId w:val="14"/>
        </w:numPr>
        <w:spacing w:before="5" w:after="0" w:line="276" w:lineRule="auto"/>
        <w:ind w:left="284" w:hanging="284"/>
        <w:jc w:val="both"/>
        <w:rPr>
          <w:rFonts w:ascii="Times New Roman" w:hAnsi="Times New Roman" w:cs="Times New Roman"/>
          <w:lang w:eastAsia="zh-CN"/>
        </w:rPr>
      </w:pPr>
      <w:r w:rsidRPr="005851F5">
        <w:rPr>
          <w:rFonts w:ascii="Times New Roman" w:hAnsi="Times New Roman" w:cs="Times New Roman"/>
        </w:rPr>
        <w:t xml:space="preserve">Zamawiający w dniu zawarcia Umowy zobowiązuje się do udostępnienia Wykonawcy aktualnej wersji dokumentacji technicznej (powykonawczej) obecnie funkcjonującego Systemu. </w:t>
      </w:r>
    </w:p>
    <w:p w14:paraId="549A6600" w14:textId="2885E2DA" w:rsidR="00AA2F9F" w:rsidRPr="005851F5" w:rsidRDefault="00AA2F9F" w:rsidP="001A4302">
      <w:pPr>
        <w:pStyle w:val="Akapitzlist"/>
        <w:numPr>
          <w:ilvl w:val="0"/>
          <w:numId w:val="14"/>
        </w:numPr>
        <w:spacing w:before="5" w:after="0" w:line="276" w:lineRule="auto"/>
        <w:ind w:left="284" w:hanging="284"/>
        <w:jc w:val="both"/>
        <w:rPr>
          <w:rFonts w:ascii="Times New Roman" w:hAnsi="Times New Roman" w:cs="Times New Roman"/>
        </w:rPr>
      </w:pPr>
      <w:r w:rsidRPr="005851F5">
        <w:rPr>
          <w:rFonts w:ascii="Times New Roman" w:hAnsi="Times New Roman" w:cs="Times New Roman"/>
        </w:rPr>
        <w:t>Zamawiający nie udzieli Wykonawcy dostępu do obecnie funkcjonującego Systemu. W</w:t>
      </w:r>
      <w:r w:rsidR="001E52C4" w:rsidRPr="005851F5">
        <w:rPr>
          <w:rFonts w:ascii="Times New Roman" w:hAnsi="Times New Roman" w:cs="Times New Roman"/>
        </w:rPr>
        <w:t> </w:t>
      </w:r>
      <w:r w:rsidRPr="005851F5">
        <w:rPr>
          <w:rFonts w:ascii="Times New Roman" w:hAnsi="Times New Roman" w:cs="Times New Roman"/>
        </w:rPr>
        <w:t xml:space="preserve">przypadku zaistnienia potrzeby weryfikacji określonych funkcjonalności Systemu przez Wykonawcę, Zamawiający skonfiguruje i udostępni stanowisko testowe w lokalizacji: Białystok, ul. Trawiasta 20B, z którego Wykonawca będzie mógł skorzystać pod nadzorem Zamawiającego. Wykonawca podczas realizacji Przedmiotu Umowy nie będzie przetwarzał danych osobowych przetwarzanych w Systemie. </w:t>
      </w:r>
    </w:p>
    <w:p w14:paraId="4247ED02" w14:textId="77777777" w:rsidR="00AA2F9F" w:rsidRPr="001A4302" w:rsidRDefault="00AA2F9F" w:rsidP="001A4302">
      <w:pPr>
        <w:pStyle w:val="Akapitzlist"/>
        <w:numPr>
          <w:ilvl w:val="0"/>
          <w:numId w:val="14"/>
        </w:numPr>
        <w:spacing w:before="5" w:after="0" w:line="276" w:lineRule="auto"/>
        <w:ind w:left="284" w:hanging="284"/>
        <w:jc w:val="both"/>
        <w:rPr>
          <w:rFonts w:ascii="Times New Roman" w:hAnsi="Times New Roman" w:cs="Times New Roman"/>
          <w:color w:val="000000"/>
          <w:lang w:eastAsia="x-none"/>
        </w:rPr>
      </w:pPr>
      <w:r w:rsidRPr="005851F5">
        <w:rPr>
          <w:rFonts w:ascii="Times New Roman" w:hAnsi="Times New Roman" w:cs="Times New Roman"/>
        </w:rPr>
        <w:t xml:space="preserve">Jeżeli brak informacji lub ich niekompletność ze strony Zamawiającego spowoduje brak możliwości realizacji usług przez Wykonawcę, Wykonawca zobowiązany jest niezwłocznie </w:t>
      </w:r>
      <w:r w:rsidRPr="005851F5">
        <w:rPr>
          <w:rFonts w:ascii="Times New Roman" w:hAnsi="Times New Roman" w:cs="Times New Roman"/>
        </w:rPr>
        <w:lastRenderedPageBreak/>
        <w:t>poinformować pisemnie o tym fakcie Zamawiającego. W takiej sytuacji Wykonawca ustala z Zamawiającym sposób kontynuowania usług.</w:t>
      </w:r>
    </w:p>
    <w:p w14:paraId="5C5C4BDA" w14:textId="18EB3FFF" w:rsidR="00AA2F9F" w:rsidRDefault="00AA2F9F" w:rsidP="00555495">
      <w:pPr>
        <w:spacing w:line="276" w:lineRule="auto"/>
        <w:ind w:left="284" w:hanging="284"/>
        <w:contextualSpacing/>
        <w:jc w:val="both"/>
        <w:rPr>
          <w:rFonts w:ascii="Times New Roman" w:hAnsi="Times New Roman" w:cs="Times New Roman"/>
          <w:color w:val="000000"/>
          <w:lang w:eastAsia="x-none"/>
        </w:rPr>
      </w:pPr>
      <w:r w:rsidRPr="001A4302">
        <w:rPr>
          <w:rFonts w:ascii="Times New Roman" w:hAnsi="Times New Roman" w:cs="Times New Roman"/>
          <w:color w:val="000000"/>
          <w:lang w:eastAsia="x-none"/>
        </w:rPr>
        <w:t>5.</w:t>
      </w:r>
      <w:r w:rsidR="005851F5">
        <w:rPr>
          <w:rFonts w:ascii="Times New Roman" w:hAnsi="Times New Roman" w:cs="Times New Roman"/>
          <w:color w:val="000000"/>
          <w:lang w:eastAsia="x-none"/>
        </w:rPr>
        <w:t xml:space="preserve"> </w:t>
      </w:r>
      <w:r w:rsidRPr="001A4302">
        <w:rPr>
          <w:rFonts w:ascii="Times New Roman" w:hAnsi="Times New Roman" w:cs="Times New Roman"/>
          <w:color w:val="000000"/>
          <w:lang w:eastAsia="x-none"/>
        </w:rPr>
        <w:t>W celu uniknięcia wątpliwości przyjmuje się, że jeżeli Strony nie zdefiniowały danego działania niezbędnego do prawidłowej realizacji Umowy jako obowiązku Zamawiającego, Stroną zobowiązaną do wykonania takiego działania jest Wykonawca.</w:t>
      </w:r>
    </w:p>
    <w:p w14:paraId="1C7F896A" w14:textId="77777777" w:rsidR="00F20F80" w:rsidRPr="001A4302" w:rsidRDefault="00F20F80" w:rsidP="00555495">
      <w:pPr>
        <w:spacing w:line="276" w:lineRule="auto"/>
        <w:ind w:left="284" w:hanging="284"/>
        <w:contextualSpacing/>
        <w:jc w:val="both"/>
        <w:rPr>
          <w:rFonts w:ascii="Times New Roman" w:hAnsi="Times New Roman" w:cs="Times New Roman"/>
          <w:color w:val="000000"/>
          <w:lang w:eastAsia="x-none"/>
        </w:rPr>
      </w:pPr>
    </w:p>
    <w:p w14:paraId="5C7B58CA" w14:textId="77777777" w:rsidR="00AA2F9F" w:rsidRPr="001A4302" w:rsidRDefault="00AA2F9F" w:rsidP="00F20F80">
      <w:pPr>
        <w:spacing w:before="240"/>
        <w:ind w:left="284" w:hanging="284"/>
        <w:contextualSpacing/>
        <w:jc w:val="center"/>
        <w:rPr>
          <w:rFonts w:ascii="Times New Roman" w:hAnsi="Times New Roman" w:cs="Times New Roman"/>
          <w:b/>
          <w:bCs/>
          <w:lang w:eastAsia="x-none"/>
        </w:rPr>
      </w:pPr>
      <w:r w:rsidRPr="001A4302">
        <w:rPr>
          <w:rFonts w:ascii="Times New Roman" w:hAnsi="Times New Roman" w:cs="Times New Roman"/>
          <w:b/>
          <w:bCs/>
          <w:lang w:eastAsia="x-none"/>
        </w:rPr>
        <w:t>§ 10</w:t>
      </w:r>
    </w:p>
    <w:p w14:paraId="030A22B1" w14:textId="77777777" w:rsidR="00AA2F9F" w:rsidRPr="005851F5" w:rsidRDefault="00AA2F9F" w:rsidP="00AA2F9F">
      <w:pPr>
        <w:ind w:left="284" w:hanging="284"/>
        <w:contextualSpacing/>
        <w:jc w:val="center"/>
        <w:rPr>
          <w:rFonts w:ascii="Times New Roman" w:hAnsi="Times New Roman" w:cs="Times New Roman"/>
          <w:b/>
          <w:bCs/>
          <w:lang w:eastAsia="pl-PL"/>
        </w:rPr>
      </w:pPr>
      <w:r w:rsidRPr="005851F5">
        <w:rPr>
          <w:rFonts w:ascii="Times New Roman" w:hAnsi="Times New Roman" w:cs="Times New Roman"/>
          <w:b/>
          <w:bCs/>
          <w:lang w:eastAsia="pl-PL"/>
        </w:rPr>
        <w:t>Prawa autorskie</w:t>
      </w:r>
    </w:p>
    <w:p w14:paraId="36E18398" w14:textId="77777777" w:rsidR="00AA2F9F" w:rsidRPr="005851F5" w:rsidRDefault="00AA2F9F" w:rsidP="00555495">
      <w:pPr>
        <w:spacing w:line="276" w:lineRule="auto"/>
        <w:ind w:left="284" w:hanging="284"/>
        <w:contextualSpacing/>
        <w:jc w:val="center"/>
        <w:rPr>
          <w:rFonts w:ascii="Times New Roman" w:hAnsi="Times New Roman" w:cs="Times New Roman"/>
          <w:b/>
          <w:bCs/>
          <w:lang w:eastAsia="pl-PL"/>
        </w:rPr>
      </w:pPr>
    </w:p>
    <w:p w14:paraId="048226E8" w14:textId="4B8C174F" w:rsidR="00AA2F9F" w:rsidRPr="005851F5" w:rsidRDefault="00AA2F9F" w:rsidP="00555495">
      <w:pPr>
        <w:numPr>
          <w:ilvl w:val="3"/>
          <w:numId w:val="15"/>
        </w:numPr>
        <w:spacing w:after="0" w:line="276" w:lineRule="auto"/>
        <w:ind w:left="284" w:hanging="284"/>
        <w:contextualSpacing/>
        <w:jc w:val="both"/>
        <w:rPr>
          <w:rFonts w:ascii="Times New Roman" w:hAnsi="Times New Roman" w:cs="Times New Roman"/>
          <w:color w:val="000000"/>
          <w:lang w:eastAsia="pl-PL"/>
        </w:rPr>
      </w:pPr>
      <w:r w:rsidRPr="005851F5">
        <w:rPr>
          <w:rFonts w:ascii="Times New Roman" w:hAnsi="Times New Roman" w:cs="Times New Roman"/>
          <w:color w:val="000000"/>
          <w:lang w:eastAsia="pl-PL"/>
        </w:rPr>
        <w:t xml:space="preserve">Wykonawca, z chwilą podpisania Protokołu Odbioru przez Zamawiającego, przenosi na rzecz Zamawiającego pełnię autorskich praw majątkowych </w:t>
      </w:r>
      <w:r w:rsidRPr="005851F5">
        <w:rPr>
          <w:rFonts w:ascii="Times New Roman" w:hAnsi="Times New Roman" w:cs="Times New Roman"/>
          <w:lang w:eastAsia="pl-PL"/>
        </w:rPr>
        <w:t>bez ograniczeń czasowych i terytorialnych</w:t>
      </w:r>
      <w:r w:rsidRPr="005851F5">
        <w:rPr>
          <w:rFonts w:ascii="Times New Roman" w:hAnsi="Times New Roman" w:cs="Times New Roman"/>
          <w:color w:val="000000"/>
          <w:lang w:eastAsia="pl-PL"/>
        </w:rPr>
        <w:t xml:space="preserve"> do dokumentacji </w:t>
      </w:r>
      <w:r w:rsidR="003D60F9" w:rsidRPr="005851F5">
        <w:rPr>
          <w:rFonts w:ascii="Times New Roman" w:hAnsi="Times New Roman" w:cs="Times New Roman"/>
          <w:color w:val="000000"/>
          <w:lang w:eastAsia="pl-PL"/>
        </w:rPr>
        <w:t>wytworzonej w</w:t>
      </w:r>
      <w:r w:rsidRPr="005851F5">
        <w:rPr>
          <w:rFonts w:ascii="Times New Roman" w:hAnsi="Times New Roman" w:cs="Times New Roman"/>
          <w:color w:val="000000"/>
          <w:lang w:eastAsia="pl-PL"/>
        </w:rPr>
        <w:t xml:space="preserve"> </w:t>
      </w:r>
      <w:r w:rsidR="00A451EB" w:rsidRPr="005851F5">
        <w:rPr>
          <w:rFonts w:ascii="Times New Roman" w:hAnsi="Times New Roman" w:cs="Times New Roman"/>
          <w:color w:val="000000"/>
          <w:lang w:eastAsia="pl-PL"/>
        </w:rPr>
        <w:t>trakcie realizacji</w:t>
      </w:r>
      <w:r w:rsidRPr="005851F5">
        <w:rPr>
          <w:rFonts w:ascii="Times New Roman" w:hAnsi="Times New Roman" w:cs="Times New Roman"/>
          <w:color w:val="000000"/>
          <w:lang w:eastAsia="pl-PL"/>
        </w:rPr>
        <w:t xml:space="preserve"> </w:t>
      </w:r>
      <w:r w:rsidR="009B06DD" w:rsidRPr="005851F5">
        <w:rPr>
          <w:rFonts w:ascii="Times New Roman" w:hAnsi="Times New Roman" w:cs="Times New Roman"/>
          <w:color w:val="000000"/>
          <w:lang w:eastAsia="pl-PL"/>
        </w:rPr>
        <w:t xml:space="preserve">tego Etapu </w:t>
      </w:r>
      <w:r w:rsidRPr="005851F5">
        <w:rPr>
          <w:rFonts w:ascii="Times New Roman" w:hAnsi="Times New Roman" w:cs="Times New Roman"/>
          <w:color w:val="000000"/>
          <w:lang w:eastAsia="pl-PL"/>
        </w:rPr>
        <w:t xml:space="preserve">Umowy stanowiących i zwanych </w:t>
      </w:r>
      <w:r w:rsidR="005851F5" w:rsidRPr="005851F5">
        <w:rPr>
          <w:rFonts w:ascii="Times New Roman" w:hAnsi="Times New Roman" w:cs="Times New Roman"/>
          <w:color w:val="000000"/>
          <w:lang w:eastAsia="pl-PL"/>
        </w:rPr>
        <w:t>dalej „</w:t>
      </w:r>
      <w:r w:rsidRPr="005851F5">
        <w:rPr>
          <w:rFonts w:ascii="Times New Roman" w:hAnsi="Times New Roman" w:cs="Times New Roman"/>
          <w:color w:val="000000"/>
          <w:lang w:eastAsia="pl-PL"/>
        </w:rPr>
        <w:t xml:space="preserve">Utworami” w rozumieniu ustawy z dnia 4 lutego 1994 r. – </w:t>
      </w:r>
      <w:r w:rsidR="005851F5" w:rsidRPr="005851F5">
        <w:rPr>
          <w:rFonts w:ascii="Times New Roman" w:hAnsi="Times New Roman" w:cs="Times New Roman"/>
          <w:color w:val="000000"/>
          <w:lang w:eastAsia="pl-PL"/>
        </w:rPr>
        <w:t>o </w:t>
      </w:r>
      <w:r w:rsidRPr="005851F5">
        <w:rPr>
          <w:rFonts w:ascii="Times New Roman" w:hAnsi="Times New Roman" w:cs="Times New Roman"/>
          <w:color w:val="000000"/>
          <w:lang w:eastAsia="pl-PL"/>
        </w:rPr>
        <w:t>prawie autorskim i prawach pokrewnych, które nie będą naruszać praw osób trzecich, w</w:t>
      </w:r>
      <w:r w:rsidR="001E52C4" w:rsidRPr="005851F5">
        <w:rPr>
          <w:rFonts w:ascii="Times New Roman" w:hAnsi="Times New Roman" w:cs="Times New Roman"/>
          <w:color w:val="000000"/>
          <w:lang w:eastAsia="pl-PL"/>
        </w:rPr>
        <w:t> </w:t>
      </w:r>
      <w:r w:rsidRPr="005851F5">
        <w:rPr>
          <w:rFonts w:ascii="Times New Roman" w:hAnsi="Times New Roman" w:cs="Times New Roman"/>
          <w:color w:val="000000"/>
          <w:lang w:eastAsia="pl-PL"/>
        </w:rPr>
        <w:t xml:space="preserve">tym osobistych lub majątkowych praw autorskich. Wykonawca oświadcza, że wykorzystanie Utworów w sposób określony niniejszą Umową nie będzie rodzić w stosunku do Zamawiającego konieczności uzyskania żadnych dalszych </w:t>
      </w:r>
      <w:r w:rsidR="00A451EB" w:rsidRPr="005851F5">
        <w:rPr>
          <w:rFonts w:ascii="Times New Roman" w:hAnsi="Times New Roman" w:cs="Times New Roman"/>
          <w:color w:val="000000"/>
          <w:lang w:eastAsia="pl-PL"/>
        </w:rPr>
        <w:t>zgód</w:t>
      </w:r>
      <w:r w:rsidRPr="005851F5">
        <w:rPr>
          <w:rFonts w:ascii="Times New Roman" w:hAnsi="Times New Roman" w:cs="Times New Roman"/>
          <w:color w:val="000000"/>
          <w:lang w:eastAsia="pl-PL"/>
        </w:rPr>
        <w:t xml:space="preserve"> czy zezwoleń ani też zawarcia jakichkolwiek umów i wypłaty jakichkolwiek wynagrodzeń, czy innych roszczeń, w </w:t>
      </w:r>
      <w:r w:rsidR="003D60F9" w:rsidRPr="005851F5">
        <w:rPr>
          <w:rFonts w:ascii="Times New Roman" w:hAnsi="Times New Roman" w:cs="Times New Roman"/>
          <w:color w:val="000000"/>
          <w:lang w:eastAsia="pl-PL"/>
        </w:rPr>
        <w:t>tym odszkodowawczych</w:t>
      </w:r>
      <w:r w:rsidRPr="005851F5">
        <w:rPr>
          <w:rFonts w:ascii="Times New Roman" w:hAnsi="Times New Roman" w:cs="Times New Roman"/>
          <w:color w:val="000000"/>
          <w:lang w:eastAsia="pl-PL"/>
        </w:rPr>
        <w:t>.</w:t>
      </w:r>
    </w:p>
    <w:p w14:paraId="101B3DBE" w14:textId="77777777" w:rsidR="00AA2F9F" w:rsidRPr="005851F5" w:rsidRDefault="00AA2F9F" w:rsidP="00555495">
      <w:pPr>
        <w:numPr>
          <w:ilvl w:val="3"/>
          <w:numId w:val="15"/>
        </w:numPr>
        <w:spacing w:after="0" w:line="276" w:lineRule="auto"/>
        <w:ind w:left="284" w:hanging="284"/>
        <w:contextualSpacing/>
        <w:jc w:val="both"/>
        <w:rPr>
          <w:rFonts w:ascii="Times New Roman" w:hAnsi="Times New Roman" w:cs="Times New Roman"/>
          <w:color w:val="000000"/>
          <w:lang w:eastAsia="pl-PL"/>
        </w:rPr>
      </w:pPr>
      <w:r w:rsidRPr="005851F5">
        <w:rPr>
          <w:rFonts w:ascii="Times New Roman" w:hAnsi="Times New Roman" w:cs="Times New Roman"/>
          <w:color w:val="000000"/>
          <w:lang w:eastAsia="pl-PL"/>
        </w:rPr>
        <w:t>Wykonawca zobowiązuje się do niewykonywania autorskich praw osobistych do Utworów lub ich części oraz do niepodnoszenia roszczeń z tego tytułu, jak również zapewni, że twórca (twórcy), którym one przysługują, nie będą wykonywali przysługujących im autorskich praw osobistych do Utworów lub ich części, i nie będą podnosili roszczeń z tego tytułu.</w:t>
      </w:r>
    </w:p>
    <w:p w14:paraId="001C62FE" w14:textId="091B9F69" w:rsidR="00AA2F9F" w:rsidRPr="005851F5" w:rsidRDefault="00AA2F9F" w:rsidP="00555495">
      <w:pPr>
        <w:numPr>
          <w:ilvl w:val="3"/>
          <w:numId w:val="15"/>
        </w:numPr>
        <w:spacing w:after="0" w:line="276" w:lineRule="auto"/>
        <w:ind w:left="284" w:hanging="284"/>
        <w:contextualSpacing/>
        <w:jc w:val="both"/>
        <w:rPr>
          <w:rFonts w:ascii="Times New Roman" w:hAnsi="Times New Roman" w:cs="Times New Roman"/>
          <w:color w:val="000000"/>
          <w:lang w:eastAsia="pl-PL"/>
        </w:rPr>
      </w:pPr>
      <w:r w:rsidRPr="005851F5">
        <w:rPr>
          <w:rFonts w:ascii="Times New Roman" w:hAnsi="Times New Roman" w:cs="Times New Roman"/>
          <w:color w:val="000000"/>
          <w:lang w:eastAsia="pl-PL"/>
        </w:rPr>
        <w:t xml:space="preserve">W ramach Wynagrodzenia określonego </w:t>
      </w:r>
      <w:r w:rsidRPr="005851F5">
        <w:rPr>
          <w:rFonts w:ascii="Times New Roman" w:hAnsi="Times New Roman" w:cs="Times New Roman"/>
          <w:lang w:eastAsia="pl-PL"/>
        </w:rPr>
        <w:t>w § 11</w:t>
      </w:r>
      <w:r w:rsidRPr="005851F5">
        <w:rPr>
          <w:rFonts w:ascii="Times New Roman" w:hAnsi="Times New Roman" w:cs="Times New Roman"/>
          <w:color w:val="000000"/>
          <w:lang w:eastAsia="pl-PL"/>
        </w:rPr>
        <w:t xml:space="preserve"> Umowy, z chwilą </w:t>
      </w:r>
      <w:r w:rsidR="00BA34B3" w:rsidRPr="005851F5">
        <w:rPr>
          <w:rFonts w:ascii="Times New Roman" w:hAnsi="Times New Roman" w:cs="Times New Roman"/>
          <w:color w:val="000000"/>
          <w:lang w:eastAsia="pl-PL"/>
        </w:rPr>
        <w:t>podpisania Protokołu Odbioru i przyjęcia miesięcznych</w:t>
      </w:r>
      <w:r w:rsidR="005851F5">
        <w:rPr>
          <w:rFonts w:ascii="Times New Roman" w:hAnsi="Times New Roman" w:cs="Times New Roman"/>
          <w:color w:val="000000"/>
          <w:lang w:eastAsia="pl-PL"/>
        </w:rPr>
        <w:t xml:space="preserve"> </w:t>
      </w:r>
      <w:r w:rsidR="00C17C5B" w:rsidRPr="005851F5">
        <w:rPr>
          <w:rFonts w:ascii="Times New Roman" w:hAnsi="Times New Roman" w:cs="Times New Roman"/>
          <w:color w:val="000000"/>
          <w:lang w:eastAsia="pl-PL"/>
        </w:rPr>
        <w:t xml:space="preserve">Raportów </w:t>
      </w:r>
      <w:r w:rsidRPr="005851F5">
        <w:rPr>
          <w:rFonts w:ascii="Times New Roman" w:hAnsi="Times New Roman" w:cs="Times New Roman"/>
          <w:color w:val="000000"/>
          <w:lang w:eastAsia="pl-PL"/>
        </w:rPr>
        <w:t xml:space="preserve">przez Zamawiającego, Wykonawca przenosi na Zamawiającego wyłączne autorskie prawa majątkowe do każdego z Utworów powstałych </w:t>
      </w:r>
      <w:r w:rsidR="005851F5" w:rsidRPr="005851F5">
        <w:rPr>
          <w:rFonts w:ascii="Times New Roman" w:hAnsi="Times New Roman" w:cs="Times New Roman"/>
          <w:color w:val="000000"/>
          <w:lang w:eastAsia="pl-PL"/>
        </w:rPr>
        <w:t>w</w:t>
      </w:r>
      <w:r w:rsidR="005851F5">
        <w:rPr>
          <w:rFonts w:ascii="Times New Roman" w:hAnsi="Times New Roman" w:cs="Times New Roman"/>
          <w:color w:val="000000"/>
          <w:lang w:eastAsia="pl-PL"/>
        </w:rPr>
        <w:t> </w:t>
      </w:r>
      <w:r w:rsidRPr="005851F5">
        <w:rPr>
          <w:rFonts w:ascii="Times New Roman" w:hAnsi="Times New Roman" w:cs="Times New Roman"/>
          <w:color w:val="000000"/>
          <w:lang w:eastAsia="pl-PL"/>
        </w:rPr>
        <w:t>danym okresie rozliczeniowym, w całym okresie ochrony autorskich praw majątkowych, jak również prawo własności nośników, na których dany Utwór zostanie utrwalony.</w:t>
      </w:r>
    </w:p>
    <w:p w14:paraId="5C0E49E4" w14:textId="77777777" w:rsidR="00AA2F9F" w:rsidRPr="001A4302" w:rsidRDefault="00AA2F9F" w:rsidP="00555495">
      <w:pPr>
        <w:numPr>
          <w:ilvl w:val="3"/>
          <w:numId w:val="15"/>
        </w:numPr>
        <w:spacing w:after="0" w:line="276" w:lineRule="auto"/>
        <w:ind w:left="284" w:hanging="284"/>
        <w:contextualSpacing/>
        <w:jc w:val="both"/>
        <w:rPr>
          <w:rFonts w:ascii="Times New Roman" w:hAnsi="Times New Roman" w:cs="Times New Roman"/>
          <w:color w:val="000000"/>
        </w:rPr>
      </w:pPr>
      <w:r w:rsidRPr="001A4302">
        <w:rPr>
          <w:rFonts w:ascii="Times New Roman" w:hAnsi="Times New Roman" w:cs="Times New Roman"/>
          <w:color w:val="000000"/>
        </w:rPr>
        <w:t>Przeniesienie autorskich praw majątkowych, o których mowa w ust. 4 niniejszego paragrafu, obejmuje rozporządzanie każdym z Utworów oraz korzystanie z niego na następujących polach eksploatacji, niezależnie od obszaru terytorialnego tej eksploatacji:</w:t>
      </w:r>
    </w:p>
    <w:p w14:paraId="2B35A2B2" w14:textId="7455D10F" w:rsidR="00AA2F9F" w:rsidRPr="005851F5" w:rsidRDefault="00AA2F9F" w:rsidP="00555495">
      <w:pPr>
        <w:numPr>
          <w:ilvl w:val="0"/>
          <w:numId w:val="16"/>
        </w:numPr>
        <w:spacing w:after="0" w:line="276" w:lineRule="auto"/>
        <w:ind w:left="851" w:hanging="284"/>
        <w:jc w:val="both"/>
        <w:rPr>
          <w:rFonts w:ascii="Times New Roman" w:hAnsi="Times New Roman" w:cs="Times New Roman"/>
          <w:color w:val="000000"/>
          <w:lang w:eastAsia="pl-PL"/>
        </w:rPr>
      </w:pPr>
      <w:r w:rsidRPr="005851F5">
        <w:rPr>
          <w:rFonts w:ascii="Times New Roman" w:hAnsi="Times New Roman" w:cs="Times New Roman"/>
          <w:color w:val="000000"/>
          <w:lang w:eastAsia="pl-PL"/>
        </w:rPr>
        <w:t xml:space="preserve">w zakresie utrwalania i zwielokrotniania Utworów – wytwarzanie egzemplarzy Utworów wszystkimi dostępnymi technikami, w tym techniką drukarską, reprograficzną, zapisu magnetycznego oraz techniką cyfrową, wprowadzenie do pamięci komputera i do sieci multimedialnej w nieograniczonej ilości nadań </w:t>
      </w:r>
      <w:r w:rsidR="005851F5" w:rsidRPr="005851F5">
        <w:rPr>
          <w:rFonts w:ascii="Times New Roman" w:hAnsi="Times New Roman" w:cs="Times New Roman"/>
          <w:color w:val="000000"/>
          <w:lang w:eastAsia="pl-PL"/>
        </w:rPr>
        <w:t>i </w:t>
      </w:r>
      <w:r w:rsidRPr="005851F5">
        <w:rPr>
          <w:rFonts w:ascii="Times New Roman" w:hAnsi="Times New Roman" w:cs="Times New Roman"/>
          <w:color w:val="000000"/>
          <w:lang w:eastAsia="pl-PL"/>
        </w:rPr>
        <w:t>wielkości nakładów,</w:t>
      </w:r>
    </w:p>
    <w:p w14:paraId="43AF59FC" w14:textId="1B422F94" w:rsidR="00AA2F9F" w:rsidRPr="005851F5" w:rsidRDefault="00AA2F9F" w:rsidP="00555495">
      <w:pPr>
        <w:spacing w:line="276" w:lineRule="auto"/>
        <w:ind w:left="851" w:hanging="284"/>
        <w:jc w:val="both"/>
        <w:rPr>
          <w:rFonts w:ascii="Times New Roman" w:hAnsi="Times New Roman" w:cs="Times New Roman"/>
          <w:color w:val="000000"/>
          <w:lang w:eastAsia="pl-PL"/>
        </w:rPr>
      </w:pPr>
      <w:r w:rsidRPr="005851F5">
        <w:rPr>
          <w:rFonts w:ascii="Times New Roman" w:hAnsi="Times New Roman" w:cs="Times New Roman"/>
          <w:color w:val="000000"/>
          <w:lang w:eastAsia="pl-PL"/>
        </w:rPr>
        <w:t xml:space="preserve">2) w zakresie obrotu oryginałem albo egzemplarzami, na których dany Utwór utrwalono, w szczególności poprzez wprowadzanie do obrotu, użyczenie, sprzedaż lub najem oryginału albo egzemplarzy, wprowadzenie do obrotu przy użyciu Internetu i innych </w:t>
      </w:r>
      <w:r w:rsidRPr="005851F5">
        <w:rPr>
          <w:rFonts w:ascii="Times New Roman" w:hAnsi="Times New Roman" w:cs="Times New Roman"/>
          <w:color w:val="000000"/>
          <w:lang w:eastAsia="pl-PL"/>
        </w:rPr>
        <w:lastRenderedPageBreak/>
        <w:t xml:space="preserve">technik przekazu danych wykorzystujących sieci telekomunikacyjne, informatyczne </w:t>
      </w:r>
      <w:r w:rsidR="005851F5" w:rsidRPr="005851F5">
        <w:rPr>
          <w:rFonts w:ascii="Times New Roman" w:hAnsi="Times New Roman" w:cs="Times New Roman"/>
          <w:color w:val="000000"/>
          <w:lang w:eastAsia="pl-PL"/>
        </w:rPr>
        <w:t>i </w:t>
      </w:r>
      <w:r w:rsidRPr="005851F5">
        <w:rPr>
          <w:rFonts w:ascii="Times New Roman" w:hAnsi="Times New Roman" w:cs="Times New Roman"/>
          <w:color w:val="000000"/>
          <w:lang w:eastAsia="pl-PL"/>
        </w:rPr>
        <w:t xml:space="preserve">bezprzewodowe, </w:t>
      </w:r>
    </w:p>
    <w:p w14:paraId="391BF1CA" w14:textId="77777777" w:rsidR="00AA2F9F" w:rsidRPr="005851F5" w:rsidRDefault="00AA2F9F" w:rsidP="00555495">
      <w:pPr>
        <w:spacing w:line="276" w:lineRule="auto"/>
        <w:ind w:left="851" w:hanging="284"/>
        <w:jc w:val="both"/>
        <w:rPr>
          <w:rFonts w:ascii="Times New Roman" w:hAnsi="Times New Roman" w:cs="Times New Roman"/>
          <w:color w:val="000000"/>
          <w:lang w:eastAsia="pl-PL"/>
        </w:rPr>
      </w:pPr>
      <w:r w:rsidRPr="005851F5">
        <w:rPr>
          <w:rFonts w:ascii="Times New Roman" w:hAnsi="Times New Roman" w:cs="Times New Roman"/>
          <w:color w:val="000000"/>
          <w:lang w:eastAsia="pl-PL"/>
        </w:rPr>
        <w:t>3) w zakresie rozpowszechniania Utworów w sposób inny niż określony w pkt 1) i pkt 2) powyżej – publiczne wykonanie, wystawienie, wyświetlenie, odtworzenie oraz nadawanie i reemitowanie, a także publiczne udostępnianie Utworów w taki sposób, aby każdy mógł mieć do nich dostęp w miejscu i w czasie przez siebie wybranym.</w:t>
      </w:r>
    </w:p>
    <w:p w14:paraId="001792AD" w14:textId="5527EF72" w:rsidR="00AA2F9F" w:rsidRPr="001A4302" w:rsidRDefault="00AA2F9F" w:rsidP="00555495">
      <w:pPr>
        <w:numPr>
          <w:ilvl w:val="3"/>
          <w:numId w:val="15"/>
        </w:numPr>
        <w:spacing w:after="0" w:line="276" w:lineRule="auto"/>
        <w:ind w:left="284" w:hanging="284"/>
        <w:contextualSpacing/>
        <w:jc w:val="both"/>
        <w:rPr>
          <w:rFonts w:ascii="Times New Roman" w:hAnsi="Times New Roman" w:cs="Times New Roman"/>
          <w:color w:val="000000"/>
        </w:rPr>
      </w:pPr>
      <w:r w:rsidRPr="001A4302">
        <w:rPr>
          <w:rFonts w:ascii="Times New Roman" w:hAnsi="Times New Roman" w:cs="Times New Roman"/>
          <w:color w:val="000000"/>
        </w:rPr>
        <w:t xml:space="preserve">W ramach wynagrodzenia określonego w </w:t>
      </w:r>
      <w:r w:rsidRPr="001A4302">
        <w:rPr>
          <w:rFonts w:ascii="Times New Roman" w:hAnsi="Times New Roman" w:cs="Times New Roman"/>
        </w:rPr>
        <w:t>§ 11</w:t>
      </w:r>
      <w:r w:rsidRPr="001A4302">
        <w:rPr>
          <w:rFonts w:ascii="Times New Roman" w:hAnsi="Times New Roman" w:cs="Times New Roman"/>
          <w:color w:val="000000"/>
        </w:rPr>
        <w:t xml:space="preserve"> </w:t>
      </w:r>
      <w:r w:rsidRPr="005851F5">
        <w:rPr>
          <w:rFonts w:ascii="Times New Roman" w:hAnsi="Times New Roman" w:cs="Times New Roman"/>
          <w:color w:val="000000"/>
        </w:rPr>
        <w:t>U</w:t>
      </w:r>
      <w:r w:rsidRPr="001A4302">
        <w:rPr>
          <w:rFonts w:ascii="Times New Roman" w:hAnsi="Times New Roman" w:cs="Times New Roman"/>
          <w:color w:val="000000"/>
        </w:rPr>
        <w:t xml:space="preserve">mowy oraz z chwilą przeniesienia autorskich praw majątkowych, Wykonawca wyraża zgodę na wykonywanie przez Zamawiającego autorskich praw zależnych do każdego z Utworów, w tym na dokonywanie tłumaczeń, przeróbek, zmian, poprawek w Utworach oraz rozporządzanie i korzystanie z takich opracowań, jak również upoważnia Zamawiającego do wykonywania autorskich praw osobistych do każdego z Utworów, w tym do decydowania o ich pierwszym udostępnieniu w dowolnie wybranym przez siebie czasie lub o zaprzestaniu rozpowszechniania każdego z Utworów, do wykonywania prawa do sprawowania nadzoru autorskiego nad sposobem korzystania z każdego z Utworów oraz do decydowania </w:t>
      </w:r>
      <w:r w:rsidR="005851F5" w:rsidRPr="001A4302">
        <w:rPr>
          <w:rFonts w:ascii="Times New Roman" w:hAnsi="Times New Roman" w:cs="Times New Roman"/>
          <w:color w:val="000000"/>
        </w:rPr>
        <w:t>o </w:t>
      </w:r>
      <w:r w:rsidRPr="001A4302">
        <w:rPr>
          <w:rFonts w:ascii="Times New Roman" w:hAnsi="Times New Roman" w:cs="Times New Roman"/>
          <w:color w:val="000000"/>
        </w:rPr>
        <w:t>nienaruszalności treści i formy Utworu oraz o sposobie jego wykorzystania.</w:t>
      </w:r>
    </w:p>
    <w:p w14:paraId="2362A47B" w14:textId="77777777" w:rsidR="00AA2F9F" w:rsidRPr="001A4302" w:rsidRDefault="00AA2F9F" w:rsidP="00555495">
      <w:pPr>
        <w:numPr>
          <w:ilvl w:val="3"/>
          <w:numId w:val="15"/>
        </w:numPr>
        <w:spacing w:after="0" w:line="276" w:lineRule="auto"/>
        <w:ind w:left="284" w:hanging="284"/>
        <w:contextualSpacing/>
        <w:jc w:val="both"/>
        <w:rPr>
          <w:rFonts w:ascii="Times New Roman" w:hAnsi="Times New Roman" w:cs="Times New Roman"/>
          <w:color w:val="000000"/>
        </w:rPr>
      </w:pPr>
      <w:r w:rsidRPr="001A4302">
        <w:rPr>
          <w:rFonts w:ascii="Times New Roman" w:hAnsi="Times New Roman" w:cs="Times New Roman"/>
          <w:color w:val="000000"/>
        </w:rPr>
        <w:t>W razie wątpliwości Strony ustalają, że z chwilą przeniesienia autorskich praw majątkowych, Zamawiający nabywa prawo do wyłącznego zezwalania na wykonywanie praw zależnych oraz wyłączne prawo zezwalania na rozpowszechnianie utworów zależnych.</w:t>
      </w:r>
    </w:p>
    <w:p w14:paraId="1A4CCDEA" w14:textId="7D90B431" w:rsidR="00AA2F9F" w:rsidRPr="001A4302" w:rsidRDefault="00AA2F9F" w:rsidP="00555495">
      <w:pPr>
        <w:numPr>
          <w:ilvl w:val="3"/>
          <w:numId w:val="15"/>
        </w:numPr>
        <w:spacing w:after="0" w:line="276" w:lineRule="auto"/>
        <w:ind w:left="284" w:hanging="284"/>
        <w:contextualSpacing/>
        <w:jc w:val="both"/>
        <w:rPr>
          <w:rFonts w:ascii="Times New Roman" w:hAnsi="Times New Roman" w:cs="Times New Roman"/>
          <w:color w:val="000000"/>
        </w:rPr>
      </w:pPr>
      <w:r w:rsidRPr="001A4302">
        <w:rPr>
          <w:rFonts w:ascii="Times New Roman" w:hAnsi="Times New Roman" w:cs="Times New Roman"/>
          <w:color w:val="000000"/>
        </w:rPr>
        <w:t xml:space="preserve">W ramach </w:t>
      </w:r>
      <w:r w:rsidRPr="005851F5">
        <w:rPr>
          <w:rFonts w:ascii="Times New Roman" w:hAnsi="Times New Roman" w:cs="Times New Roman"/>
          <w:color w:val="000000"/>
        </w:rPr>
        <w:t>W</w:t>
      </w:r>
      <w:r w:rsidRPr="001A4302">
        <w:rPr>
          <w:rFonts w:ascii="Times New Roman" w:hAnsi="Times New Roman" w:cs="Times New Roman"/>
          <w:color w:val="000000"/>
        </w:rPr>
        <w:t>ynagrodzeni</w:t>
      </w:r>
      <w:r w:rsidR="001C1616" w:rsidRPr="001A4302">
        <w:rPr>
          <w:rFonts w:ascii="Times New Roman" w:hAnsi="Times New Roman" w:cs="Times New Roman"/>
          <w:color w:val="000000"/>
        </w:rPr>
        <w:t>a</w:t>
      </w:r>
      <w:r w:rsidRPr="001A4302">
        <w:rPr>
          <w:rFonts w:ascii="Times New Roman" w:hAnsi="Times New Roman" w:cs="Times New Roman"/>
          <w:color w:val="000000"/>
        </w:rPr>
        <w:t xml:space="preserve"> określonego w </w:t>
      </w:r>
      <w:r w:rsidRPr="001A4302">
        <w:rPr>
          <w:rFonts w:ascii="Times New Roman" w:hAnsi="Times New Roman" w:cs="Times New Roman"/>
        </w:rPr>
        <w:t>§ 11</w:t>
      </w:r>
      <w:r w:rsidRPr="001A4302">
        <w:rPr>
          <w:rFonts w:ascii="Times New Roman" w:hAnsi="Times New Roman" w:cs="Times New Roman"/>
          <w:color w:val="000000"/>
        </w:rPr>
        <w:t xml:space="preserve"> </w:t>
      </w:r>
      <w:r w:rsidRPr="005851F5">
        <w:rPr>
          <w:rFonts w:ascii="Times New Roman" w:hAnsi="Times New Roman" w:cs="Times New Roman"/>
          <w:color w:val="000000"/>
        </w:rPr>
        <w:t>U</w:t>
      </w:r>
      <w:r w:rsidRPr="001A4302">
        <w:rPr>
          <w:rFonts w:ascii="Times New Roman" w:hAnsi="Times New Roman" w:cs="Times New Roman"/>
          <w:color w:val="000000"/>
        </w:rPr>
        <w:t xml:space="preserve">mowy, Wykonawca zobowiązuje się do przeniesienia na Zamawiającego autorskich praw majątkowych do każdego z Utworów na nowych polach eksploatacji, które powstaną w przyszłości, nieznanych w chwili zawarcia </w:t>
      </w:r>
      <w:r w:rsidRPr="005851F5">
        <w:rPr>
          <w:rFonts w:ascii="Times New Roman" w:hAnsi="Times New Roman" w:cs="Times New Roman"/>
          <w:color w:val="000000"/>
        </w:rPr>
        <w:t>U</w:t>
      </w:r>
      <w:r w:rsidRPr="001A4302">
        <w:rPr>
          <w:rFonts w:ascii="Times New Roman" w:hAnsi="Times New Roman" w:cs="Times New Roman"/>
          <w:color w:val="000000"/>
        </w:rPr>
        <w:t>mowy.</w:t>
      </w:r>
    </w:p>
    <w:p w14:paraId="6A7EB1AF" w14:textId="18CC72FD" w:rsidR="00F20F80" w:rsidRDefault="00AA2F9F" w:rsidP="00F20F80">
      <w:pPr>
        <w:numPr>
          <w:ilvl w:val="3"/>
          <w:numId w:val="15"/>
        </w:numPr>
        <w:spacing w:line="276" w:lineRule="auto"/>
        <w:ind w:left="284" w:hanging="284"/>
        <w:contextualSpacing/>
        <w:jc w:val="both"/>
        <w:rPr>
          <w:rFonts w:ascii="Times New Roman" w:hAnsi="Times New Roman" w:cs="Times New Roman"/>
          <w:color w:val="000000"/>
        </w:rPr>
      </w:pPr>
      <w:r w:rsidRPr="005851F5">
        <w:rPr>
          <w:rFonts w:ascii="Times New Roman" w:hAnsi="Times New Roman" w:cs="Times New Roman"/>
          <w:lang w:eastAsia="pl-PL"/>
        </w:rPr>
        <w:t xml:space="preserve">Wykonawca oświadcza, że ponosił będzie pełną odpowiedzialność z tytułu naruszenia praw osób trzecich w związku z Przedmiotem Umowy. W przypadku wystąpienia do Zamawiającego osób trzecich z roszczeniami z tytułu naruszenia praw własności przemysłowej, praw autorskich, praw pokrewnych lub innych praw na dobrach niematerialnych wynikających z realizacji przez Strony Przedmiotu Umowy, odpowiedzialność i wszelkie koszty z tego tytułu ponosić będzie </w:t>
      </w:r>
      <w:r w:rsidR="003D60F9" w:rsidRPr="005851F5">
        <w:rPr>
          <w:rFonts w:ascii="Times New Roman" w:hAnsi="Times New Roman" w:cs="Times New Roman"/>
          <w:lang w:eastAsia="pl-PL"/>
        </w:rPr>
        <w:t>wyłącznie Wykonawca</w:t>
      </w:r>
      <w:r w:rsidRPr="005851F5">
        <w:rPr>
          <w:rFonts w:ascii="Times New Roman" w:hAnsi="Times New Roman" w:cs="Times New Roman"/>
          <w:lang w:eastAsia="pl-PL"/>
        </w:rPr>
        <w:t xml:space="preserve">, na co Wykonawca wyraża zgodę. Wykonawca zobowiązuje się zwolnić Zamawiającego </w:t>
      </w:r>
      <w:r w:rsidR="005851F5" w:rsidRPr="005851F5">
        <w:rPr>
          <w:rFonts w:ascii="Times New Roman" w:hAnsi="Times New Roman" w:cs="Times New Roman"/>
          <w:lang w:eastAsia="pl-PL"/>
        </w:rPr>
        <w:t>z </w:t>
      </w:r>
      <w:r w:rsidRPr="005851F5">
        <w:rPr>
          <w:rFonts w:ascii="Times New Roman" w:hAnsi="Times New Roman" w:cs="Times New Roman"/>
          <w:lang w:eastAsia="pl-PL"/>
        </w:rPr>
        <w:t>wszelkich mogących powstać w związku z tym zobowiązań Zamawiającego wobec osób trzecich.</w:t>
      </w:r>
    </w:p>
    <w:p w14:paraId="763455DE" w14:textId="77777777" w:rsidR="00F20F80" w:rsidRDefault="00F20F80" w:rsidP="00F20F80">
      <w:pPr>
        <w:spacing w:line="276" w:lineRule="auto"/>
        <w:ind w:left="284"/>
        <w:contextualSpacing/>
        <w:jc w:val="both"/>
        <w:rPr>
          <w:rFonts w:ascii="Times New Roman" w:hAnsi="Times New Roman" w:cs="Times New Roman"/>
          <w:color w:val="000000"/>
        </w:rPr>
      </w:pPr>
    </w:p>
    <w:p w14:paraId="45970A43" w14:textId="77777777" w:rsidR="000363BB" w:rsidRDefault="000363BB" w:rsidP="00F20F80">
      <w:pPr>
        <w:spacing w:line="276" w:lineRule="auto"/>
        <w:ind w:left="284"/>
        <w:contextualSpacing/>
        <w:jc w:val="both"/>
        <w:rPr>
          <w:rFonts w:ascii="Times New Roman" w:hAnsi="Times New Roman" w:cs="Times New Roman"/>
          <w:color w:val="000000"/>
        </w:rPr>
      </w:pPr>
    </w:p>
    <w:p w14:paraId="24473862" w14:textId="77777777" w:rsidR="000363BB" w:rsidRDefault="000363BB" w:rsidP="00F20F80">
      <w:pPr>
        <w:spacing w:line="276" w:lineRule="auto"/>
        <w:ind w:left="284"/>
        <w:contextualSpacing/>
        <w:jc w:val="both"/>
        <w:rPr>
          <w:rFonts w:ascii="Times New Roman" w:hAnsi="Times New Roman" w:cs="Times New Roman"/>
          <w:color w:val="000000"/>
        </w:rPr>
      </w:pPr>
    </w:p>
    <w:p w14:paraId="5FC65F9B" w14:textId="77777777" w:rsidR="000363BB" w:rsidRDefault="000363BB" w:rsidP="00F20F80">
      <w:pPr>
        <w:spacing w:line="276" w:lineRule="auto"/>
        <w:ind w:left="284"/>
        <w:contextualSpacing/>
        <w:jc w:val="both"/>
        <w:rPr>
          <w:rFonts w:ascii="Times New Roman" w:hAnsi="Times New Roman" w:cs="Times New Roman"/>
          <w:color w:val="000000"/>
        </w:rPr>
      </w:pPr>
    </w:p>
    <w:p w14:paraId="5ACCD5AE" w14:textId="77777777" w:rsidR="000363BB" w:rsidRDefault="000363BB" w:rsidP="00F20F80">
      <w:pPr>
        <w:spacing w:line="276" w:lineRule="auto"/>
        <w:ind w:left="284"/>
        <w:contextualSpacing/>
        <w:jc w:val="both"/>
        <w:rPr>
          <w:rFonts w:ascii="Times New Roman" w:hAnsi="Times New Roman" w:cs="Times New Roman"/>
          <w:color w:val="000000"/>
        </w:rPr>
      </w:pPr>
    </w:p>
    <w:p w14:paraId="32632D22" w14:textId="77777777" w:rsidR="000363BB" w:rsidRPr="00F20F80" w:rsidRDefault="000363BB" w:rsidP="00F20F80">
      <w:pPr>
        <w:spacing w:line="276" w:lineRule="auto"/>
        <w:ind w:left="284"/>
        <w:contextualSpacing/>
        <w:jc w:val="both"/>
        <w:rPr>
          <w:rFonts w:ascii="Times New Roman" w:hAnsi="Times New Roman" w:cs="Times New Roman"/>
          <w:color w:val="000000"/>
        </w:rPr>
      </w:pPr>
    </w:p>
    <w:p w14:paraId="1819AED9" w14:textId="553C8001" w:rsidR="00ED15A6" w:rsidRPr="001A4302" w:rsidRDefault="00ED15A6" w:rsidP="00F20F80">
      <w:pPr>
        <w:tabs>
          <w:tab w:val="left" w:pos="360"/>
        </w:tabs>
        <w:spacing w:before="240" w:after="0" w:line="240" w:lineRule="auto"/>
        <w:ind w:left="284" w:hanging="284"/>
        <w:contextualSpacing/>
        <w:jc w:val="center"/>
        <w:rPr>
          <w:rFonts w:ascii="Times New Roman" w:eastAsia="Times New Roman" w:hAnsi="Times New Roman" w:cs="Times New Roman"/>
          <w:b/>
          <w:bCs/>
          <w:kern w:val="0"/>
          <w:lang w:eastAsia="x-none"/>
          <w14:ligatures w14:val="none"/>
        </w:rPr>
      </w:pPr>
      <w:r w:rsidRPr="001A4302">
        <w:rPr>
          <w:rFonts w:ascii="Times New Roman" w:eastAsia="Times New Roman" w:hAnsi="Times New Roman" w:cs="Times New Roman"/>
          <w:b/>
          <w:bCs/>
          <w:kern w:val="0"/>
          <w:lang w:eastAsia="x-none"/>
          <w14:ligatures w14:val="none"/>
        </w:rPr>
        <w:lastRenderedPageBreak/>
        <w:t>§ 11</w:t>
      </w:r>
    </w:p>
    <w:p w14:paraId="2C557EDE" w14:textId="77777777" w:rsidR="00ED15A6" w:rsidRDefault="00ED15A6" w:rsidP="00F20F80">
      <w:pPr>
        <w:tabs>
          <w:tab w:val="left" w:pos="360"/>
        </w:tabs>
        <w:spacing w:line="240" w:lineRule="auto"/>
        <w:ind w:left="284" w:hanging="284"/>
        <w:contextualSpacing/>
        <w:jc w:val="center"/>
        <w:rPr>
          <w:rFonts w:ascii="Times New Roman" w:eastAsia="Times New Roman" w:hAnsi="Times New Roman" w:cs="Times New Roman"/>
          <w:b/>
          <w:bCs/>
          <w:kern w:val="0"/>
          <w:lang w:eastAsia="x-none"/>
          <w14:ligatures w14:val="none"/>
        </w:rPr>
      </w:pPr>
      <w:r w:rsidRPr="001A4302">
        <w:rPr>
          <w:rFonts w:ascii="Times New Roman" w:eastAsia="Times New Roman" w:hAnsi="Times New Roman" w:cs="Times New Roman"/>
          <w:b/>
          <w:bCs/>
          <w:kern w:val="0"/>
          <w:lang w:eastAsia="x-none"/>
          <w14:ligatures w14:val="none"/>
        </w:rPr>
        <w:t>Wynagrodzenie</w:t>
      </w:r>
    </w:p>
    <w:p w14:paraId="7D8D8C7F" w14:textId="77777777" w:rsidR="00F20F80" w:rsidRPr="001A4302" w:rsidRDefault="00F20F80" w:rsidP="00F20F80">
      <w:pPr>
        <w:tabs>
          <w:tab w:val="left" w:pos="360"/>
        </w:tabs>
        <w:spacing w:line="240" w:lineRule="auto"/>
        <w:ind w:left="284" w:hanging="284"/>
        <w:contextualSpacing/>
        <w:jc w:val="center"/>
        <w:rPr>
          <w:rFonts w:ascii="Times New Roman" w:eastAsia="Times New Roman" w:hAnsi="Times New Roman" w:cs="Times New Roman"/>
          <w:b/>
          <w:bCs/>
          <w:kern w:val="0"/>
          <w:lang w:eastAsia="x-none"/>
          <w14:ligatures w14:val="none"/>
        </w:rPr>
      </w:pPr>
    </w:p>
    <w:p w14:paraId="766381D8" w14:textId="2D26DC18" w:rsidR="00176C36" w:rsidRPr="005851F5" w:rsidRDefault="00ED15A6" w:rsidP="004262A4">
      <w:pPr>
        <w:numPr>
          <w:ilvl w:val="0"/>
          <w:numId w:val="19"/>
        </w:numPr>
        <w:tabs>
          <w:tab w:val="left" w:pos="284"/>
        </w:tabs>
        <w:suppressAutoHyphens/>
        <w:spacing w:before="240" w:after="0" w:line="276" w:lineRule="auto"/>
        <w:ind w:left="284" w:hanging="284"/>
        <w:contextualSpacing/>
        <w:jc w:val="both"/>
        <w:rPr>
          <w:rFonts w:ascii="Times New Roman" w:eastAsia="Calibri" w:hAnsi="Times New Roman" w:cs="Times New Roman"/>
          <w:kern w:val="0"/>
          <w:lang w:eastAsia="zh-CN"/>
          <w14:ligatures w14:val="none"/>
        </w:rPr>
      </w:pPr>
      <w:bookmarkStart w:id="8" w:name="_Hlk493763425"/>
      <w:r w:rsidRPr="001A4302">
        <w:rPr>
          <w:rFonts w:ascii="Times New Roman" w:eastAsia="Times New Roman" w:hAnsi="Times New Roman" w:cs="Times New Roman"/>
          <w:color w:val="000000"/>
          <w:kern w:val="0"/>
          <w14:ligatures w14:val="none"/>
        </w:rPr>
        <w:t>Strony</w:t>
      </w:r>
      <w:r w:rsidRPr="005851F5">
        <w:rPr>
          <w:rFonts w:ascii="Times New Roman" w:eastAsia="Times New Roman" w:hAnsi="Times New Roman" w:cs="Times New Roman"/>
          <w:color w:val="000000"/>
          <w:kern w:val="0"/>
          <w14:ligatures w14:val="none"/>
        </w:rPr>
        <w:t xml:space="preserve"> zgodnie</w:t>
      </w:r>
      <w:r w:rsidR="005851F5">
        <w:rPr>
          <w:rFonts w:ascii="Times New Roman" w:eastAsia="Times New Roman" w:hAnsi="Times New Roman" w:cs="Times New Roman"/>
          <w:color w:val="000000"/>
          <w:kern w:val="0"/>
          <w14:ligatures w14:val="none"/>
        </w:rPr>
        <w:t xml:space="preserve"> </w:t>
      </w:r>
      <w:r w:rsidRPr="001A4302">
        <w:rPr>
          <w:rFonts w:ascii="Times New Roman" w:eastAsia="Times New Roman" w:hAnsi="Times New Roman" w:cs="Times New Roman"/>
          <w:color w:val="000000"/>
          <w:kern w:val="0"/>
          <w14:ligatures w14:val="none"/>
        </w:rPr>
        <w:t>ustalają, że z</w:t>
      </w:r>
      <w:r w:rsidRPr="005851F5">
        <w:rPr>
          <w:rFonts w:ascii="Times New Roman" w:eastAsia="Times New Roman" w:hAnsi="Times New Roman" w:cs="Times New Roman"/>
          <w:color w:val="000000"/>
          <w:kern w:val="0"/>
          <w14:ligatures w14:val="none"/>
        </w:rPr>
        <w:t xml:space="preserve">a prawidłowe i </w:t>
      </w:r>
      <w:r w:rsidR="00C17C5B">
        <w:rPr>
          <w:rFonts w:ascii="Times New Roman" w:eastAsia="Times New Roman" w:hAnsi="Times New Roman" w:cs="Times New Roman"/>
          <w:color w:val="000000"/>
          <w:kern w:val="0"/>
          <w14:ligatures w14:val="none"/>
        </w:rPr>
        <w:t xml:space="preserve">za </w:t>
      </w:r>
      <w:r w:rsidRPr="005851F5">
        <w:rPr>
          <w:rFonts w:ascii="Times New Roman" w:eastAsia="Times New Roman" w:hAnsi="Times New Roman" w:cs="Times New Roman"/>
          <w:color w:val="000000"/>
          <w:kern w:val="0"/>
          <w14:ligatures w14:val="none"/>
        </w:rPr>
        <w:t xml:space="preserve">kompletne </w:t>
      </w:r>
      <w:r w:rsidRPr="001A4302">
        <w:rPr>
          <w:rFonts w:ascii="Times New Roman" w:eastAsia="Times New Roman" w:hAnsi="Times New Roman" w:cs="Times New Roman"/>
          <w:color w:val="000000"/>
          <w:kern w:val="0"/>
          <w14:ligatures w14:val="none"/>
        </w:rPr>
        <w:t>wykonani</w:t>
      </w:r>
      <w:r w:rsidRPr="005851F5">
        <w:rPr>
          <w:rFonts w:ascii="Times New Roman" w:eastAsia="Times New Roman" w:hAnsi="Times New Roman" w:cs="Times New Roman"/>
          <w:color w:val="000000"/>
          <w:kern w:val="0"/>
          <w14:ligatures w14:val="none"/>
        </w:rPr>
        <w:t>e</w:t>
      </w:r>
      <w:r w:rsidRPr="001A4302">
        <w:rPr>
          <w:rFonts w:ascii="Times New Roman" w:eastAsia="Times New Roman" w:hAnsi="Times New Roman" w:cs="Times New Roman"/>
          <w:color w:val="000000"/>
          <w:kern w:val="0"/>
          <w14:ligatures w14:val="none"/>
        </w:rPr>
        <w:t xml:space="preserve"> </w:t>
      </w:r>
      <w:r w:rsidRPr="005851F5">
        <w:rPr>
          <w:rFonts w:ascii="Times New Roman" w:eastAsia="Times New Roman" w:hAnsi="Times New Roman" w:cs="Times New Roman"/>
          <w:color w:val="000000"/>
          <w:kern w:val="0"/>
          <w14:ligatures w14:val="none"/>
        </w:rPr>
        <w:t>P</w:t>
      </w:r>
      <w:r w:rsidRPr="001A4302">
        <w:rPr>
          <w:rFonts w:ascii="Times New Roman" w:eastAsia="Times New Roman" w:hAnsi="Times New Roman" w:cs="Times New Roman"/>
          <w:color w:val="000000"/>
          <w:kern w:val="0"/>
          <w14:ligatures w14:val="none"/>
        </w:rPr>
        <w:t xml:space="preserve">rzedmiotu </w:t>
      </w:r>
      <w:r w:rsidRPr="005851F5">
        <w:rPr>
          <w:rFonts w:ascii="Times New Roman" w:eastAsia="Times New Roman" w:hAnsi="Times New Roman" w:cs="Times New Roman"/>
          <w:color w:val="000000"/>
          <w:kern w:val="0"/>
          <w14:ligatures w14:val="none"/>
        </w:rPr>
        <w:t>U</w:t>
      </w:r>
      <w:r w:rsidRPr="001A4302">
        <w:rPr>
          <w:rFonts w:ascii="Times New Roman" w:eastAsia="Times New Roman" w:hAnsi="Times New Roman" w:cs="Times New Roman"/>
          <w:color w:val="000000"/>
          <w:kern w:val="0"/>
          <w14:ligatures w14:val="none"/>
        </w:rPr>
        <w:t>mowy oraz przeniesieni</w:t>
      </w:r>
      <w:r w:rsidRPr="005851F5">
        <w:rPr>
          <w:rFonts w:ascii="Times New Roman" w:eastAsia="Times New Roman" w:hAnsi="Times New Roman" w:cs="Times New Roman"/>
          <w:color w:val="000000"/>
          <w:kern w:val="0"/>
          <w14:ligatures w14:val="none"/>
        </w:rPr>
        <w:t>e</w:t>
      </w:r>
      <w:r w:rsidRPr="001A4302">
        <w:rPr>
          <w:rFonts w:ascii="Times New Roman" w:eastAsia="Times New Roman" w:hAnsi="Times New Roman" w:cs="Times New Roman"/>
          <w:color w:val="000000"/>
          <w:kern w:val="0"/>
          <w14:ligatures w14:val="none"/>
        </w:rPr>
        <w:t xml:space="preserve"> praw autorskich, o których mowa </w:t>
      </w:r>
      <w:r w:rsidRPr="001A4302">
        <w:rPr>
          <w:rFonts w:ascii="Times New Roman" w:eastAsia="Times New Roman" w:hAnsi="Times New Roman" w:cs="Times New Roman"/>
          <w:kern w:val="0"/>
          <w14:ligatures w14:val="none"/>
        </w:rPr>
        <w:t>w § 10</w:t>
      </w:r>
      <w:r w:rsidRPr="001A4302">
        <w:rPr>
          <w:rFonts w:ascii="Times New Roman" w:eastAsia="Times New Roman" w:hAnsi="Times New Roman" w:cs="Times New Roman"/>
          <w:color w:val="000000"/>
          <w:kern w:val="0"/>
          <w14:ligatures w14:val="none"/>
        </w:rPr>
        <w:t xml:space="preserve"> </w:t>
      </w:r>
      <w:r w:rsidRPr="005851F5">
        <w:rPr>
          <w:rFonts w:ascii="Times New Roman" w:eastAsia="Times New Roman" w:hAnsi="Times New Roman" w:cs="Times New Roman"/>
          <w:color w:val="000000"/>
          <w:kern w:val="0"/>
          <w14:ligatures w14:val="none"/>
        </w:rPr>
        <w:t>U</w:t>
      </w:r>
      <w:r w:rsidRPr="001A4302">
        <w:rPr>
          <w:rFonts w:ascii="Times New Roman" w:eastAsia="Times New Roman" w:hAnsi="Times New Roman" w:cs="Times New Roman"/>
          <w:color w:val="000000"/>
          <w:kern w:val="0"/>
          <w14:ligatures w14:val="none"/>
        </w:rPr>
        <w:t xml:space="preserve">mowy, Zamawiający zapłaci wynagrodzenie </w:t>
      </w:r>
      <w:r w:rsidRPr="005851F5">
        <w:rPr>
          <w:rFonts w:ascii="Times New Roman" w:eastAsia="Times New Roman" w:hAnsi="Times New Roman" w:cs="Times New Roman"/>
          <w:color w:val="000000"/>
          <w:kern w:val="0"/>
          <w14:ligatures w14:val="none"/>
        </w:rPr>
        <w:t xml:space="preserve">na rzecz </w:t>
      </w:r>
      <w:r w:rsidRPr="001A4302">
        <w:rPr>
          <w:rFonts w:ascii="Times New Roman" w:eastAsia="Times New Roman" w:hAnsi="Times New Roman" w:cs="Times New Roman"/>
          <w:color w:val="000000"/>
          <w:kern w:val="0"/>
          <w14:ligatures w14:val="none"/>
        </w:rPr>
        <w:t>Wykonawcy w</w:t>
      </w:r>
      <w:r w:rsidR="005851F5">
        <w:rPr>
          <w:rFonts w:ascii="Times New Roman" w:eastAsia="Times New Roman" w:hAnsi="Times New Roman" w:cs="Times New Roman"/>
          <w:color w:val="000000"/>
          <w:kern w:val="0"/>
          <w14:ligatures w14:val="none"/>
        </w:rPr>
        <w:t xml:space="preserve"> </w:t>
      </w:r>
      <w:r w:rsidRPr="005851F5">
        <w:rPr>
          <w:rFonts w:ascii="Times New Roman" w:eastAsia="Calibri" w:hAnsi="Times New Roman" w:cs="Times New Roman"/>
          <w:kern w:val="0"/>
          <w:lang w:eastAsia="zh-CN"/>
          <w14:ligatures w14:val="none"/>
        </w:rPr>
        <w:t>kwocie</w:t>
      </w:r>
      <w:r w:rsidR="00176C36" w:rsidRPr="005851F5">
        <w:rPr>
          <w:rFonts w:ascii="Times New Roman" w:eastAsia="Calibri" w:hAnsi="Times New Roman" w:cs="Times New Roman"/>
          <w:kern w:val="0"/>
          <w:lang w:eastAsia="zh-CN"/>
          <w14:ligatures w14:val="none"/>
        </w:rPr>
        <w:t>:</w:t>
      </w:r>
    </w:p>
    <w:p w14:paraId="66F0E1CA" w14:textId="3A87EAE4" w:rsidR="00ED15A6" w:rsidRPr="005851F5" w:rsidRDefault="00ED15A6" w:rsidP="00555495">
      <w:pPr>
        <w:tabs>
          <w:tab w:val="left" w:pos="284"/>
        </w:tabs>
        <w:suppressAutoHyphens/>
        <w:spacing w:before="240" w:after="0" w:line="276" w:lineRule="auto"/>
        <w:ind w:left="284"/>
        <w:contextualSpacing/>
        <w:jc w:val="both"/>
        <w:rPr>
          <w:rFonts w:ascii="Times New Roman" w:eastAsia="Calibri" w:hAnsi="Times New Roman" w:cs="Times New Roman"/>
          <w:kern w:val="0"/>
          <w:lang w:eastAsia="zh-CN"/>
          <w14:ligatures w14:val="none"/>
        </w:rPr>
      </w:pPr>
      <w:r w:rsidRPr="005851F5">
        <w:rPr>
          <w:rFonts w:ascii="Times New Roman" w:eastAsia="Times New Roman" w:hAnsi="Times New Roman" w:cs="Times New Roman"/>
          <w:b/>
          <w:kern w:val="0"/>
          <w:lang w:eastAsia="pl-PL"/>
          <w14:ligatures w14:val="none"/>
        </w:rPr>
        <w:t>………………… zł netto</w:t>
      </w:r>
      <w:r w:rsidRPr="005851F5">
        <w:rPr>
          <w:rFonts w:ascii="Times New Roman" w:eastAsia="Times New Roman" w:hAnsi="Times New Roman" w:cs="Times New Roman"/>
          <w:kern w:val="0"/>
          <w:lang w:eastAsia="pl-PL"/>
          <w14:ligatures w14:val="none"/>
        </w:rPr>
        <w:t xml:space="preserve"> (słownie: ………</w:t>
      </w:r>
      <w:r w:rsidR="00176C36" w:rsidRPr="005851F5">
        <w:rPr>
          <w:rFonts w:ascii="Times New Roman" w:eastAsia="Times New Roman" w:hAnsi="Times New Roman" w:cs="Times New Roman"/>
          <w:kern w:val="0"/>
          <w:lang w:eastAsia="pl-PL"/>
          <w14:ligatures w14:val="none"/>
        </w:rPr>
        <w:t>………..</w:t>
      </w:r>
      <w:r w:rsidRPr="005851F5">
        <w:rPr>
          <w:rFonts w:ascii="Times New Roman" w:eastAsia="Times New Roman" w:hAnsi="Times New Roman" w:cs="Times New Roman"/>
          <w:kern w:val="0"/>
          <w:lang w:eastAsia="pl-PL"/>
          <w14:ligatures w14:val="none"/>
        </w:rPr>
        <w:t xml:space="preserve">……………………………………..), </w:t>
      </w:r>
      <w:r w:rsidRPr="005851F5">
        <w:rPr>
          <w:rFonts w:ascii="Times New Roman" w:eastAsia="Times New Roman" w:hAnsi="Times New Roman" w:cs="Times New Roman"/>
          <w:b/>
          <w:kern w:val="0"/>
          <w:lang w:eastAsia="pl-PL"/>
          <w14:ligatures w14:val="none"/>
        </w:rPr>
        <w:t>……………........ zł brutto</w:t>
      </w:r>
      <w:r w:rsidRPr="005851F5">
        <w:rPr>
          <w:rFonts w:ascii="Times New Roman" w:eastAsia="Times New Roman" w:hAnsi="Times New Roman" w:cs="Times New Roman"/>
          <w:kern w:val="0"/>
          <w:lang w:eastAsia="pl-PL"/>
          <w14:ligatures w14:val="none"/>
        </w:rPr>
        <w:t xml:space="preserve"> (słownie: ……………… ………………..............</w:t>
      </w:r>
      <w:r w:rsidR="00176C36" w:rsidRPr="005851F5">
        <w:rPr>
          <w:rFonts w:ascii="Times New Roman" w:eastAsia="Times New Roman" w:hAnsi="Times New Roman" w:cs="Times New Roman"/>
          <w:kern w:val="0"/>
          <w:lang w:eastAsia="pl-PL"/>
          <w14:ligatures w14:val="none"/>
        </w:rPr>
        <w:t>...........</w:t>
      </w:r>
      <w:r w:rsidRPr="005851F5">
        <w:rPr>
          <w:rFonts w:ascii="Times New Roman" w:eastAsia="Times New Roman" w:hAnsi="Times New Roman" w:cs="Times New Roman"/>
          <w:kern w:val="0"/>
          <w:lang w:eastAsia="pl-PL"/>
          <w14:ligatures w14:val="none"/>
        </w:rPr>
        <w:t xml:space="preserve">.........), w tym </w:t>
      </w:r>
      <w:r w:rsidRPr="005851F5">
        <w:rPr>
          <w:rFonts w:ascii="Times New Roman" w:eastAsia="Times New Roman" w:hAnsi="Times New Roman" w:cs="Times New Roman"/>
          <w:b/>
          <w:kern w:val="0"/>
          <w:lang w:eastAsia="pl-PL"/>
          <w14:ligatures w14:val="none"/>
        </w:rPr>
        <w:t>wartość podatku</w:t>
      </w:r>
      <w:r w:rsidRPr="005851F5">
        <w:rPr>
          <w:rFonts w:ascii="Times New Roman" w:eastAsia="Times New Roman" w:hAnsi="Times New Roman" w:cs="Times New Roman"/>
          <w:kern w:val="0"/>
          <w:lang w:eastAsia="pl-PL"/>
          <w14:ligatures w14:val="none"/>
        </w:rPr>
        <w:t xml:space="preserve"> </w:t>
      </w:r>
      <w:r w:rsidRPr="005851F5">
        <w:rPr>
          <w:rFonts w:ascii="Times New Roman" w:eastAsia="Times New Roman" w:hAnsi="Times New Roman" w:cs="Times New Roman"/>
          <w:b/>
          <w:kern w:val="0"/>
          <w:lang w:eastAsia="pl-PL"/>
          <w14:ligatures w14:val="none"/>
        </w:rPr>
        <w:t>VAT ……</w:t>
      </w:r>
      <w:r w:rsidR="003D60F9" w:rsidRPr="005851F5">
        <w:rPr>
          <w:rFonts w:ascii="Times New Roman" w:eastAsia="Times New Roman" w:hAnsi="Times New Roman" w:cs="Times New Roman"/>
          <w:b/>
          <w:kern w:val="0"/>
          <w:lang w:eastAsia="pl-PL"/>
          <w14:ligatures w14:val="none"/>
        </w:rPr>
        <w:t>……</w:t>
      </w:r>
      <w:r w:rsidRPr="005851F5">
        <w:rPr>
          <w:rFonts w:ascii="Times New Roman" w:eastAsia="Times New Roman" w:hAnsi="Times New Roman" w:cs="Times New Roman"/>
          <w:b/>
          <w:kern w:val="0"/>
          <w:lang w:eastAsia="pl-PL"/>
          <w14:ligatures w14:val="none"/>
        </w:rPr>
        <w:t>. zł</w:t>
      </w:r>
      <w:r w:rsidRPr="005851F5">
        <w:rPr>
          <w:rFonts w:ascii="Times New Roman" w:eastAsia="Times New Roman" w:hAnsi="Times New Roman" w:cs="Times New Roman"/>
          <w:kern w:val="0"/>
          <w:lang w:eastAsia="pl-PL"/>
          <w14:ligatures w14:val="none"/>
        </w:rPr>
        <w:t xml:space="preserve"> (słownie: ………………………</w:t>
      </w:r>
      <w:r w:rsidR="00176C36" w:rsidRPr="005851F5">
        <w:rPr>
          <w:rFonts w:ascii="Times New Roman" w:eastAsia="Times New Roman" w:hAnsi="Times New Roman" w:cs="Times New Roman"/>
          <w:kern w:val="0"/>
          <w:lang w:eastAsia="pl-PL"/>
          <w14:ligatures w14:val="none"/>
        </w:rPr>
        <w:t>…</w:t>
      </w:r>
      <w:r w:rsidRPr="005851F5">
        <w:rPr>
          <w:rFonts w:ascii="Times New Roman" w:eastAsia="Times New Roman" w:hAnsi="Times New Roman" w:cs="Times New Roman"/>
          <w:kern w:val="0"/>
          <w:lang w:eastAsia="pl-PL"/>
          <w14:ligatures w14:val="none"/>
        </w:rPr>
        <w:t>……)</w:t>
      </w:r>
      <w:r w:rsidRPr="005851F5">
        <w:rPr>
          <w:rFonts w:ascii="Times New Roman" w:eastAsia="Calibri" w:hAnsi="Times New Roman" w:cs="Times New Roman"/>
          <w:kern w:val="0"/>
          <w:lang w:eastAsia="zh-CN"/>
          <w14:ligatures w14:val="none"/>
        </w:rPr>
        <w:t>,</w:t>
      </w:r>
      <w:r w:rsidRPr="005851F5">
        <w:rPr>
          <w:rFonts w:ascii="Times New Roman" w:eastAsia="Times New Roman" w:hAnsi="Times New Roman" w:cs="Times New Roman"/>
          <w:kern w:val="0"/>
          <w:lang w:eastAsia="ar-SA"/>
          <w14:ligatures w14:val="none"/>
        </w:rPr>
        <w:t xml:space="preserve"> zgodnie z ofertą Wykonawcy (stanowiącą </w:t>
      </w:r>
      <w:r w:rsidRPr="005851F5">
        <w:rPr>
          <w:rFonts w:ascii="Times New Roman" w:eastAsia="Times New Roman" w:hAnsi="Times New Roman" w:cs="Times New Roman"/>
          <w:kern w:val="0"/>
          <w:u w:val="single"/>
          <w:lang w:eastAsia="ar-SA"/>
          <w14:ligatures w14:val="none"/>
        </w:rPr>
        <w:t>Załącznik nr 3 do Umowy</w:t>
      </w:r>
      <w:r w:rsidRPr="005851F5">
        <w:rPr>
          <w:rFonts w:ascii="Times New Roman" w:eastAsia="Times New Roman" w:hAnsi="Times New Roman" w:cs="Times New Roman"/>
          <w:kern w:val="0"/>
          <w:lang w:eastAsia="ar-SA"/>
          <w14:ligatures w14:val="none"/>
        </w:rPr>
        <w:t>), zwane dalej „Wynagrodzeniem”.</w:t>
      </w:r>
    </w:p>
    <w:p w14:paraId="3FD47420" w14:textId="0B4B04DF" w:rsidR="009257EB" w:rsidRPr="005851F5" w:rsidRDefault="00ED15A6" w:rsidP="004262A4">
      <w:pPr>
        <w:numPr>
          <w:ilvl w:val="0"/>
          <w:numId w:val="19"/>
        </w:numPr>
        <w:tabs>
          <w:tab w:val="left" w:pos="284"/>
        </w:tabs>
        <w:suppressAutoHyphens/>
        <w:spacing w:before="240" w:after="0" w:line="276" w:lineRule="auto"/>
        <w:ind w:left="284" w:hanging="284"/>
        <w:contextualSpacing/>
        <w:jc w:val="both"/>
        <w:rPr>
          <w:rFonts w:ascii="Times New Roman" w:eastAsia="Calibri" w:hAnsi="Times New Roman" w:cs="Times New Roman"/>
          <w:kern w:val="0"/>
          <w:lang w:eastAsia="zh-CN"/>
          <w14:ligatures w14:val="none"/>
        </w:rPr>
      </w:pPr>
      <w:r w:rsidRPr="005851F5">
        <w:rPr>
          <w:rFonts w:ascii="Times New Roman" w:eastAsia="Times New Roman" w:hAnsi="Times New Roman" w:cs="Times New Roman"/>
          <w:kern w:val="0"/>
          <w:lang w:eastAsia="ar-SA"/>
          <w14:ligatures w14:val="none"/>
        </w:rPr>
        <w:t>Płatności za realizację Przedmiotu Umowy realizowane będą w następujący sposób:</w:t>
      </w:r>
    </w:p>
    <w:p w14:paraId="17CB38AA" w14:textId="4D8D947E" w:rsidR="00450302" w:rsidRPr="005851F5" w:rsidRDefault="00E943C6" w:rsidP="00176C36">
      <w:pPr>
        <w:numPr>
          <w:ilvl w:val="1"/>
          <w:numId w:val="19"/>
        </w:numPr>
        <w:suppressAutoHyphens/>
        <w:spacing w:before="240" w:after="0" w:line="276" w:lineRule="auto"/>
        <w:ind w:left="709"/>
        <w:contextualSpacing/>
        <w:jc w:val="both"/>
        <w:rPr>
          <w:rFonts w:ascii="Times New Roman" w:eastAsia="Calibri" w:hAnsi="Times New Roman" w:cs="Times New Roman"/>
          <w:kern w:val="0"/>
          <w:lang w:eastAsia="zh-CN"/>
          <w14:ligatures w14:val="none"/>
        </w:rPr>
      </w:pPr>
      <w:r w:rsidRPr="005851F5">
        <w:rPr>
          <w:rFonts w:ascii="Times New Roman" w:eastAsia="Calibri" w:hAnsi="Times New Roman" w:cs="Times New Roman"/>
          <w:kern w:val="0"/>
          <w:lang w:eastAsia="zh-CN"/>
          <w14:ligatures w14:val="none"/>
        </w:rPr>
        <w:t xml:space="preserve">za prawidłowe wykonanie </w:t>
      </w:r>
      <w:r w:rsidR="007C6090">
        <w:rPr>
          <w:rFonts w:ascii="Times New Roman" w:eastAsia="Calibri" w:hAnsi="Times New Roman" w:cs="Times New Roman"/>
          <w:kern w:val="0"/>
          <w:lang w:eastAsia="zh-CN"/>
          <w14:ligatures w14:val="none"/>
        </w:rPr>
        <w:t>E</w:t>
      </w:r>
      <w:r w:rsidRPr="005851F5">
        <w:rPr>
          <w:rFonts w:ascii="Times New Roman" w:eastAsia="Calibri" w:hAnsi="Times New Roman" w:cs="Times New Roman"/>
          <w:kern w:val="0"/>
          <w:lang w:eastAsia="zh-CN"/>
          <w14:ligatures w14:val="none"/>
        </w:rPr>
        <w:t xml:space="preserve">tapu </w:t>
      </w:r>
      <w:r w:rsidR="000B10D5">
        <w:rPr>
          <w:rFonts w:ascii="Times New Roman" w:eastAsia="Calibri" w:hAnsi="Times New Roman" w:cs="Times New Roman"/>
          <w:kern w:val="0"/>
          <w:lang w:eastAsia="zh-CN"/>
          <w14:ligatures w14:val="none"/>
        </w:rPr>
        <w:t>1</w:t>
      </w:r>
      <w:r w:rsidRPr="005851F5">
        <w:rPr>
          <w:rFonts w:ascii="Times New Roman" w:eastAsia="Calibri" w:hAnsi="Times New Roman" w:cs="Times New Roman"/>
          <w:kern w:val="0"/>
          <w:lang w:eastAsia="zh-CN"/>
          <w14:ligatures w14:val="none"/>
        </w:rPr>
        <w:t xml:space="preserve"> i </w:t>
      </w:r>
      <w:r w:rsidR="005725CC">
        <w:rPr>
          <w:rFonts w:ascii="Times New Roman" w:eastAsia="Calibri" w:hAnsi="Times New Roman" w:cs="Times New Roman"/>
          <w:kern w:val="0"/>
          <w:lang w:eastAsia="zh-CN"/>
          <w14:ligatures w14:val="none"/>
        </w:rPr>
        <w:t xml:space="preserve">Etapu </w:t>
      </w:r>
      <w:r w:rsidR="000B10D5">
        <w:rPr>
          <w:rFonts w:ascii="Times New Roman" w:eastAsia="Calibri" w:hAnsi="Times New Roman" w:cs="Times New Roman"/>
          <w:kern w:val="0"/>
          <w:lang w:eastAsia="zh-CN"/>
          <w14:ligatures w14:val="none"/>
        </w:rPr>
        <w:t>2</w:t>
      </w:r>
      <w:r w:rsidRPr="005851F5">
        <w:rPr>
          <w:rFonts w:ascii="Times New Roman" w:eastAsia="Calibri" w:hAnsi="Times New Roman" w:cs="Times New Roman"/>
          <w:kern w:val="0"/>
          <w:lang w:eastAsia="zh-CN"/>
          <w14:ligatures w14:val="none"/>
        </w:rPr>
        <w:t xml:space="preserve">, co zostanie potwierdzone </w:t>
      </w:r>
      <w:r w:rsidR="0071798C" w:rsidRPr="005851F5">
        <w:rPr>
          <w:rFonts w:ascii="Times New Roman" w:eastAsia="Calibri" w:hAnsi="Times New Roman" w:cs="Times New Roman"/>
          <w:kern w:val="0"/>
          <w:lang w:eastAsia="zh-CN"/>
          <w14:ligatures w14:val="none"/>
        </w:rPr>
        <w:t>P</w:t>
      </w:r>
      <w:r w:rsidRPr="005851F5">
        <w:rPr>
          <w:rFonts w:ascii="Times New Roman" w:eastAsia="Calibri" w:hAnsi="Times New Roman" w:cs="Times New Roman"/>
          <w:kern w:val="0"/>
          <w:lang w:eastAsia="zh-CN"/>
          <w14:ligatures w14:val="none"/>
        </w:rPr>
        <w:t>rotokoł</w:t>
      </w:r>
      <w:r w:rsidR="0071798C" w:rsidRPr="005851F5">
        <w:rPr>
          <w:rFonts w:ascii="Times New Roman" w:eastAsia="Calibri" w:hAnsi="Times New Roman" w:cs="Times New Roman"/>
          <w:kern w:val="0"/>
          <w:lang w:eastAsia="zh-CN"/>
          <w14:ligatures w14:val="none"/>
        </w:rPr>
        <w:t>ami</w:t>
      </w:r>
      <w:r w:rsidRPr="005851F5">
        <w:rPr>
          <w:rFonts w:ascii="Times New Roman" w:eastAsia="Calibri" w:hAnsi="Times New Roman" w:cs="Times New Roman"/>
          <w:kern w:val="0"/>
          <w:lang w:eastAsia="zh-CN"/>
          <w14:ligatures w14:val="none"/>
        </w:rPr>
        <w:t xml:space="preserve"> </w:t>
      </w:r>
      <w:r w:rsidR="005851F5" w:rsidRPr="005851F5">
        <w:rPr>
          <w:rFonts w:ascii="Times New Roman" w:eastAsia="Calibri" w:hAnsi="Times New Roman" w:cs="Times New Roman"/>
          <w:kern w:val="0"/>
          <w:lang w:eastAsia="zh-CN"/>
          <w14:ligatures w14:val="none"/>
        </w:rPr>
        <w:t>Odbioru</w:t>
      </w:r>
      <w:r w:rsidRPr="005851F5">
        <w:rPr>
          <w:rFonts w:ascii="Times New Roman" w:eastAsia="Calibri" w:hAnsi="Times New Roman" w:cs="Times New Roman"/>
          <w:kern w:val="0"/>
          <w:lang w:eastAsia="zh-CN"/>
          <w14:ligatures w14:val="none"/>
        </w:rPr>
        <w:t>, Wykonawca wystawi fakturę VAT na kwotę …</w:t>
      </w:r>
      <w:r w:rsidR="00176C36" w:rsidRPr="005851F5">
        <w:rPr>
          <w:rFonts w:ascii="Times New Roman" w:eastAsia="Calibri" w:hAnsi="Times New Roman" w:cs="Times New Roman"/>
          <w:kern w:val="0"/>
          <w:lang w:eastAsia="zh-CN"/>
          <w14:ligatures w14:val="none"/>
        </w:rPr>
        <w:t>……………………</w:t>
      </w:r>
      <w:r w:rsidRPr="005851F5">
        <w:rPr>
          <w:rFonts w:ascii="Times New Roman" w:eastAsia="Calibri" w:hAnsi="Times New Roman" w:cs="Times New Roman"/>
          <w:kern w:val="0"/>
          <w:lang w:eastAsia="zh-CN"/>
          <w14:ligatures w14:val="none"/>
        </w:rPr>
        <w:t xml:space="preserve"> zł brutto (w tym podatek VAT … zł);</w:t>
      </w:r>
      <w:r w:rsidR="00450302" w:rsidRPr="005851F5">
        <w:rPr>
          <w:rFonts w:ascii="Times New Roman" w:eastAsia="Calibri" w:hAnsi="Times New Roman" w:cs="Times New Roman"/>
          <w:kern w:val="0"/>
          <w:lang w:eastAsia="zh-CN"/>
          <w14:ligatures w14:val="none"/>
        </w:rPr>
        <w:t xml:space="preserve"> co </w:t>
      </w:r>
      <w:r w:rsidR="00450302" w:rsidRPr="005851F5">
        <w:rPr>
          <w:rFonts w:ascii="Times New Roman" w:eastAsia="Times New Roman" w:hAnsi="Times New Roman" w:cs="Times New Roman"/>
          <w:kern w:val="0"/>
          <w:lang w:eastAsia="zh-CN"/>
          <w14:ligatures w14:val="none"/>
        </w:rPr>
        <w:t>stanowić będzie</w:t>
      </w:r>
      <w:r w:rsidR="00450302" w:rsidRPr="005851F5">
        <w:rPr>
          <w:rFonts w:ascii="Times New Roman" w:eastAsia="Calibri" w:hAnsi="Times New Roman" w:cs="Times New Roman"/>
          <w:kern w:val="0"/>
          <w:lang w:eastAsia="zh-CN"/>
          <w14:ligatures w14:val="none"/>
        </w:rPr>
        <w:t xml:space="preserve"> </w:t>
      </w:r>
      <w:r w:rsidR="00450302" w:rsidRPr="005851F5">
        <w:rPr>
          <w:rFonts w:ascii="Times New Roman" w:eastAsia="Times New Roman" w:hAnsi="Times New Roman" w:cs="Times New Roman"/>
          <w:b/>
          <w:bCs/>
          <w:kern w:val="0"/>
          <w:lang w:eastAsia="zh-CN"/>
          <w14:ligatures w14:val="none"/>
        </w:rPr>
        <w:t>40%</w:t>
      </w:r>
      <w:r w:rsidR="00450302" w:rsidRPr="005851F5">
        <w:rPr>
          <w:rFonts w:ascii="Times New Roman" w:eastAsia="Times New Roman" w:hAnsi="Times New Roman" w:cs="Times New Roman"/>
          <w:kern w:val="0"/>
          <w:lang w:eastAsia="zh-CN"/>
          <w14:ligatures w14:val="none"/>
        </w:rPr>
        <w:t xml:space="preserve"> całkowitej kwoty przeznaczonej na realizację </w:t>
      </w:r>
      <w:r w:rsidR="0071798C" w:rsidRPr="005851F5">
        <w:rPr>
          <w:rFonts w:ascii="Times New Roman" w:eastAsia="Times New Roman" w:hAnsi="Times New Roman" w:cs="Times New Roman"/>
          <w:kern w:val="0"/>
          <w:lang w:eastAsia="zh-CN"/>
          <w14:ligatures w14:val="none"/>
        </w:rPr>
        <w:t>U</w:t>
      </w:r>
      <w:r w:rsidR="00450302" w:rsidRPr="005851F5">
        <w:rPr>
          <w:rFonts w:ascii="Times New Roman" w:eastAsia="Times New Roman" w:hAnsi="Times New Roman" w:cs="Times New Roman"/>
          <w:kern w:val="0"/>
          <w:lang w:eastAsia="zh-CN"/>
          <w14:ligatures w14:val="none"/>
        </w:rPr>
        <w:t>mowy, o której mowa w §</w:t>
      </w:r>
      <w:r w:rsidR="00176C36" w:rsidRPr="005851F5">
        <w:rPr>
          <w:rFonts w:ascii="Times New Roman" w:eastAsia="Times New Roman" w:hAnsi="Times New Roman" w:cs="Times New Roman"/>
          <w:kern w:val="0"/>
          <w:lang w:eastAsia="zh-CN"/>
          <w14:ligatures w14:val="none"/>
        </w:rPr>
        <w:t xml:space="preserve"> </w:t>
      </w:r>
      <w:r w:rsidR="00450302" w:rsidRPr="005851F5">
        <w:rPr>
          <w:rFonts w:ascii="Times New Roman" w:eastAsia="Times New Roman" w:hAnsi="Times New Roman" w:cs="Times New Roman"/>
          <w:kern w:val="0"/>
          <w:lang w:eastAsia="zh-CN"/>
          <w14:ligatures w14:val="none"/>
        </w:rPr>
        <w:t xml:space="preserve">11 </w:t>
      </w:r>
      <w:r w:rsidR="00E8297E">
        <w:rPr>
          <w:rFonts w:ascii="Times New Roman" w:eastAsia="Times New Roman" w:hAnsi="Times New Roman" w:cs="Times New Roman"/>
          <w:kern w:val="0"/>
          <w:lang w:eastAsia="zh-CN"/>
          <w14:ligatures w14:val="none"/>
        </w:rPr>
        <w:t>ust</w:t>
      </w:r>
      <w:r w:rsidR="00450302" w:rsidRPr="005851F5">
        <w:rPr>
          <w:rFonts w:ascii="Times New Roman" w:eastAsia="Times New Roman" w:hAnsi="Times New Roman" w:cs="Times New Roman"/>
          <w:kern w:val="0"/>
          <w:lang w:eastAsia="zh-CN"/>
          <w14:ligatures w14:val="none"/>
        </w:rPr>
        <w:t xml:space="preserve"> 1.</w:t>
      </w:r>
      <w:r w:rsidR="005851F5">
        <w:rPr>
          <w:rFonts w:ascii="Times New Roman" w:eastAsia="Times New Roman" w:hAnsi="Times New Roman" w:cs="Times New Roman"/>
          <w:kern w:val="0"/>
          <w:lang w:eastAsia="zh-CN"/>
          <w14:ligatures w14:val="none"/>
        </w:rPr>
        <w:t xml:space="preserve"> </w:t>
      </w:r>
    </w:p>
    <w:p w14:paraId="46420B3B" w14:textId="1EF16024" w:rsidR="00C318B1" w:rsidRPr="005851F5" w:rsidRDefault="00ED15A6" w:rsidP="00C318B1">
      <w:pPr>
        <w:numPr>
          <w:ilvl w:val="1"/>
          <w:numId w:val="19"/>
        </w:numPr>
        <w:suppressAutoHyphens/>
        <w:spacing w:before="240" w:after="0" w:line="276" w:lineRule="auto"/>
        <w:ind w:left="709"/>
        <w:contextualSpacing/>
        <w:jc w:val="both"/>
        <w:rPr>
          <w:rFonts w:ascii="Times New Roman" w:eastAsia="Times New Roman" w:hAnsi="Times New Roman" w:cs="Times New Roman"/>
          <w:kern w:val="0"/>
          <w:lang w:eastAsia="zh-CN"/>
          <w14:ligatures w14:val="none"/>
        </w:rPr>
      </w:pPr>
      <w:r w:rsidRPr="005851F5">
        <w:rPr>
          <w:rFonts w:ascii="Times New Roman" w:eastAsia="Calibri" w:hAnsi="Times New Roman" w:cs="Times New Roman"/>
          <w:kern w:val="0"/>
          <w:lang w:eastAsia="zh-CN"/>
          <w14:ligatures w14:val="none"/>
        </w:rPr>
        <w:t xml:space="preserve">za </w:t>
      </w:r>
      <w:r w:rsidR="00CA2CEA" w:rsidRPr="005851F5">
        <w:rPr>
          <w:rFonts w:ascii="Times New Roman" w:eastAsia="Calibri" w:hAnsi="Times New Roman" w:cs="Times New Roman"/>
          <w:kern w:val="0"/>
          <w:lang w:eastAsia="zh-CN"/>
          <w14:ligatures w14:val="none"/>
        </w:rPr>
        <w:t>prawidłowe wykonanie</w:t>
      </w:r>
      <w:r w:rsidR="005851F5" w:rsidRPr="005851F5">
        <w:rPr>
          <w:rFonts w:ascii="Times New Roman" w:eastAsia="Calibri" w:hAnsi="Times New Roman" w:cs="Times New Roman"/>
          <w:kern w:val="0"/>
          <w:lang w:eastAsia="zh-CN"/>
          <w14:ligatures w14:val="none"/>
        </w:rPr>
        <w:t xml:space="preserve"> </w:t>
      </w:r>
      <w:r w:rsidRPr="005851F5">
        <w:rPr>
          <w:rFonts w:ascii="Times New Roman" w:eastAsia="Calibri" w:hAnsi="Times New Roman" w:cs="Times New Roman"/>
          <w:kern w:val="0"/>
          <w:lang w:eastAsia="zh-CN"/>
          <w14:ligatures w14:val="none"/>
        </w:rPr>
        <w:t xml:space="preserve"> </w:t>
      </w:r>
      <w:r w:rsidR="005725CC">
        <w:rPr>
          <w:rFonts w:ascii="Times New Roman" w:eastAsia="Calibri" w:hAnsi="Times New Roman" w:cs="Times New Roman"/>
          <w:kern w:val="0"/>
          <w:lang w:eastAsia="zh-CN"/>
          <w14:ligatures w14:val="none"/>
        </w:rPr>
        <w:t>E</w:t>
      </w:r>
      <w:r w:rsidRPr="005851F5">
        <w:rPr>
          <w:rFonts w:ascii="Times New Roman" w:eastAsia="Calibri" w:hAnsi="Times New Roman" w:cs="Times New Roman"/>
          <w:kern w:val="0"/>
          <w:lang w:eastAsia="zh-CN"/>
          <w14:ligatures w14:val="none"/>
        </w:rPr>
        <w:t>tapu</w:t>
      </w:r>
      <w:r w:rsidR="005725CC">
        <w:rPr>
          <w:rFonts w:ascii="Times New Roman" w:eastAsia="Calibri" w:hAnsi="Times New Roman" w:cs="Times New Roman"/>
          <w:kern w:val="0"/>
          <w:lang w:eastAsia="zh-CN"/>
          <w14:ligatures w14:val="none"/>
        </w:rPr>
        <w:t xml:space="preserve"> 3</w:t>
      </w:r>
      <w:r w:rsidRPr="005851F5">
        <w:rPr>
          <w:rFonts w:ascii="Times New Roman" w:eastAsia="Calibri" w:hAnsi="Times New Roman" w:cs="Times New Roman"/>
          <w:kern w:val="0"/>
          <w:lang w:eastAsia="zh-CN"/>
          <w14:ligatures w14:val="none"/>
        </w:rPr>
        <w:t>,</w:t>
      </w:r>
      <w:r w:rsidR="0071798C" w:rsidRPr="005851F5">
        <w:rPr>
          <w:rFonts w:ascii="Times New Roman" w:eastAsia="Calibri" w:hAnsi="Times New Roman" w:cs="Times New Roman"/>
          <w:kern w:val="0"/>
          <w:lang w:eastAsia="zh-CN"/>
          <w14:ligatures w14:val="none"/>
        </w:rPr>
        <w:t xml:space="preserve"> </w:t>
      </w:r>
      <w:r w:rsidRPr="005851F5">
        <w:rPr>
          <w:rFonts w:ascii="Times New Roman" w:eastAsia="Calibri" w:hAnsi="Times New Roman" w:cs="Times New Roman"/>
          <w:kern w:val="0"/>
          <w:lang w:eastAsia="zh-CN"/>
          <w14:ligatures w14:val="none"/>
        </w:rPr>
        <w:t xml:space="preserve">Wykonawcy </w:t>
      </w:r>
      <w:r w:rsidR="00C318B1" w:rsidRPr="005851F5">
        <w:rPr>
          <w:rFonts w:ascii="Times New Roman" w:eastAsia="Calibri" w:hAnsi="Times New Roman" w:cs="Times New Roman"/>
          <w:kern w:val="0"/>
          <w:lang w:eastAsia="zh-CN"/>
          <w14:ligatures w14:val="none"/>
        </w:rPr>
        <w:t xml:space="preserve">zostanie </w:t>
      </w:r>
      <w:r w:rsidRPr="005851F5">
        <w:rPr>
          <w:rFonts w:ascii="Times New Roman" w:eastAsia="Calibri" w:hAnsi="Times New Roman" w:cs="Times New Roman"/>
          <w:kern w:val="0"/>
          <w:lang w:eastAsia="zh-CN"/>
          <w14:ligatures w14:val="none"/>
        </w:rPr>
        <w:t>wypłac</w:t>
      </w:r>
      <w:r w:rsidR="000B10D5">
        <w:rPr>
          <w:rFonts w:ascii="Times New Roman" w:eastAsia="Calibri" w:hAnsi="Times New Roman" w:cs="Times New Roman"/>
          <w:kern w:val="0"/>
          <w:lang w:eastAsia="zh-CN"/>
          <w14:ligatures w14:val="none"/>
        </w:rPr>
        <w:t>o</w:t>
      </w:r>
      <w:r w:rsidRPr="005851F5">
        <w:rPr>
          <w:rFonts w:ascii="Times New Roman" w:eastAsia="Calibri" w:hAnsi="Times New Roman" w:cs="Times New Roman"/>
          <w:kern w:val="0"/>
          <w:lang w:eastAsia="zh-CN"/>
          <w14:ligatures w14:val="none"/>
        </w:rPr>
        <w:t>ne wynagrodzeni</w:t>
      </w:r>
      <w:r w:rsidR="00C318B1" w:rsidRPr="005851F5">
        <w:rPr>
          <w:rFonts w:ascii="Times New Roman" w:eastAsia="Calibri" w:hAnsi="Times New Roman" w:cs="Times New Roman"/>
          <w:kern w:val="0"/>
          <w:lang w:eastAsia="zh-CN"/>
          <w14:ligatures w14:val="none"/>
        </w:rPr>
        <w:t>e</w:t>
      </w:r>
      <w:r w:rsidR="00C66310" w:rsidRPr="005851F5">
        <w:rPr>
          <w:rFonts w:ascii="Times New Roman" w:eastAsia="Calibri" w:hAnsi="Times New Roman" w:cs="Times New Roman"/>
          <w:kern w:val="0"/>
          <w:lang w:eastAsia="zh-CN"/>
          <w14:ligatures w14:val="none"/>
        </w:rPr>
        <w:t xml:space="preserve"> </w:t>
      </w:r>
      <w:r w:rsidR="00C318B1" w:rsidRPr="005851F5">
        <w:rPr>
          <w:rFonts w:ascii="Times New Roman" w:eastAsia="Calibri" w:hAnsi="Times New Roman" w:cs="Times New Roman"/>
          <w:kern w:val="0"/>
          <w:lang w:eastAsia="zh-CN"/>
          <w14:ligatures w14:val="none"/>
        </w:rPr>
        <w:t xml:space="preserve">na </w:t>
      </w:r>
      <w:r w:rsidR="000B10D5">
        <w:rPr>
          <w:rFonts w:ascii="Times New Roman" w:eastAsia="Calibri" w:hAnsi="Times New Roman" w:cs="Times New Roman"/>
          <w:kern w:val="0"/>
          <w:lang w:eastAsia="zh-CN"/>
          <w14:ligatures w14:val="none"/>
        </w:rPr>
        <w:t xml:space="preserve">łączną </w:t>
      </w:r>
      <w:r w:rsidR="00C318B1" w:rsidRPr="005851F5">
        <w:rPr>
          <w:rFonts w:ascii="Times New Roman" w:eastAsia="Calibri" w:hAnsi="Times New Roman" w:cs="Times New Roman"/>
          <w:kern w:val="0"/>
          <w:lang w:eastAsia="zh-CN"/>
          <w14:ligatures w14:val="none"/>
        </w:rPr>
        <w:t>kwotę:</w:t>
      </w:r>
      <w:r w:rsidR="00C66310" w:rsidRPr="005851F5">
        <w:rPr>
          <w:rFonts w:ascii="Times New Roman" w:eastAsia="Calibri" w:hAnsi="Times New Roman" w:cs="Times New Roman"/>
          <w:kern w:val="0"/>
          <w:lang w:eastAsia="zh-CN"/>
          <w14:ligatures w14:val="none"/>
        </w:rPr>
        <w:t xml:space="preserve"> </w:t>
      </w:r>
      <w:r w:rsidR="00C318B1" w:rsidRPr="005851F5">
        <w:rPr>
          <w:rFonts w:ascii="Times New Roman" w:eastAsia="Calibri" w:hAnsi="Times New Roman" w:cs="Times New Roman"/>
          <w:kern w:val="0"/>
          <w:lang w:eastAsia="zh-CN"/>
          <w14:ligatures w14:val="none"/>
        </w:rPr>
        <w:t xml:space="preserve">…..……………… zł brutto (w tym podatek VAT … zł), co </w:t>
      </w:r>
      <w:r w:rsidR="00C318B1" w:rsidRPr="005851F5">
        <w:rPr>
          <w:rFonts w:ascii="Times New Roman" w:eastAsia="Times New Roman" w:hAnsi="Times New Roman" w:cs="Times New Roman"/>
          <w:kern w:val="0"/>
          <w:lang w:eastAsia="zh-CN"/>
          <w14:ligatures w14:val="none"/>
        </w:rPr>
        <w:t xml:space="preserve">stanowić będzie </w:t>
      </w:r>
      <w:r w:rsidR="00C318B1" w:rsidRPr="005851F5">
        <w:rPr>
          <w:rFonts w:ascii="Times New Roman" w:eastAsia="Times New Roman" w:hAnsi="Times New Roman" w:cs="Times New Roman"/>
          <w:b/>
          <w:bCs/>
          <w:kern w:val="0"/>
          <w:lang w:eastAsia="zh-CN"/>
          <w14:ligatures w14:val="none"/>
        </w:rPr>
        <w:t>60%</w:t>
      </w:r>
      <w:r w:rsidR="00C318B1" w:rsidRPr="005851F5">
        <w:rPr>
          <w:rFonts w:ascii="Times New Roman" w:eastAsia="Times New Roman" w:hAnsi="Times New Roman" w:cs="Times New Roman"/>
          <w:kern w:val="0"/>
          <w:lang w:eastAsia="zh-CN"/>
          <w14:ligatures w14:val="none"/>
        </w:rPr>
        <w:t xml:space="preserve"> całkowitej kwoty przeznaczonej na realizację </w:t>
      </w:r>
      <w:r w:rsidR="0071798C" w:rsidRPr="005851F5">
        <w:rPr>
          <w:rFonts w:ascii="Times New Roman" w:eastAsia="Times New Roman" w:hAnsi="Times New Roman" w:cs="Times New Roman"/>
          <w:kern w:val="0"/>
          <w:lang w:eastAsia="zh-CN"/>
          <w14:ligatures w14:val="none"/>
        </w:rPr>
        <w:t>U</w:t>
      </w:r>
      <w:r w:rsidR="00C318B1" w:rsidRPr="005851F5">
        <w:rPr>
          <w:rFonts w:ascii="Times New Roman" w:eastAsia="Times New Roman" w:hAnsi="Times New Roman" w:cs="Times New Roman"/>
          <w:kern w:val="0"/>
          <w:lang w:eastAsia="zh-CN"/>
          <w14:ligatures w14:val="none"/>
        </w:rPr>
        <w:t xml:space="preserve">mowy, o której mowa </w:t>
      </w:r>
      <w:r w:rsidR="00717C57">
        <w:rPr>
          <w:rFonts w:ascii="Times New Roman" w:eastAsia="Times New Roman" w:hAnsi="Times New Roman" w:cs="Times New Roman"/>
          <w:kern w:val="0"/>
          <w:lang w:eastAsia="zh-CN"/>
          <w14:ligatures w14:val="none"/>
        </w:rPr>
        <w:br/>
      </w:r>
      <w:r w:rsidR="00C318B1" w:rsidRPr="005851F5">
        <w:rPr>
          <w:rFonts w:ascii="Times New Roman" w:eastAsia="Times New Roman" w:hAnsi="Times New Roman" w:cs="Times New Roman"/>
          <w:kern w:val="0"/>
          <w:lang w:eastAsia="zh-CN"/>
          <w14:ligatures w14:val="none"/>
        </w:rPr>
        <w:t xml:space="preserve">w § 11 </w:t>
      </w:r>
      <w:r w:rsidR="00E8297E">
        <w:rPr>
          <w:rFonts w:ascii="Times New Roman" w:eastAsia="Times New Roman" w:hAnsi="Times New Roman" w:cs="Times New Roman"/>
          <w:kern w:val="0"/>
          <w:lang w:eastAsia="zh-CN"/>
          <w14:ligatures w14:val="none"/>
        </w:rPr>
        <w:t>ust</w:t>
      </w:r>
      <w:r w:rsidR="00C318B1" w:rsidRPr="005851F5">
        <w:rPr>
          <w:rFonts w:ascii="Times New Roman" w:eastAsia="Times New Roman" w:hAnsi="Times New Roman" w:cs="Times New Roman"/>
          <w:kern w:val="0"/>
          <w:lang w:eastAsia="zh-CN"/>
          <w14:ligatures w14:val="none"/>
        </w:rPr>
        <w:t xml:space="preserve"> 1</w:t>
      </w:r>
      <w:r w:rsidR="00CA2CEA" w:rsidRPr="005851F5">
        <w:rPr>
          <w:rFonts w:ascii="Times New Roman" w:eastAsia="Times New Roman" w:hAnsi="Times New Roman" w:cs="Times New Roman"/>
          <w:kern w:val="0"/>
          <w:lang w:eastAsia="zh-CN"/>
          <w14:ligatures w14:val="none"/>
        </w:rPr>
        <w:t xml:space="preserve"> po prawidłowym wykonaniu</w:t>
      </w:r>
      <w:r w:rsidR="000B10D5">
        <w:rPr>
          <w:rFonts w:ascii="Times New Roman" w:eastAsia="Times New Roman" w:hAnsi="Times New Roman" w:cs="Times New Roman"/>
          <w:kern w:val="0"/>
          <w:lang w:eastAsia="zh-CN"/>
          <w14:ligatures w14:val="none"/>
        </w:rPr>
        <w:t>, potwierdzonym Protokołem Odbioru, każdej z usług</w:t>
      </w:r>
      <w:r w:rsidR="005725CC">
        <w:rPr>
          <w:rFonts w:ascii="Times New Roman" w:eastAsia="Times New Roman" w:hAnsi="Times New Roman" w:cs="Times New Roman"/>
          <w:kern w:val="0"/>
          <w:lang w:eastAsia="zh-CN"/>
          <w14:ligatures w14:val="none"/>
        </w:rPr>
        <w:t xml:space="preserve"> nr 1-3</w:t>
      </w:r>
      <w:r w:rsidR="00C318B1" w:rsidRPr="005851F5">
        <w:rPr>
          <w:rFonts w:ascii="Times New Roman" w:eastAsia="Times New Roman" w:hAnsi="Times New Roman" w:cs="Times New Roman"/>
          <w:kern w:val="0"/>
          <w:lang w:eastAsia="zh-CN"/>
          <w14:ligatures w14:val="none"/>
        </w:rPr>
        <w:t>:</w:t>
      </w:r>
    </w:p>
    <w:p w14:paraId="09FC47DE" w14:textId="49C6E25B" w:rsidR="00C318B1" w:rsidRPr="005851F5" w:rsidRDefault="006B2BB0" w:rsidP="00555495">
      <w:pPr>
        <w:pStyle w:val="Akapitzlist"/>
        <w:numPr>
          <w:ilvl w:val="2"/>
          <w:numId w:val="19"/>
        </w:numPr>
        <w:tabs>
          <w:tab w:val="left" w:pos="993"/>
        </w:tabs>
        <w:suppressAutoHyphens/>
        <w:spacing w:before="240" w:after="0" w:line="276" w:lineRule="auto"/>
        <w:ind w:firstLine="1609"/>
        <w:jc w:val="both"/>
        <w:rPr>
          <w:rFonts w:ascii="Times New Roman" w:eastAsia="Calibri" w:hAnsi="Times New Roman" w:cs="Times New Roman"/>
          <w:kern w:val="0"/>
          <w:lang w:eastAsia="zh-CN"/>
          <w14:ligatures w14:val="none"/>
        </w:rPr>
      </w:pPr>
      <w:r w:rsidRPr="005851F5">
        <w:rPr>
          <w:rFonts w:ascii="Times New Roman" w:eastAsia="Calibri" w:hAnsi="Times New Roman" w:cs="Times New Roman"/>
          <w:kern w:val="0"/>
          <w:u w:val="single"/>
          <w:lang w:eastAsia="zh-CN"/>
          <w14:ligatures w14:val="none"/>
        </w:rPr>
        <w:t xml:space="preserve"> usługi </w:t>
      </w:r>
      <w:r w:rsidR="00C318B1" w:rsidRPr="005851F5">
        <w:rPr>
          <w:rFonts w:ascii="Times New Roman" w:eastAsia="Calibri" w:hAnsi="Times New Roman" w:cs="Times New Roman"/>
          <w:kern w:val="0"/>
          <w:u w:val="single"/>
          <w:lang w:eastAsia="zh-CN"/>
          <w14:ligatures w14:val="none"/>
        </w:rPr>
        <w:t>nr 1</w:t>
      </w:r>
      <w:r w:rsidR="00C318B1" w:rsidRPr="005851F5">
        <w:rPr>
          <w:rFonts w:ascii="Times New Roman" w:eastAsia="Calibri" w:hAnsi="Times New Roman" w:cs="Times New Roman"/>
          <w:kern w:val="0"/>
          <w:lang w:eastAsia="zh-CN"/>
          <w14:ligatures w14:val="none"/>
        </w:rPr>
        <w:t xml:space="preserve"> w kwocie …</w:t>
      </w:r>
      <w:r w:rsidR="00EC70FB" w:rsidRPr="005851F5">
        <w:rPr>
          <w:rFonts w:ascii="Times New Roman" w:eastAsia="Calibri" w:hAnsi="Times New Roman" w:cs="Times New Roman"/>
          <w:kern w:val="0"/>
          <w:lang w:eastAsia="zh-CN"/>
          <w14:ligatures w14:val="none"/>
        </w:rPr>
        <w:t>….</w:t>
      </w:r>
      <w:r w:rsidR="00C318B1" w:rsidRPr="005851F5">
        <w:rPr>
          <w:rFonts w:ascii="Times New Roman" w:eastAsia="Calibri" w:hAnsi="Times New Roman" w:cs="Times New Roman"/>
          <w:kern w:val="0"/>
          <w:lang w:eastAsia="zh-CN"/>
          <w14:ligatures w14:val="none"/>
        </w:rPr>
        <w:t>……….… zł brutto (w tym podatek VAT … zł),</w:t>
      </w:r>
    </w:p>
    <w:p w14:paraId="1361EEBD" w14:textId="644B2640" w:rsidR="00EC70FB" w:rsidRPr="005851F5" w:rsidRDefault="00C318B1" w:rsidP="00C318B1">
      <w:pPr>
        <w:pStyle w:val="Akapitzlist"/>
        <w:suppressAutoHyphens/>
        <w:spacing w:before="240" w:after="0" w:line="276" w:lineRule="auto"/>
        <w:ind w:left="709"/>
        <w:jc w:val="both"/>
        <w:rPr>
          <w:rFonts w:ascii="Times New Roman" w:eastAsia="Calibri" w:hAnsi="Times New Roman" w:cs="Times New Roman"/>
          <w:kern w:val="0"/>
          <w:lang w:eastAsia="zh-CN"/>
          <w14:ligatures w14:val="none"/>
        </w:rPr>
      </w:pPr>
      <w:r w:rsidRPr="005851F5">
        <w:rPr>
          <w:rFonts w:ascii="Times New Roman" w:eastAsia="Calibri" w:hAnsi="Times New Roman" w:cs="Times New Roman"/>
          <w:kern w:val="0"/>
          <w:lang w:eastAsia="zh-CN"/>
          <w14:ligatures w14:val="none"/>
        </w:rPr>
        <w:t xml:space="preserve">(nie więcej niż 6 % </w:t>
      </w:r>
      <w:r w:rsidRPr="005851F5">
        <w:rPr>
          <w:rFonts w:ascii="Times New Roman" w:eastAsia="Times New Roman" w:hAnsi="Times New Roman" w:cs="Times New Roman"/>
          <w:kern w:val="0"/>
          <w:lang w:eastAsia="zh-CN"/>
          <w14:ligatures w14:val="none"/>
        </w:rPr>
        <w:t xml:space="preserve">całkowitej kwoty przeznaczonej na realizację umowy, o której mowa w § 11 </w:t>
      </w:r>
      <w:r w:rsidR="00E8297E">
        <w:rPr>
          <w:rFonts w:ascii="Times New Roman" w:eastAsia="Times New Roman" w:hAnsi="Times New Roman" w:cs="Times New Roman"/>
          <w:kern w:val="0"/>
          <w:lang w:eastAsia="zh-CN"/>
          <w14:ligatures w14:val="none"/>
        </w:rPr>
        <w:t>ust</w:t>
      </w:r>
      <w:r w:rsidRPr="005851F5">
        <w:rPr>
          <w:rFonts w:ascii="Times New Roman" w:eastAsia="Times New Roman" w:hAnsi="Times New Roman" w:cs="Times New Roman"/>
          <w:kern w:val="0"/>
          <w:lang w:eastAsia="zh-CN"/>
          <w14:ligatures w14:val="none"/>
        </w:rPr>
        <w:t xml:space="preserve"> 1</w:t>
      </w:r>
      <w:r w:rsidRPr="005851F5">
        <w:rPr>
          <w:rFonts w:ascii="Times New Roman" w:eastAsia="Calibri" w:hAnsi="Times New Roman" w:cs="Times New Roman"/>
          <w:kern w:val="0"/>
          <w:lang w:eastAsia="zh-CN"/>
          <w14:ligatures w14:val="none"/>
        </w:rPr>
        <w:t>),</w:t>
      </w:r>
    </w:p>
    <w:p w14:paraId="5BCBBF24" w14:textId="3207598A" w:rsidR="00C318B1" w:rsidRPr="005851F5" w:rsidRDefault="006B2BB0" w:rsidP="00EC70FB">
      <w:pPr>
        <w:pStyle w:val="Akapitzlist"/>
        <w:numPr>
          <w:ilvl w:val="2"/>
          <w:numId w:val="19"/>
        </w:numPr>
        <w:tabs>
          <w:tab w:val="left" w:pos="993"/>
        </w:tabs>
        <w:suppressAutoHyphens/>
        <w:spacing w:before="240" w:after="0" w:line="276" w:lineRule="auto"/>
        <w:ind w:left="709" w:firstLine="0"/>
        <w:jc w:val="both"/>
        <w:rPr>
          <w:rFonts w:ascii="Times New Roman" w:eastAsia="Calibri" w:hAnsi="Times New Roman" w:cs="Times New Roman"/>
          <w:kern w:val="0"/>
          <w:lang w:eastAsia="zh-CN"/>
          <w14:ligatures w14:val="none"/>
        </w:rPr>
      </w:pPr>
      <w:r w:rsidRPr="005851F5">
        <w:rPr>
          <w:rFonts w:ascii="Times New Roman" w:eastAsia="Calibri" w:hAnsi="Times New Roman" w:cs="Times New Roman"/>
          <w:kern w:val="0"/>
          <w:u w:val="single"/>
          <w:lang w:eastAsia="zh-CN"/>
          <w14:ligatures w14:val="none"/>
        </w:rPr>
        <w:t>usługi</w:t>
      </w:r>
      <w:r w:rsidR="00C66310" w:rsidRPr="005851F5">
        <w:rPr>
          <w:rFonts w:ascii="Times New Roman" w:eastAsia="Calibri" w:hAnsi="Times New Roman" w:cs="Times New Roman"/>
          <w:kern w:val="0"/>
          <w:u w:val="single"/>
          <w:lang w:eastAsia="zh-CN"/>
          <w14:ligatures w14:val="none"/>
        </w:rPr>
        <w:t xml:space="preserve"> nr 2</w:t>
      </w:r>
      <w:r w:rsidR="00C66310" w:rsidRPr="005851F5">
        <w:rPr>
          <w:rFonts w:ascii="Times New Roman" w:eastAsia="Calibri" w:hAnsi="Times New Roman" w:cs="Times New Roman"/>
          <w:kern w:val="0"/>
          <w:lang w:eastAsia="zh-CN"/>
          <w14:ligatures w14:val="none"/>
        </w:rPr>
        <w:t xml:space="preserve"> w kwocie …</w:t>
      </w:r>
      <w:r w:rsidR="00176C36" w:rsidRPr="005851F5">
        <w:rPr>
          <w:rFonts w:ascii="Times New Roman" w:eastAsia="Calibri" w:hAnsi="Times New Roman" w:cs="Times New Roman"/>
          <w:kern w:val="0"/>
          <w:lang w:eastAsia="zh-CN"/>
          <w14:ligatures w14:val="none"/>
        </w:rPr>
        <w:t>………</w:t>
      </w:r>
      <w:r w:rsidR="00C318B1" w:rsidRPr="005851F5">
        <w:rPr>
          <w:rFonts w:ascii="Times New Roman" w:eastAsia="Calibri" w:hAnsi="Times New Roman" w:cs="Times New Roman"/>
          <w:kern w:val="0"/>
          <w:lang w:eastAsia="zh-CN"/>
          <w14:ligatures w14:val="none"/>
        </w:rPr>
        <w:t>…</w:t>
      </w:r>
      <w:r w:rsidR="00176C36" w:rsidRPr="005851F5">
        <w:rPr>
          <w:rFonts w:ascii="Times New Roman" w:eastAsia="Calibri" w:hAnsi="Times New Roman" w:cs="Times New Roman"/>
          <w:kern w:val="0"/>
          <w:lang w:eastAsia="zh-CN"/>
          <w14:ligatures w14:val="none"/>
        </w:rPr>
        <w:t>….</w:t>
      </w:r>
      <w:r w:rsidR="00C66310" w:rsidRPr="005851F5">
        <w:rPr>
          <w:rFonts w:ascii="Times New Roman" w:eastAsia="Calibri" w:hAnsi="Times New Roman" w:cs="Times New Roman"/>
          <w:kern w:val="0"/>
          <w:lang w:eastAsia="zh-CN"/>
          <w14:ligatures w14:val="none"/>
        </w:rPr>
        <w:t xml:space="preserve"> zł brutto (w tym podatek VAT … zł)</w:t>
      </w:r>
      <w:r w:rsidR="00C318B1" w:rsidRPr="005851F5">
        <w:rPr>
          <w:rFonts w:ascii="Times New Roman" w:eastAsia="Calibri" w:hAnsi="Times New Roman" w:cs="Times New Roman"/>
          <w:kern w:val="0"/>
          <w:lang w:eastAsia="zh-CN"/>
          <w14:ligatures w14:val="none"/>
        </w:rPr>
        <w:t xml:space="preserve"> </w:t>
      </w:r>
      <w:r w:rsidR="00A226DD" w:rsidRPr="005851F5">
        <w:rPr>
          <w:rFonts w:ascii="Times New Roman" w:eastAsia="Calibri" w:hAnsi="Times New Roman" w:cs="Times New Roman"/>
          <w:kern w:val="0"/>
          <w:lang w:eastAsia="zh-CN"/>
          <w14:ligatures w14:val="none"/>
        </w:rPr>
        <w:t>(</w:t>
      </w:r>
      <w:r w:rsidR="00C318B1" w:rsidRPr="005851F5">
        <w:rPr>
          <w:rFonts w:ascii="Times New Roman" w:eastAsia="Calibri" w:hAnsi="Times New Roman" w:cs="Times New Roman"/>
          <w:kern w:val="0"/>
          <w:lang w:eastAsia="zh-CN"/>
          <w14:ligatures w14:val="none"/>
        </w:rPr>
        <w:t xml:space="preserve">nie więcej niż </w:t>
      </w:r>
      <w:r w:rsidR="00A226DD" w:rsidRPr="005851F5">
        <w:rPr>
          <w:rFonts w:ascii="Times New Roman" w:eastAsia="Calibri" w:hAnsi="Times New Roman" w:cs="Times New Roman"/>
          <w:kern w:val="0"/>
          <w:lang w:eastAsia="zh-CN"/>
          <w14:ligatures w14:val="none"/>
        </w:rPr>
        <w:t xml:space="preserve">18 % </w:t>
      </w:r>
      <w:r w:rsidR="00A226DD" w:rsidRPr="005851F5">
        <w:rPr>
          <w:rFonts w:ascii="Times New Roman" w:eastAsia="Times New Roman" w:hAnsi="Times New Roman" w:cs="Times New Roman"/>
          <w:kern w:val="0"/>
          <w:lang w:eastAsia="zh-CN"/>
          <w14:ligatures w14:val="none"/>
        </w:rPr>
        <w:t xml:space="preserve">całkowitej kwoty przeznaczonej na realizację umowy, o której mowa w § 11 </w:t>
      </w:r>
      <w:r w:rsidR="00E8297E">
        <w:rPr>
          <w:rFonts w:ascii="Times New Roman" w:eastAsia="Times New Roman" w:hAnsi="Times New Roman" w:cs="Times New Roman"/>
          <w:kern w:val="0"/>
          <w:lang w:eastAsia="zh-CN"/>
          <w14:ligatures w14:val="none"/>
        </w:rPr>
        <w:t>ust</w:t>
      </w:r>
      <w:r w:rsidR="00A226DD" w:rsidRPr="005851F5">
        <w:rPr>
          <w:rFonts w:ascii="Times New Roman" w:eastAsia="Times New Roman" w:hAnsi="Times New Roman" w:cs="Times New Roman"/>
          <w:kern w:val="0"/>
          <w:lang w:eastAsia="zh-CN"/>
          <w14:ligatures w14:val="none"/>
        </w:rPr>
        <w:t xml:space="preserve"> 1</w:t>
      </w:r>
      <w:r w:rsidR="00A226DD" w:rsidRPr="005851F5">
        <w:rPr>
          <w:rFonts w:ascii="Times New Roman" w:eastAsia="Calibri" w:hAnsi="Times New Roman" w:cs="Times New Roman"/>
          <w:kern w:val="0"/>
          <w:lang w:eastAsia="zh-CN"/>
          <w14:ligatures w14:val="none"/>
        </w:rPr>
        <w:t>),</w:t>
      </w:r>
    </w:p>
    <w:p w14:paraId="725AB9B6" w14:textId="2FD89C7E" w:rsidR="00A226DD" w:rsidRPr="005851F5" w:rsidRDefault="006B2BB0" w:rsidP="00555495">
      <w:pPr>
        <w:pStyle w:val="Akapitzlist"/>
        <w:numPr>
          <w:ilvl w:val="2"/>
          <w:numId w:val="19"/>
        </w:numPr>
        <w:tabs>
          <w:tab w:val="left" w:pos="993"/>
        </w:tabs>
        <w:suppressAutoHyphens/>
        <w:spacing w:before="240" w:after="0" w:line="276" w:lineRule="auto"/>
        <w:ind w:left="709" w:firstLine="0"/>
        <w:jc w:val="both"/>
        <w:rPr>
          <w:rFonts w:ascii="Times New Roman" w:eastAsia="Calibri" w:hAnsi="Times New Roman" w:cs="Times New Roman"/>
          <w:kern w:val="0"/>
          <w:lang w:eastAsia="zh-CN"/>
          <w14:ligatures w14:val="none"/>
        </w:rPr>
      </w:pPr>
      <w:r w:rsidRPr="005851F5">
        <w:rPr>
          <w:rFonts w:ascii="Times New Roman" w:eastAsia="Calibri" w:hAnsi="Times New Roman" w:cs="Times New Roman"/>
          <w:kern w:val="0"/>
          <w:u w:val="single"/>
          <w:lang w:eastAsia="zh-CN"/>
          <w14:ligatures w14:val="none"/>
        </w:rPr>
        <w:t xml:space="preserve"> usługi </w:t>
      </w:r>
      <w:r w:rsidR="00C66310" w:rsidRPr="005851F5">
        <w:rPr>
          <w:rFonts w:ascii="Times New Roman" w:eastAsia="Calibri" w:hAnsi="Times New Roman" w:cs="Times New Roman"/>
          <w:kern w:val="0"/>
          <w:u w:val="single"/>
          <w:lang w:eastAsia="zh-CN"/>
          <w14:ligatures w14:val="none"/>
        </w:rPr>
        <w:t>nr 3</w:t>
      </w:r>
      <w:r w:rsidR="00176C36" w:rsidRPr="005851F5">
        <w:rPr>
          <w:rFonts w:ascii="Times New Roman" w:eastAsia="Calibri" w:hAnsi="Times New Roman" w:cs="Times New Roman"/>
          <w:kern w:val="0"/>
          <w:lang w:eastAsia="zh-CN"/>
          <w14:ligatures w14:val="none"/>
        </w:rPr>
        <w:t xml:space="preserve"> </w:t>
      </w:r>
      <w:r w:rsidR="00C66310" w:rsidRPr="005851F5">
        <w:rPr>
          <w:rFonts w:ascii="Times New Roman" w:eastAsia="Calibri" w:hAnsi="Times New Roman" w:cs="Times New Roman"/>
          <w:kern w:val="0"/>
          <w:lang w:eastAsia="zh-CN"/>
          <w14:ligatures w14:val="none"/>
        </w:rPr>
        <w:t>w kwocie …</w:t>
      </w:r>
      <w:r w:rsidR="00176C36" w:rsidRPr="005851F5">
        <w:rPr>
          <w:rFonts w:ascii="Times New Roman" w:eastAsia="Calibri" w:hAnsi="Times New Roman" w:cs="Times New Roman"/>
          <w:kern w:val="0"/>
          <w:lang w:eastAsia="zh-CN"/>
          <w14:ligatures w14:val="none"/>
        </w:rPr>
        <w:t>……………..</w:t>
      </w:r>
      <w:r w:rsidR="00C66310" w:rsidRPr="005851F5">
        <w:rPr>
          <w:rFonts w:ascii="Times New Roman" w:eastAsia="Calibri" w:hAnsi="Times New Roman" w:cs="Times New Roman"/>
          <w:kern w:val="0"/>
          <w:lang w:eastAsia="zh-CN"/>
          <w14:ligatures w14:val="none"/>
        </w:rPr>
        <w:t xml:space="preserve"> zł brutto (w tym podatek VAT … zł)</w:t>
      </w:r>
    </w:p>
    <w:p w14:paraId="39291E76" w14:textId="5F02D960" w:rsidR="00EC70FB" w:rsidRPr="005851F5" w:rsidRDefault="00A226DD" w:rsidP="00361ED6">
      <w:pPr>
        <w:widowControl w:val="0"/>
        <w:tabs>
          <w:tab w:val="left" w:pos="284"/>
        </w:tabs>
        <w:suppressAutoHyphens/>
        <w:autoSpaceDE w:val="0"/>
        <w:autoSpaceDN w:val="0"/>
        <w:adjustRightInd w:val="0"/>
        <w:spacing w:after="0" w:line="276" w:lineRule="auto"/>
        <w:ind w:left="708" w:right="-2"/>
        <w:contextualSpacing/>
        <w:jc w:val="both"/>
        <w:rPr>
          <w:rFonts w:ascii="Times New Roman" w:eastAsia="Calibri" w:hAnsi="Times New Roman" w:cs="Times New Roman"/>
          <w:kern w:val="0"/>
          <w:lang w:eastAsia="zh-CN"/>
          <w14:ligatures w14:val="none"/>
        </w:rPr>
      </w:pPr>
      <w:r w:rsidRPr="005851F5">
        <w:rPr>
          <w:rFonts w:ascii="Times New Roman" w:eastAsia="Calibri" w:hAnsi="Times New Roman" w:cs="Times New Roman"/>
          <w:kern w:val="0"/>
          <w:lang w:eastAsia="zh-CN"/>
          <w14:ligatures w14:val="none"/>
        </w:rPr>
        <w:t>(</w:t>
      </w:r>
      <w:r w:rsidR="00EC70FB" w:rsidRPr="005851F5">
        <w:rPr>
          <w:rFonts w:ascii="Times New Roman" w:eastAsia="Calibri" w:hAnsi="Times New Roman" w:cs="Times New Roman"/>
          <w:kern w:val="0"/>
          <w:lang w:eastAsia="zh-CN"/>
          <w14:ligatures w14:val="none"/>
        </w:rPr>
        <w:t xml:space="preserve">nie więcej niż </w:t>
      </w:r>
      <w:r w:rsidRPr="005851F5">
        <w:rPr>
          <w:rFonts w:ascii="Times New Roman" w:eastAsia="Calibri" w:hAnsi="Times New Roman" w:cs="Times New Roman"/>
          <w:kern w:val="0"/>
          <w:lang w:eastAsia="zh-CN"/>
          <w14:ligatures w14:val="none"/>
        </w:rPr>
        <w:t xml:space="preserve">36 % </w:t>
      </w:r>
      <w:r w:rsidRPr="005851F5">
        <w:rPr>
          <w:rFonts w:ascii="Times New Roman" w:eastAsia="Times New Roman" w:hAnsi="Times New Roman" w:cs="Times New Roman"/>
          <w:kern w:val="0"/>
          <w:lang w:eastAsia="zh-CN"/>
          <w14:ligatures w14:val="none"/>
        </w:rPr>
        <w:t xml:space="preserve">całkowitej kwoty przeznaczonej na realizację </w:t>
      </w:r>
      <w:r w:rsidR="0071798C" w:rsidRPr="005851F5">
        <w:rPr>
          <w:rFonts w:ascii="Times New Roman" w:eastAsia="Times New Roman" w:hAnsi="Times New Roman" w:cs="Times New Roman"/>
          <w:kern w:val="0"/>
          <w:lang w:eastAsia="zh-CN"/>
          <w14:ligatures w14:val="none"/>
        </w:rPr>
        <w:t>U</w:t>
      </w:r>
      <w:r w:rsidRPr="005851F5">
        <w:rPr>
          <w:rFonts w:ascii="Times New Roman" w:eastAsia="Times New Roman" w:hAnsi="Times New Roman" w:cs="Times New Roman"/>
          <w:kern w:val="0"/>
          <w:lang w:eastAsia="zh-CN"/>
          <w14:ligatures w14:val="none"/>
        </w:rPr>
        <w:t xml:space="preserve">mowy, o której mowa w § 11 </w:t>
      </w:r>
      <w:r w:rsidR="00E8297E">
        <w:rPr>
          <w:rFonts w:ascii="Times New Roman" w:eastAsia="Times New Roman" w:hAnsi="Times New Roman" w:cs="Times New Roman"/>
          <w:kern w:val="0"/>
          <w:lang w:eastAsia="zh-CN"/>
          <w14:ligatures w14:val="none"/>
        </w:rPr>
        <w:t>ust</w:t>
      </w:r>
      <w:r w:rsidRPr="005851F5">
        <w:rPr>
          <w:rFonts w:ascii="Times New Roman" w:eastAsia="Times New Roman" w:hAnsi="Times New Roman" w:cs="Times New Roman"/>
          <w:kern w:val="0"/>
          <w:lang w:eastAsia="zh-CN"/>
          <w14:ligatures w14:val="none"/>
        </w:rPr>
        <w:t xml:space="preserve"> 1</w:t>
      </w:r>
      <w:r w:rsidRPr="005851F5">
        <w:rPr>
          <w:rFonts w:ascii="Times New Roman" w:eastAsia="Calibri" w:hAnsi="Times New Roman" w:cs="Times New Roman"/>
          <w:kern w:val="0"/>
          <w:lang w:eastAsia="zh-CN"/>
          <w14:ligatures w14:val="none"/>
        </w:rPr>
        <w:t>)</w:t>
      </w:r>
      <w:r w:rsidR="00EC70FB" w:rsidRPr="005851F5">
        <w:rPr>
          <w:rFonts w:ascii="Times New Roman" w:eastAsia="Calibri" w:hAnsi="Times New Roman" w:cs="Times New Roman"/>
          <w:kern w:val="0"/>
          <w:lang w:eastAsia="zh-CN"/>
          <w14:ligatures w14:val="none"/>
        </w:rPr>
        <w:t>.</w:t>
      </w:r>
    </w:p>
    <w:p w14:paraId="08BFC38B" w14:textId="1872FB81" w:rsidR="00EC70FB" w:rsidRPr="005851F5" w:rsidRDefault="00ED15A6" w:rsidP="00EC70FB">
      <w:pPr>
        <w:pStyle w:val="Akapitzlist"/>
        <w:numPr>
          <w:ilvl w:val="0"/>
          <w:numId w:val="19"/>
        </w:numPr>
        <w:spacing w:line="276" w:lineRule="auto"/>
        <w:jc w:val="both"/>
        <w:rPr>
          <w:rFonts w:ascii="Times New Roman" w:eastAsia="Calibri" w:hAnsi="Times New Roman" w:cs="Times New Roman"/>
          <w:color w:val="000000"/>
          <w:kern w:val="0"/>
          <w:lang w:eastAsia="zh-CN"/>
          <w14:ligatures w14:val="none"/>
        </w:rPr>
      </w:pPr>
      <w:r w:rsidRPr="005851F5">
        <w:rPr>
          <w:rFonts w:ascii="Times New Roman" w:eastAsia="Times New Roman" w:hAnsi="Times New Roman" w:cs="Times New Roman"/>
          <w:kern w:val="0"/>
          <w:lang w:eastAsia="ar-SA"/>
          <w14:ligatures w14:val="none"/>
        </w:rPr>
        <w:t>Wynagrodzenie</w:t>
      </w:r>
      <w:r w:rsidR="00450302" w:rsidRPr="005851F5">
        <w:rPr>
          <w:rFonts w:ascii="Times New Roman" w:eastAsia="Times New Roman" w:hAnsi="Times New Roman" w:cs="Times New Roman"/>
          <w:kern w:val="0"/>
          <w:lang w:eastAsia="ar-SA"/>
          <w14:ligatures w14:val="none"/>
        </w:rPr>
        <w:t xml:space="preserve"> za realizację </w:t>
      </w:r>
      <w:r w:rsidR="005725CC">
        <w:rPr>
          <w:rFonts w:ascii="Times New Roman" w:eastAsia="Times New Roman" w:hAnsi="Times New Roman" w:cs="Times New Roman"/>
          <w:kern w:val="0"/>
          <w:lang w:eastAsia="ar-SA"/>
          <w14:ligatures w14:val="none"/>
        </w:rPr>
        <w:t>E</w:t>
      </w:r>
      <w:r w:rsidR="00450302" w:rsidRPr="005851F5">
        <w:rPr>
          <w:rFonts w:ascii="Times New Roman" w:eastAsia="Times New Roman" w:hAnsi="Times New Roman" w:cs="Times New Roman"/>
          <w:kern w:val="0"/>
          <w:lang w:eastAsia="ar-SA"/>
          <w14:ligatures w14:val="none"/>
        </w:rPr>
        <w:t>tapu</w:t>
      </w:r>
      <w:r w:rsidR="005725CC">
        <w:rPr>
          <w:rFonts w:ascii="Times New Roman" w:eastAsia="Times New Roman" w:hAnsi="Times New Roman" w:cs="Times New Roman"/>
          <w:kern w:val="0"/>
          <w:lang w:eastAsia="ar-SA"/>
          <w14:ligatures w14:val="none"/>
        </w:rPr>
        <w:t xml:space="preserve"> 3</w:t>
      </w:r>
      <w:r w:rsidRPr="005851F5">
        <w:rPr>
          <w:rFonts w:ascii="Times New Roman" w:eastAsia="Times New Roman" w:hAnsi="Times New Roman" w:cs="Times New Roman"/>
          <w:kern w:val="0"/>
          <w:lang w:eastAsia="ar-SA"/>
          <w14:ligatures w14:val="none"/>
        </w:rPr>
        <w:t>, o którym mowa w ust. 2</w:t>
      </w:r>
      <w:r w:rsidR="00D97790" w:rsidRPr="005851F5">
        <w:rPr>
          <w:rFonts w:ascii="Times New Roman" w:eastAsia="Times New Roman" w:hAnsi="Times New Roman" w:cs="Times New Roman"/>
          <w:kern w:val="0"/>
          <w:lang w:eastAsia="ar-SA"/>
          <w14:ligatures w14:val="none"/>
        </w:rPr>
        <w:t xml:space="preserve"> pkt 2</w:t>
      </w:r>
      <w:r w:rsidRPr="005851F5">
        <w:rPr>
          <w:rFonts w:ascii="Times New Roman" w:eastAsia="Times New Roman" w:hAnsi="Times New Roman" w:cs="Times New Roman"/>
          <w:kern w:val="0"/>
          <w:lang w:eastAsia="ar-SA"/>
          <w14:ligatures w14:val="none"/>
        </w:rPr>
        <w:t xml:space="preserve">, będzie wypłacane Wykonawcy na podstawie </w:t>
      </w:r>
      <w:r w:rsidR="00D97790" w:rsidRPr="005851F5">
        <w:rPr>
          <w:rFonts w:ascii="Times New Roman" w:eastAsia="Times New Roman" w:hAnsi="Times New Roman" w:cs="Times New Roman"/>
          <w:kern w:val="0"/>
          <w:lang w:eastAsia="ar-SA"/>
          <w14:ligatures w14:val="none"/>
        </w:rPr>
        <w:t>zaakceptowanych Protokołów</w:t>
      </w:r>
      <w:r w:rsidR="0071798C" w:rsidRPr="005851F5">
        <w:rPr>
          <w:rFonts w:ascii="Times New Roman" w:eastAsia="Times New Roman" w:hAnsi="Times New Roman" w:cs="Times New Roman"/>
          <w:kern w:val="0"/>
          <w:lang w:eastAsia="ar-SA"/>
          <w14:ligatures w14:val="none"/>
        </w:rPr>
        <w:t xml:space="preserve"> Odbioru</w:t>
      </w:r>
      <w:r w:rsidR="00D97790" w:rsidRPr="005851F5">
        <w:rPr>
          <w:rFonts w:ascii="Times New Roman" w:eastAsia="Times New Roman" w:hAnsi="Times New Roman" w:cs="Times New Roman"/>
          <w:kern w:val="0"/>
          <w:lang w:eastAsia="ar-SA"/>
          <w14:ligatures w14:val="none"/>
        </w:rPr>
        <w:t xml:space="preserve"> z realizacji </w:t>
      </w:r>
      <w:r w:rsidR="006B2BB0" w:rsidRPr="005851F5">
        <w:rPr>
          <w:rFonts w:ascii="Times New Roman" w:eastAsia="Times New Roman" w:hAnsi="Times New Roman" w:cs="Times New Roman"/>
          <w:kern w:val="0"/>
          <w:lang w:eastAsia="ar-SA"/>
          <w14:ligatures w14:val="none"/>
        </w:rPr>
        <w:t>usług</w:t>
      </w:r>
      <w:r w:rsidR="000B10D5">
        <w:rPr>
          <w:rFonts w:ascii="Times New Roman" w:eastAsia="Times New Roman" w:hAnsi="Times New Roman" w:cs="Times New Roman"/>
          <w:kern w:val="0"/>
          <w:lang w:eastAsia="ar-SA"/>
          <w14:ligatures w14:val="none"/>
        </w:rPr>
        <w:t xml:space="preserve"> </w:t>
      </w:r>
      <w:r w:rsidRPr="005851F5">
        <w:rPr>
          <w:rFonts w:ascii="Times New Roman" w:eastAsia="Times New Roman" w:hAnsi="Times New Roman" w:cs="Times New Roman"/>
          <w:kern w:val="0"/>
          <w:lang w:eastAsia="ar-SA"/>
          <w14:ligatures w14:val="none"/>
        </w:rPr>
        <w:t>i</w:t>
      </w:r>
      <w:r w:rsidR="00DF64B3" w:rsidRPr="005851F5">
        <w:rPr>
          <w:rFonts w:ascii="Times New Roman" w:eastAsia="Times New Roman" w:hAnsi="Times New Roman" w:cs="Times New Roman"/>
          <w:kern w:val="0"/>
          <w:lang w:eastAsia="ar-SA"/>
          <w14:ligatures w14:val="none"/>
        </w:rPr>
        <w:t> </w:t>
      </w:r>
      <w:r w:rsidRPr="005851F5">
        <w:rPr>
          <w:rFonts w:ascii="Times New Roman" w:eastAsia="Times New Roman" w:hAnsi="Times New Roman" w:cs="Times New Roman"/>
          <w:kern w:val="0"/>
          <w:lang w:eastAsia="ar-SA"/>
          <w14:ligatures w14:val="none"/>
        </w:rPr>
        <w:t>wystawionych faktur VAT</w:t>
      </w:r>
      <w:r w:rsidR="00EC70FB" w:rsidRPr="005851F5">
        <w:rPr>
          <w:rFonts w:ascii="Times New Roman" w:eastAsia="Times New Roman" w:hAnsi="Times New Roman" w:cs="Times New Roman"/>
          <w:kern w:val="0"/>
          <w:lang w:eastAsia="ar-SA"/>
          <w14:ligatures w14:val="none"/>
        </w:rPr>
        <w:t>.</w:t>
      </w:r>
      <w:r w:rsidR="005851F5">
        <w:rPr>
          <w:rFonts w:ascii="Times New Roman" w:eastAsia="Times New Roman" w:hAnsi="Times New Roman" w:cs="Times New Roman"/>
          <w:kern w:val="0"/>
          <w:lang w:eastAsia="ar-SA"/>
          <w14:ligatures w14:val="none"/>
        </w:rPr>
        <w:t xml:space="preserve"> </w:t>
      </w:r>
    </w:p>
    <w:p w14:paraId="6DBFE018" w14:textId="2185925D" w:rsidR="00ED15A6" w:rsidRPr="005851F5" w:rsidRDefault="005851F5" w:rsidP="00EC70FB">
      <w:pPr>
        <w:pStyle w:val="Akapitzlist"/>
        <w:numPr>
          <w:ilvl w:val="0"/>
          <w:numId w:val="19"/>
        </w:numPr>
        <w:spacing w:line="276" w:lineRule="auto"/>
        <w:jc w:val="both"/>
        <w:rPr>
          <w:rFonts w:ascii="Times New Roman" w:eastAsia="Calibri" w:hAnsi="Times New Roman" w:cs="Times New Roman"/>
          <w:color w:val="000000"/>
          <w:kern w:val="0"/>
          <w:lang w:eastAsia="zh-CN"/>
          <w14:ligatures w14:val="none"/>
        </w:rPr>
      </w:pPr>
      <w:r w:rsidRPr="005851F5">
        <w:rPr>
          <w:rFonts w:ascii="Times New Roman" w:eastAsia="Calibri" w:hAnsi="Times New Roman" w:cs="Times New Roman"/>
          <w:color w:val="000000"/>
          <w:kern w:val="0"/>
          <w:lang w:eastAsia="zh-CN"/>
          <w14:ligatures w14:val="none"/>
        </w:rPr>
        <w:t>Wynagrodzenie,</w:t>
      </w:r>
      <w:r w:rsidR="00ED15A6" w:rsidRPr="005851F5">
        <w:rPr>
          <w:rFonts w:ascii="Times New Roman" w:eastAsia="Calibri" w:hAnsi="Times New Roman" w:cs="Times New Roman"/>
          <w:color w:val="000000"/>
          <w:kern w:val="0"/>
          <w:lang w:eastAsia="zh-CN"/>
          <w14:ligatures w14:val="none"/>
        </w:rPr>
        <w:t xml:space="preserve"> </w:t>
      </w:r>
      <w:r w:rsidR="00176C36" w:rsidRPr="005851F5">
        <w:rPr>
          <w:rFonts w:ascii="Times New Roman" w:eastAsia="Calibri" w:hAnsi="Times New Roman" w:cs="Times New Roman"/>
          <w:color w:val="000000"/>
          <w:kern w:val="0"/>
          <w:lang w:eastAsia="zh-CN"/>
          <w14:ligatures w14:val="none"/>
        </w:rPr>
        <w:t xml:space="preserve">o którym mowa w </w:t>
      </w:r>
      <w:r w:rsidR="00176C36" w:rsidRPr="005851F5">
        <w:rPr>
          <w:rFonts w:ascii="Times New Roman" w:eastAsia="Times New Roman" w:hAnsi="Times New Roman" w:cs="Times New Roman"/>
          <w:kern w:val="0"/>
          <w:lang w:eastAsia="zh-CN"/>
          <w14:ligatures w14:val="none"/>
        </w:rPr>
        <w:t xml:space="preserve">§ 11 </w:t>
      </w:r>
      <w:r w:rsidR="00E8297E">
        <w:rPr>
          <w:rFonts w:ascii="Times New Roman" w:eastAsia="Times New Roman" w:hAnsi="Times New Roman" w:cs="Times New Roman"/>
          <w:kern w:val="0"/>
          <w:lang w:eastAsia="zh-CN"/>
          <w14:ligatures w14:val="none"/>
        </w:rPr>
        <w:t>ust</w:t>
      </w:r>
      <w:r w:rsidR="00176C36" w:rsidRPr="005851F5">
        <w:rPr>
          <w:rFonts w:ascii="Times New Roman" w:eastAsia="Times New Roman" w:hAnsi="Times New Roman" w:cs="Times New Roman"/>
          <w:kern w:val="0"/>
          <w:lang w:eastAsia="zh-CN"/>
          <w14:ligatures w14:val="none"/>
        </w:rPr>
        <w:t xml:space="preserve"> 1 </w:t>
      </w:r>
      <w:r w:rsidR="00ED15A6" w:rsidRPr="005851F5">
        <w:rPr>
          <w:rFonts w:ascii="Times New Roman" w:eastAsia="Calibri" w:hAnsi="Times New Roman" w:cs="Times New Roman"/>
          <w:color w:val="000000"/>
          <w:kern w:val="0"/>
          <w:lang w:eastAsia="zh-CN"/>
          <w14:ligatures w14:val="none"/>
        </w:rPr>
        <w:t xml:space="preserve">obejmuje wszystkie koszty realizacji Przedmiotu Umowy w tym również wynagrodzenie za gwarancję i </w:t>
      </w:r>
      <w:r w:rsidR="00EC6E2C">
        <w:rPr>
          <w:rFonts w:ascii="Times New Roman" w:eastAsia="Calibri" w:hAnsi="Times New Roman" w:cs="Times New Roman"/>
          <w:color w:val="000000"/>
          <w:kern w:val="0"/>
          <w:lang w:eastAsia="zh-CN"/>
          <w14:ligatures w14:val="none"/>
        </w:rPr>
        <w:t xml:space="preserve">za </w:t>
      </w:r>
      <w:r w:rsidR="00ED15A6" w:rsidRPr="005851F5">
        <w:rPr>
          <w:rFonts w:ascii="Times New Roman" w:eastAsia="Calibri" w:hAnsi="Times New Roman" w:cs="Times New Roman"/>
          <w:color w:val="000000"/>
          <w:kern w:val="0"/>
          <w:lang w:eastAsia="zh-CN"/>
          <w14:ligatures w14:val="none"/>
        </w:rPr>
        <w:t>przeniesienie autorskich praw majątkowych oraz udzielenia Zamawiającemu innych uprawnień wskazanych w</w:t>
      </w:r>
      <w:r w:rsidR="00DF64B3" w:rsidRPr="005851F5">
        <w:rPr>
          <w:rFonts w:ascii="Times New Roman" w:eastAsia="Calibri" w:hAnsi="Times New Roman" w:cs="Times New Roman"/>
          <w:color w:val="000000"/>
          <w:kern w:val="0"/>
          <w:lang w:eastAsia="zh-CN"/>
          <w14:ligatures w14:val="none"/>
        </w:rPr>
        <w:t> </w:t>
      </w:r>
      <w:r w:rsidR="00ED15A6" w:rsidRPr="005851F5">
        <w:rPr>
          <w:rFonts w:ascii="Times New Roman" w:eastAsia="Calibri" w:hAnsi="Times New Roman" w:cs="Times New Roman"/>
          <w:color w:val="000000"/>
          <w:kern w:val="0"/>
          <w:lang w:eastAsia="zh-CN"/>
          <w14:ligatures w14:val="none"/>
        </w:rPr>
        <w:t xml:space="preserve">paragrafie regulującym prawa własności </w:t>
      </w:r>
      <w:r w:rsidR="00FB740B" w:rsidRPr="005851F5">
        <w:rPr>
          <w:rFonts w:ascii="Times New Roman" w:eastAsia="Calibri" w:hAnsi="Times New Roman" w:cs="Times New Roman"/>
          <w:color w:val="000000"/>
          <w:kern w:val="0"/>
          <w:lang w:eastAsia="zh-CN"/>
          <w14:ligatures w14:val="none"/>
        </w:rPr>
        <w:t>intelektualnej</w:t>
      </w:r>
      <w:r w:rsidR="00FB740B">
        <w:rPr>
          <w:rFonts w:ascii="Times New Roman" w:eastAsia="Calibri" w:hAnsi="Times New Roman" w:cs="Times New Roman"/>
          <w:color w:val="000000"/>
          <w:kern w:val="0"/>
          <w:lang w:eastAsia="zh-CN"/>
          <w14:ligatures w14:val="none"/>
        </w:rPr>
        <w:t xml:space="preserve"> niniejszej</w:t>
      </w:r>
      <w:r w:rsidR="00EC6E2C">
        <w:rPr>
          <w:rFonts w:ascii="Times New Roman" w:eastAsia="Calibri" w:hAnsi="Times New Roman" w:cs="Times New Roman"/>
          <w:color w:val="000000"/>
          <w:kern w:val="0"/>
          <w:lang w:eastAsia="zh-CN"/>
          <w14:ligatures w14:val="none"/>
        </w:rPr>
        <w:t xml:space="preserve"> Umowy, na co Wykonawca wyraża zgodę</w:t>
      </w:r>
      <w:r w:rsidR="00ED15A6" w:rsidRPr="005851F5">
        <w:rPr>
          <w:rFonts w:ascii="Times New Roman" w:eastAsia="Calibri" w:hAnsi="Times New Roman" w:cs="Times New Roman"/>
          <w:color w:val="000000"/>
          <w:kern w:val="0"/>
          <w:lang w:eastAsia="zh-CN"/>
          <w14:ligatures w14:val="none"/>
        </w:rPr>
        <w:t>.</w:t>
      </w:r>
    </w:p>
    <w:p w14:paraId="7504E2E4" w14:textId="3B0FF181" w:rsidR="00ED15A6" w:rsidRPr="005851F5" w:rsidRDefault="00ED15A6" w:rsidP="00555495">
      <w:pPr>
        <w:pStyle w:val="Akapitzlist"/>
        <w:numPr>
          <w:ilvl w:val="0"/>
          <w:numId w:val="19"/>
        </w:numPr>
        <w:spacing w:line="276" w:lineRule="auto"/>
        <w:jc w:val="both"/>
        <w:rPr>
          <w:rFonts w:ascii="Times New Roman" w:eastAsia="Calibri" w:hAnsi="Times New Roman" w:cs="Times New Roman"/>
          <w:color w:val="000000"/>
          <w:kern w:val="0"/>
          <w:lang w:eastAsia="zh-CN"/>
          <w14:ligatures w14:val="none"/>
        </w:rPr>
      </w:pPr>
      <w:r w:rsidRPr="005851F5">
        <w:rPr>
          <w:rFonts w:ascii="Times New Roman" w:eastAsia="Calibri" w:hAnsi="Times New Roman" w:cs="Times New Roman"/>
          <w:color w:val="000000"/>
          <w:kern w:val="0"/>
          <w:lang w:eastAsia="zh-CN"/>
          <w14:ligatures w14:val="none"/>
        </w:rPr>
        <w:lastRenderedPageBreak/>
        <w:t xml:space="preserve">Wynagrodzenie stanowi całość </w:t>
      </w:r>
      <w:r w:rsidR="0071798C" w:rsidRPr="005851F5">
        <w:rPr>
          <w:rFonts w:ascii="Times New Roman" w:eastAsia="Calibri" w:hAnsi="Times New Roman" w:cs="Times New Roman"/>
          <w:color w:val="000000"/>
          <w:kern w:val="0"/>
          <w:lang w:eastAsia="zh-CN"/>
          <w14:ligatures w14:val="none"/>
        </w:rPr>
        <w:t>W</w:t>
      </w:r>
      <w:r w:rsidRPr="005851F5">
        <w:rPr>
          <w:rFonts w:ascii="Times New Roman" w:eastAsia="Calibri" w:hAnsi="Times New Roman" w:cs="Times New Roman"/>
          <w:color w:val="000000"/>
          <w:kern w:val="0"/>
          <w:lang w:eastAsia="zh-CN"/>
          <w14:ligatures w14:val="none"/>
        </w:rPr>
        <w:t>ynagrodzenia Wykonawcy w związku z realizacją niniejszej Umowy. Wykonawcy nie przysługują żadne inne roszczenia w stosunku do Zamawiającego, w szczególności zwrot kosztów podróży oraz zakwaterowania przedstawicieli ze strony Wykonawcy czy też zwrot jakichkolwiek innych, dodatkowych kosztów ponoszonych przez Wykonawcę związanych z wykonywaniem Umowy</w:t>
      </w:r>
      <w:r w:rsidR="00EC6E2C">
        <w:rPr>
          <w:rFonts w:ascii="Times New Roman" w:eastAsia="Calibri" w:hAnsi="Times New Roman" w:cs="Times New Roman"/>
          <w:color w:val="000000"/>
          <w:kern w:val="0"/>
          <w:lang w:eastAsia="zh-CN"/>
          <w14:ligatures w14:val="none"/>
        </w:rPr>
        <w:t>, na co Wykonawca wyraża zgodę</w:t>
      </w:r>
      <w:r w:rsidRPr="005851F5">
        <w:rPr>
          <w:rFonts w:ascii="Times New Roman" w:eastAsia="Calibri" w:hAnsi="Times New Roman" w:cs="Times New Roman"/>
          <w:color w:val="000000"/>
          <w:kern w:val="0"/>
          <w:lang w:eastAsia="zh-CN"/>
          <w14:ligatures w14:val="none"/>
        </w:rPr>
        <w:t>.</w:t>
      </w:r>
    </w:p>
    <w:p w14:paraId="57812D80" w14:textId="77777777" w:rsidR="00ED15A6" w:rsidRPr="005851F5" w:rsidRDefault="00ED15A6" w:rsidP="00ED15A6">
      <w:pPr>
        <w:numPr>
          <w:ilvl w:val="0"/>
          <w:numId w:val="19"/>
        </w:numPr>
        <w:tabs>
          <w:tab w:val="left" w:pos="284"/>
        </w:tabs>
        <w:suppressAutoHyphens/>
        <w:spacing w:after="0" w:line="276" w:lineRule="auto"/>
        <w:ind w:right="-2"/>
        <w:contextualSpacing/>
        <w:jc w:val="both"/>
        <w:rPr>
          <w:rFonts w:ascii="Times New Roman" w:eastAsia="Calibri" w:hAnsi="Times New Roman" w:cs="Times New Roman"/>
          <w:color w:val="000000"/>
          <w:kern w:val="0"/>
          <w:lang w:eastAsia="zh-CN"/>
          <w14:ligatures w14:val="none"/>
        </w:rPr>
      </w:pPr>
      <w:r w:rsidRPr="005851F5">
        <w:rPr>
          <w:rFonts w:ascii="Times New Roman" w:eastAsia="Times New Roman" w:hAnsi="Times New Roman" w:cs="Times New Roman"/>
          <w:kern w:val="0"/>
          <w:lang w:eastAsia="zh-CN"/>
          <w14:ligatures w14:val="none"/>
        </w:rPr>
        <w:t xml:space="preserve">W przypadku gdy kwota, o której mowa w ust. 1 nie zostanie wykorzystana w całości na realizację Przedmiotu Umowy, nie powoduje to po stronie Wykonawcy roszczenia o zapłatę części niezrealizowanej wartości Umowy jak również roszczenia o przedłużenie Umowy. </w:t>
      </w:r>
    </w:p>
    <w:p w14:paraId="11BB7E44" w14:textId="76224FC8" w:rsidR="00ED15A6" w:rsidRPr="005851F5" w:rsidRDefault="00ED15A6" w:rsidP="00ED15A6">
      <w:pPr>
        <w:numPr>
          <w:ilvl w:val="0"/>
          <w:numId w:val="19"/>
        </w:numPr>
        <w:tabs>
          <w:tab w:val="left" w:pos="284"/>
        </w:tabs>
        <w:suppressAutoHyphens/>
        <w:spacing w:after="0" w:line="276" w:lineRule="auto"/>
        <w:ind w:right="-2"/>
        <w:contextualSpacing/>
        <w:jc w:val="both"/>
        <w:rPr>
          <w:rFonts w:ascii="Times New Roman" w:eastAsia="Calibri" w:hAnsi="Times New Roman" w:cs="Times New Roman"/>
          <w:color w:val="000000"/>
          <w:kern w:val="0"/>
          <w:lang w:eastAsia="zh-CN"/>
          <w14:ligatures w14:val="none"/>
        </w:rPr>
      </w:pPr>
      <w:r w:rsidRPr="005851F5">
        <w:rPr>
          <w:rFonts w:ascii="Times New Roman" w:eastAsia="Calibri" w:hAnsi="Times New Roman" w:cs="Times New Roman"/>
          <w:color w:val="000000"/>
          <w:kern w:val="0"/>
          <w:lang w:eastAsia="zh-CN"/>
          <w14:ligatures w14:val="none"/>
        </w:rPr>
        <w:t xml:space="preserve">Wynagrodzenie będzie płatne przelewem w terminie 30 dni od daty otrzymania prawidłowo wystawionej faktury </w:t>
      </w:r>
      <w:r w:rsidR="003D60F9" w:rsidRPr="005851F5">
        <w:rPr>
          <w:rFonts w:ascii="Times New Roman" w:eastAsia="Calibri" w:hAnsi="Times New Roman" w:cs="Times New Roman"/>
          <w:color w:val="000000"/>
          <w:kern w:val="0"/>
          <w:lang w:eastAsia="zh-CN"/>
          <w14:ligatures w14:val="none"/>
        </w:rPr>
        <w:t xml:space="preserve">VAT </w:t>
      </w:r>
      <w:r w:rsidR="003D60F9" w:rsidRPr="005851F5">
        <w:rPr>
          <w:rFonts w:ascii="Times New Roman" w:eastAsia="Calibri" w:hAnsi="Times New Roman" w:cs="Times New Roman"/>
          <w:kern w:val="0"/>
          <w:lang w:eastAsia="zh-CN"/>
          <w14:ligatures w14:val="none"/>
        </w:rPr>
        <w:t>tj.</w:t>
      </w:r>
      <w:r w:rsidRPr="005851F5">
        <w:rPr>
          <w:rFonts w:ascii="Times New Roman" w:eastAsia="Times New Roman" w:hAnsi="Times New Roman" w:cs="Times New Roman"/>
          <w:kern w:val="0"/>
          <w:lang w:eastAsia="ar-SA"/>
          <w14:ligatures w14:val="none"/>
        </w:rPr>
        <w:t xml:space="preserve"> zgodnej z przepisami prawa i z Umową na adres: kgohp@ohp.pl </w:t>
      </w:r>
      <w:r w:rsidRPr="005851F5">
        <w:rPr>
          <w:rFonts w:ascii="Times New Roman" w:eastAsia="Calibri" w:hAnsi="Times New Roman" w:cs="Times New Roman"/>
          <w:color w:val="000000"/>
          <w:kern w:val="0"/>
          <w:lang w:eastAsia="zh-CN"/>
          <w14:ligatures w14:val="none"/>
        </w:rPr>
        <w:t xml:space="preserve">na rachunek </w:t>
      </w:r>
      <w:r w:rsidR="0071798C" w:rsidRPr="005851F5">
        <w:rPr>
          <w:rFonts w:ascii="Times New Roman" w:eastAsia="Calibri" w:hAnsi="Times New Roman" w:cs="Times New Roman"/>
          <w:color w:val="000000"/>
          <w:kern w:val="0"/>
          <w:lang w:eastAsia="zh-CN"/>
          <w14:ligatures w14:val="none"/>
        </w:rPr>
        <w:t xml:space="preserve">bankowy </w:t>
      </w:r>
      <w:r w:rsidR="00A451EB" w:rsidRPr="005851F5">
        <w:rPr>
          <w:rFonts w:ascii="Times New Roman" w:eastAsia="Calibri" w:hAnsi="Times New Roman" w:cs="Times New Roman"/>
          <w:color w:val="000000"/>
          <w:kern w:val="0"/>
          <w:lang w:eastAsia="zh-CN"/>
          <w14:ligatures w14:val="none"/>
        </w:rPr>
        <w:t xml:space="preserve">Wykonawcy: </w:t>
      </w:r>
      <w:r w:rsidRPr="005851F5">
        <w:rPr>
          <w:rFonts w:ascii="Times New Roman" w:eastAsia="Calibri" w:hAnsi="Times New Roman" w:cs="Times New Roman"/>
          <w:color w:val="000000"/>
          <w:kern w:val="0"/>
          <w:lang w:eastAsia="zh-CN"/>
          <w14:ligatures w14:val="none"/>
        </w:rPr>
        <w:t>…………………</w:t>
      </w:r>
      <w:r w:rsidR="00A451EB" w:rsidRPr="005851F5">
        <w:rPr>
          <w:rFonts w:ascii="Times New Roman" w:eastAsia="Calibri" w:hAnsi="Times New Roman" w:cs="Times New Roman"/>
          <w:color w:val="000000"/>
          <w:kern w:val="0"/>
          <w:lang w:eastAsia="zh-CN"/>
          <w14:ligatures w14:val="none"/>
        </w:rPr>
        <w:t>……</w:t>
      </w:r>
      <w:r w:rsidRPr="005851F5">
        <w:rPr>
          <w:rFonts w:ascii="Times New Roman" w:eastAsia="Calibri" w:hAnsi="Times New Roman" w:cs="Times New Roman"/>
          <w:color w:val="000000"/>
          <w:kern w:val="0"/>
          <w:lang w:eastAsia="zh-CN"/>
          <w14:ligatures w14:val="none"/>
        </w:rPr>
        <w:t>.</w:t>
      </w:r>
    </w:p>
    <w:p w14:paraId="60E7A65B" w14:textId="77777777" w:rsidR="00ED15A6" w:rsidRPr="005851F5" w:rsidRDefault="00ED15A6" w:rsidP="00ED15A6">
      <w:pPr>
        <w:numPr>
          <w:ilvl w:val="0"/>
          <w:numId w:val="19"/>
        </w:numPr>
        <w:tabs>
          <w:tab w:val="left" w:pos="284"/>
        </w:tabs>
        <w:suppressAutoHyphens/>
        <w:spacing w:after="0" w:line="276" w:lineRule="auto"/>
        <w:ind w:right="-2"/>
        <w:contextualSpacing/>
        <w:jc w:val="both"/>
        <w:rPr>
          <w:rFonts w:ascii="Times New Roman" w:eastAsia="Times New Roman" w:hAnsi="Times New Roman" w:cs="Times New Roman"/>
          <w:kern w:val="0"/>
          <w:lang w:eastAsia="pl-PL"/>
          <w14:ligatures w14:val="none"/>
        </w:rPr>
      </w:pPr>
      <w:r w:rsidRPr="005851F5">
        <w:rPr>
          <w:rFonts w:ascii="Times New Roman" w:eastAsia="Times New Roman" w:hAnsi="Times New Roman" w:cs="Times New Roman"/>
          <w:kern w:val="0"/>
          <w:lang w:eastAsia="pl-PL"/>
          <w14:ligatures w14:val="none"/>
        </w:rPr>
        <w:t xml:space="preserve">Wykonawca oświadcza, że wskazany na fakturze rachunek bankowy jest rachunkiem rozliczeniowym służącym wyłącznie dla celów rozliczeń z tytułu prowadzonej przez niego działalności gospodarczej i figuruje w wykazie podmiotów zarejestrowanych jako podatnicy VAT, o którym mowa w art. 96b ustawy z dnia 11 marca 2004 r. o podatku od towarów i usług. </w:t>
      </w:r>
    </w:p>
    <w:p w14:paraId="31E5DEFB" w14:textId="77777777" w:rsidR="00ED15A6" w:rsidRPr="005851F5" w:rsidRDefault="00ED15A6" w:rsidP="00ED15A6">
      <w:pPr>
        <w:widowControl w:val="0"/>
        <w:numPr>
          <w:ilvl w:val="0"/>
          <w:numId w:val="19"/>
        </w:numPr>
        <w:shd w:val="clear" w:color="auto" w:fill="FFFFFF"/>
        <w:tabs>
          <w:tab w:val="left" w:pos="142"/>
        </w:tabs>
        <w:suppressAutoHyphens/>
        <w:autoSpaceDE w:val="0"/>
        <w:autoSpaceDN w:val="0"/>
        <w:adjustRightInd w:val="0"/>
        <w:spacing w:after="0" w:line="276" w:lineRule="auto"/>
        <w:contextualSpacing/>
        <w:jc w:val="both"/>
        <w:rPr>
          <w:rFonts w:ascii="Times New Roman" w:eastAsia="Times New Roman" w:hAnsi="Times New Roman" w:cs="Times New Roman"/>
          <w:kern w:val="0"/>
          <w:lang w:eastAsia="zh-CN"/>
          <w14:ligatures w14:val="none"/>
        </w:rPr>
      </w:pPr>
      <w:r w:rsidRPr="005851F5">
        <w:rPr>
          <w:rFonts w:ascii="Times New Roman" w:eastAsia="Times New Roman" w:hAnsi="Times New Roman" w:cs="Times New Roman"/>
          <w:kern w:val="0"/>
          <w:lang w:eastAsia="pl-PL"/>
          <w14:ligatures w14:val="none"/>
        </w:rPr>
        <w:t>Zamawiający oświadcza, że dokona zapłaty Wynagrodzenia z wykorzystaniem mechanizmu podzielonej płatności.</w:t>
      </w:r>
      <w:r w:rsidRPr="005851F5">
        <w:rPr>
          <w:rFonts w:ascii="Times New Roman" w:eastAsia="Times New Roman" w:hAnsi="Times New Roman" w:cs="Times New Roman"/>
          <w:kern w:val="0"/>
          <w:lang w:eastAsia="zh-CN"/>
          <w14:ligatures w14:val="none"/>
        </w:rPr>
        <w:t xml:space="preserve"> </w:t>
      </w:r>
    </w:p>
    <w:p w14:paraId="5AA80891" w14:textId="71DF240A" w:rsidR="00ED15A6" w:rsidRPr="005851F5" w:rsidRDefault="00ED15A6" w:rsidP="00ED15A6">
      <w:pPr>
        <w:widowControl w:val="0"/>
        <w:numPr>
          <w:ilvl w:val="0"/>
          <w:numId w:val="19"/>
        </w:numPr>
        <w:shd w:val="clear" w:color="auto" w:fill="FFFFFF"/>
        <w:tabs>
          <w:tab w:val="left" w:pos="142"/>
        </w:tabs>
        <w:suppressAutoHyphens/>
        <w:autoSpaceDE w:val="0"/>
        <w:autoSpaceDN w:val="0"/>
        <w:adjustRightInd w:val="0"/>
        <w:spacing w:after="0" w:line="276" w:lineRule="auto"/>
        <w:contextualSpacing/>
        <w:jc w:val="both"/>
        <w:rPr>
          <w:rFonts w:ascii="Times New Roman" w:eastAsia="Times New Roman" w:hAnsi="Times New Roman" w:cs="Times New Roman"/>
          <w:kern w:val="0"/>
          <w:lang w:eastAsia="zh-CN"/>
          <w14:ligatures w14:val="none"/>
        </w:rPr>
      </w:pPr>
      <w:r w:rsidRPr="005851F5">
        <w:rPr>
          <w:rFonts w:ascii="Times New Roman" w:eastAsia="Times New Roman" w:hAnsi="Times New Roman" w:cs="Times New Roman"/>
          <w:kern w:val="0"/>
          <w:lang w:eastAsia="zh-CN"/>
          <w14:ligatures w14:val="none"/>
        </w:rPr>
        <w:t xml:space="preserve">Za niedotrzymanie terminu płatności faktury Wykonawca może naliczyć Zamawiającemu odsetki </w:t>
      </w:r>
      <w:r w:rsidR="003D60F9" w:rsidRPr="005851F5">
        <w:rPr>
          <w:rFonts w:ascii="Times New Roman" w:eastAsia="Times New Roman" w:hAnsi="Times New Roman" w:cs="Times New Roman"/>
          <w:kern w:val="0"/>
          <w:lang w:eastAsia="zh-CN"/>
          <w14:ligatures w14:val="none"/>
        </w:rPr>
        <w:t>ustawowe za</w:t>
      </w:r>
      <w:r w:rsidRPr="005851F5">
        <w:rPr>
          <w:rFonts w:ascii="Times New Roman" w:eastAsia="Times New Roman" w:hAnsi="Times New Roman" w:cs="Times New Roman"/>
          <w:kern w:val="0"/>
          <w:lang w:eastAsia="zh-CN"/>
          <w14:ligatures w14:val="none"/>
        </w:rPr>
        <w:t xml:space="preserve"> opóźnienie.</w:t>
      </w:r>
    </w:p>
    <w:p w14:paraId="7B5D8427" w14:textId="77777777" w:rsidR="00ED15A6" w:rsidRPr="005851F5" w:rsidRDefault="00ED15A6" w:rsidP="00ED15A6">
      <w:pPr>
        <w:numPr>
          <w:ilvl w:val="0"/>
          <w:numId w:val="19"/>
        </w:numPr>
        <w:suppressAutoHyphens/>
        <w:spacing w:after="0" w:line="276" w:lineRule="auto"/>
        <w:ind w:right="-2"/>
        <w:contextualSpacing/>
        <w:jc w:val="both"/>
        <w:rPr>
          <w:rFonts w:ascii="Times New Roman" w:eastAsia="Calibri" w:hAnsi="Times New Roman" w:cs="Times New Roman"/>
          <w:color w:val="000000"/>
          <w:kern w:val="0"/>
          <w:lang w:eastAsia="zh-CN"/>
          <w14:ligatures w14:val="none"/>
        </w:rPr>
      </w:pPr>
      <w:r w:rsidRPr="005851F5">
        <w:rPr>
          <w:rFonts w:ascii="Times New Roman" w:eastAsia="Times New Roman" w:hAnsi="Times New Roman" w:cs="Times New Roman"/>
          <w:color w:val="000000"/>
          <w:kern w:val="0"/>
          <w:lang w:eastAsia="zh-CN"/>
          <w14:ligatures w14:val="none"/>
        </w:rPr>
        <w:t>Zamawiający nie ponosi skutków prawnych nieprawidłowo wystawionych faktur, w tym w szczególności w zakresie terminu płatności.</w:t>
      </w:r>
    </w:p>
    <w:p w14:paraId="4DA3D86F" w14:textId="77777777" w:rsidR="00ED15A6" w:rsidRPr="005851F5" w:rsidRDefault="00ED15A6" w:rsidP="00ED15A6">
      <w:pPr>
        <w:keepNext/>
        <w:numPr>
          <w:ilvl w:val="0"/>
          <w:numId w:val="19"/>
        </w:numPr>
        <w:tabs>
          <w:tab w:val="left" w:pos="142"/>
        </w:tabs>
        <w:suppressAutoHyphens/>
        <w:spacing w:after="0" w:line="276" w:lineRule="auto"/>
        <w:contextualSpacing/>
        <w:jc w:val="both"/>
        <w:rPr>
          <w:rFonts w:ascii="Times New Roman" w:eastAsia="Times New Roman" w:hAnsi="Times New Roman" w:cs="Times New Roman"/>
          <w:kern w:val="0"/>
          <w:lang w:eastAsia="pl-PL"/>
          <w14:ligatures w14:val="none"/>
        </w:rPr>
      </w:pPr>
      <w:r w:rsidRPr="005851F5">
        <w:rPr>
          <w:rFonts w:ascii="Times New Roman" w:eastAsia="Calibri" w:hAnsi="Times New Roman" w:cs="Times New Roman"/>
          <w:color w:val="000000"/>
          <w:kern w:val="0"/>
          <w:lang w:eastAsia="zh-CN"/>
          <w14:ligatures w14:val="none"/>
        </w:rPr>
        <w:t>Za datę płatności faktury Strony ustalają dzień, w którym Zamawiający wydał bankowi polecenie przelewu Wynagrodzenia na rachunek bankowy Wykonawcy.</w:t>
      </w:r>
    </w:p>
    <w:p w14:paraId="21B2F55D" w14:textId="77777777" w:rsidR="00ED15A6" w:rsidRPr="005851F5" w:rsidRDefault="00ED15A6" w:rsidP="00ED15A6">
      <w:pPr>
        <w:keepNext/>
        <w:numPr>
          <w:ilvl w:val="0"/>
          <w:numId w:val="19"/>
        </w:numPr>
        <w:tabs>
          <w:tab w:val="left" w:pos="142"/>
        </w:tabs>
        <w:suppressAutoHyphens/>
        <w:spacing w:after="0" w:line="276" w:lineRule="auto"/>
        <w:contextualSpacing/>
        <w:jc w:val="both"/>
        <w:rPr>
          <w:rFonts w:ascii="Times New Roman" w:eastAsia="Times New Roman" w:hAnsi="Times New Roman" w:cs="Times New Roman"/>
          <w:kern w:val="0"/>
          <w:lang w:eastAsia="pl-PL"/>
          <w14:ligatures w14:val="none"/>
        </w:rPr>
      </w:pPr>
      <w:r w:rsidRPr="005851F5">
        <w:rPr>
          <w:rFonts w:ascii="Times New Roman" w:eastAsia="Times New Roman" w:hAnsi="Times New Roman" w:cs="Times New Roman"/>
          <w:kern w:val="0"/>
          <w:lang w:eastAsia="pl-PL"/>
          <w14:ligatures w14:val="none"/>
        </w:rPr>
        <w:t>Zamawiający upoważnia Wykonawcę do wystawiania faktury VAT bez podpisu Zamawiającego, o ile taki obowiązek wynika z obowiązujących przepisów prawa.</w:t>
      </w:r>
    </w:p>
    <w:p w14:paraId="697BBEDC" w14:textId="77777777" w:rsidR="00ED15A6" w:rsidRPr="005851F5" w:rsidRDefault="00ED15A6" w:rsidP="00ED15A6">
      <w:pPr>
        <w:keepNext/>
        <w:numPr>
          <w:ilvl w:val="0"/>
          <w:numId w:val="19"/>
        </w:numPr>
        <w:tabs>
          <w:tab w:val="left" w:pos="142"/>
        </w:tabs>
        <w:suppressAutoHyphens/>
        <w:spacing w:after="0" w:line="276" w:lineRule="auto"/>
        <w:contextualSpacing/>
        <w:jc w:val="both"/>
        <w:rPr>
          <w:rFonts w:ascii="Times New Roman" w:eastAsia="Times New Roman" w:hAnsi="Times New Roman" w:cs="Times New Roman"/>
          <w:kern w:val="0"/>
          <w:lang w:eastAsia="pl-PL"/>
          <w14:ligatures w14:val="none"/>
        </w:rPr>
      </w:pPr>
      <w:r w:rsidRPr="005851F5">
        <w:rPr>
          <w:rFonts w:ascii="Times New Roman" w:eastAsia="Times New Roman" w:hAnsi="Times New Roman" w:cs="Times New Roman"/>
          <w:kern w:val="0"/>
          <w:lang w:eastAsia="pl-PL"/>
          <w14:ligatures w14:val="none"/>
        </w:rPr>
        <w:t xml:space="preserve">Zamawiający nie będzie prowadził z Wykonawcą rozliczeń w walutach obcych. </w:t>
      </w:r>
    </w:p>
    <w:p w14:paraId="4B55E21A" w14:textId="2ACE28FA" w:rsidR="00ED15A6" w:rsidRPr="005851F5" w:rsidRDefault="00ED15A6" w:rsidP="00ED15A6">
      <w:pPr>
        <w:keepNext/>
        <w:numPr>
          <w:ilvl w:val="0"/>
          <w:numId w:val="19"/>
        </w:numPr>
        <w:tabs>
          <w:tab w:val="left" w:pos="142"/>
        </w:tabs>
        <w:suppressAutoHyphens/>
        <w:spacing w:after="0" w:line="276" w:lineRule="auto"/>
        <w:contextualSpacing/>
        <w:jc w:val="both"/>
        <w:rPr>
          <w:rFonts w:ascii="Times New Roman" w:eastAsia="Times New Roman" w:hAnsi="Times New Roman" w:cs="Times New Roman"/>
          <w:kern w:val="0"/>
          <w:lang w:eastAsia="pl-PL"/>
          <w14:ligatures w14:val="none"/>
        </w:rPr>
      </w:pPr>
      <w:r w:rsidRPr="005851F5">
        <w:rPr>
          <w:rFonts w:ascii="Times New Roman" w:eastAsia="Times New Roman" w:hAnsi="Times New Roman" w:cs="Times New Roman"/>
          <w:kern w:val="0"/>
          <w:lang w:eastAsia="pl-PL"/>
          <w14:ligatures w14:val="none"/>
        </w:rPr>
        <w:t>Zamawiający jest uprawniony do potrącenia wymagalnych wierzytelności pieniężnych w tym z tytułu kar umownych z Wynagrodzenia Wykonawcy lub zabezpieczenia</w:t>
      </w:r>
      <w:r w:rsidR="00361ED6">
        <w:rPr>
          <w:rFonts w:ascii="Times New Roman" w:eastAsia="Times New Roman" w:hAnsi="Times New Roman" w:cs="Times New Roman"/>
          <w:kern w:val="0"/>
          <w:lang w:eastAsia="pl-PL"/>
          <w14:ligatures w14:val="none"/>
        </w:rPr>
        <w:t xml:space="preserve"> </w:t>
      </w:r>
      <w:r w:rsidRPr="005851F5">
        <w:rPr>
          <w:rFonts w:ascii="Times New Roman" w:eastAsia="Times New Roman" w:hAnsi="Times New Roman" w:cs="Times New Roman"/>
          <w:kern w:val="0"/>
          <w:lang w:eastAsia="pl-PL"/>
          <w14:ligatures w14:val="none"/>
        </w:rPr>
        <w:t>należytego wykonania Umowy, na co Wykonawca wyraża zgodę. Zamawiający oświadcza Wykonawcy o dokonaniu potrącenia w formie pisemnej.</w:t>
      </w:r>
    </w:p>
    <w:p w14:paraId="38CFD3AA" w14:textId="3FD4AC67" w:rsidR="00ED15A6" w:rsidRPr="005851F5" w:rsidRDefault="00ED15A6" w:rsidP="00ED15A6">
      <w:pPr>
        <w:keepNext/>
        <w:numPr>
          <w:ilvl w:val="0"/>
          <w:numId w:val="19"/>
        </w:numPr>
        <w:tabs>
          <w:tab w:val="left" w:pos="142"/>
        </w:tabs>
        <w:suppressAutoHyphens/>
        <w:spacing w:after="0" w:line="276" w:lineRule="auto"/>
        <w:contextualSpacing/>
        <w:jc w:val="both"/>
        <w:rPr>
          <w:rFonts w:ascii="Times New Roman" w:eastAsia="Times New Roman" w:hAnsi="Times New Roman" w:cs="Times New Roman"/>
          <w:kern w:val="0"/>
          <w:lang w:eastAsia="pl-PL"/>
          <w14:ligatures w14:val="none"/>
        </w:rPr>
      </w:pPr>
      <w:r w:rsidRPr="005851F5">
        <w:rPr>
          <w:rFonts w:ascii="Times New Roman" w:eastAsia="Times New Roman" w:hAnsi="Times New Roman" w:cs="Times New Roman"/>
          <w:kern w:val="0"/>
          <w:lang w:eastAsia="pl-PL"/>
          <w14:ligatures w14:val="none"/>
        </w:rPr>
        <w:t xml:space="preserve">Zamawiający nie wyraża zgody na przeniesienie przez Wykonawcę wierzytelności wynikającej z niniejszej </w:t>
      </w:r>
      <w:r w:rsidR="0071798C" w:rsidRPr="005851F5">
        <w:rPr>
          <w:rFonts w:ascii="Times New Roman" w:eastAsia="Times New Roman" w:hAnsi="Times New Roman" w:cs="Times New Roman"/>
          <w:kern w:val="0"/>
          <w:lang w:eastAsia="pl-PL"/>
          <w14:ligatures w14:val="none"/>
        </w:rPr>
        <w:t>U</w:t>
      </w:r>
      <w:r w:rsidRPr="005851F5">
        <w:rPr>
          <w:rFonts w:ascii="Times New Roman" w:eastAsia="Times New Roman" w:hAnsi="Times New Roman" w:cs="Times New Roman"/>
          <w:kern w:val="0"/>
          <w:lang w:eastAsia="pl-PL"/>
          <w14:ligatures w14:val="none"/>
        </w:rPr>
        <w:t>mowy na osoby trzecie.</w:t>
      </w:r>
    </w:p>
    <w:p w14:paraId="17F800E5" w14:textId="42201ADF" w:rsidR="00ED15A6" w:rsidRPr="001A4302" w:rsidRDefault="00ED15A6" w:rsidP="001B5B9E">
      <w:pPr>
        <w:keepNext/>
        <w:numPr>
          <w:ilvl w:val="0"/>
          <w:numId w:val="19"/>
        </w:numPr>
        <w:tabs>
          <w:tab w:val="left" w:pos="142"/>
        </w:tabs>
        <w:suppressAutoHyphens/>
        <w:spacing w:after="0" w:line="276" w:lineRule="auto"/>
        <w:contextualSpacing/>
        <w:jc w:val="both"/>
        <w:rPr>
          <w:rFonts w:ascii="Times New Roman" w:eastAsia="Times New Roman" w:hAnsi="Times New Roman" w:cs="Times New Roman"/>
          <w:color w:val="000000"/>
          <w:kern w:val="0"/>
          <w14:ligatures w14:val="none"/>
        </w:rPr>
      </w:pPr>
      <w:r w:rsidRPr="001A4302">
        <w:rPr>
          <w:rFonts w:ascii="Times New Roman" w:eastAsia="Times New Roman" w:hAnsi="Times New Roman" w:cs="Times New Roman"/>
          <w:color w:val="000000"/>
          <w:kern w:val="0"/>
          <w14:ligatures w14:val="none"/>
        </w:rPr>
        <w:t xml:space="preserve">Wynagrodzenie będzie niezmienne przez cały czas wykonywania </w:t>
      </w:r>
      <w:r w:rsidRPr="005851F5">
        <w:rPr>
          <w:rFonts w:ascii="Times New Roman" w:eastAsia="Times New Roman" w:hAnsi="Times New Roman" w:cs="Times New Roman"/>
          <w:color w:val="000000"/>
          <w:kern w:val="0"/>
          <w14:ligatures w14:val="none"/>
        </w:rPr>
        <w:t>P</w:t>
      </w:r>
      <w:r w:rsidRPr="001A4302">
        <w:rPr>
          <w:rFonts w:ascii="Times New Roman" w:eastAsia="Times New Roman" w:hAnsi="Times New Roman" w:cs="Times New Roman"/>
          <w:color w:val="000000"/>
          <w:kern w:val="0"/>
          <w14:ligatures w14:val="none"/>
        </w:rPr>
        <w:t xml:space="preserve">rzedmiotu </w:t>
      </w:r>
      <w:r w:rsidRPr="005851F5">
        <w:rPr>
          <w:rFonts w:ascii="Times New Roman" w:eastAsia="Times New Roman" w:hAnsi="Times New Roman" w:cs="Times New Roman"/>
          <w:color w:val="000000"/>
          <w:kern w:val="0"/>
          <w14:ligatures w14:val="none"/>
        </w:rPr>
        <w:t>U</w:t>
      </w:r>
      <w:r w:rsidRPr="001A4302">
        <w:rPr>
          <w:rFonts w:ascii="Times New Roman" w:eastAsia="Times New Roman" w:hAnsi="Times New Roman" w:cs="Times New Roman"/>
          <w:color w:val="000000"/>
          <w:kern w:val="0"/>
          <w14:ligatures w14:val="none"/>
        </w:rPr>
        <w:t>mowy (z</w:t>
      </w:r>
      <w:r w:rsidR="00DF64B3" w:rsidRPr="001A4302">
        <w:rPr>
          <w:rFonts w:ascii="Times New Roman" w:eastAsia="Times New Roman" w:hAnsi="Times New Roman" w:cs="Times New Roman"/>
          <w:color w:val="000000"/>
          <w:kern w:val="0"/>
          <w14:ligatures w14:val="none"/>
        </w:rPr>
        <w:t> </w:t>
      </w:r>
      <w:r w:rsidRPr="001A4302">
        <w:rPr>
          <w:rFonts w:ascii="Times New Roman" w:eastAsia="Times New Roman" w:hAnsi="Times New Roman" w:cs="Times New Roman"/>
          <w:color w:val="000000"/>
          <w:kern w:val="0"/>
          <w14:ligatures w14:val="none"/>
        </w:rPr>
        <w:t>wyłączeniem przypadków wynikających z bezwzględnie obowiązujących przepisów prawa, w tym art. 436</w:t>
      </w:r>
      <w:r w:rsidRPr="005851F5">
        <w:rPr>
          <w:rFonts w:ascii="Times New Roman" w:eastAsia="Times New Roman" w:hAnsi="Times New Roman" w:cs="Times New Roman"/>
          <w:color w:val="000000"/>
          <w:kern w:val="0"/>
          <w14:ligatures w14:val="none"/>
        </w:rPr>
        <w:t xml:space="preserve"> </w:t>
      </w:r>
      <w:r w:rsidR="001E69F6" w:rsidRPr="005851F5">
        <w:rPr>
          <w:rFonts w:ascii="Times New Roman" w:eastAsia="Times New Roman" w:hAnsi="Times New Roman" w:cs="Times New Roman"/>
          <w:color w:val="000000"/>
          <w:kern w:val="0"/>
          <w14:ligatures w14:val="none"/>
        </w:rPr>
        <w:t xml:space="preserve">Ustawy </w:t>
      </w:r>
      <w:r w:rsidRPr="005851F5">
        <w:rPr>
          <w:rFonts w:ascii="Times New Roman" w:eastAsia="Times New Roman" w:hAnsi="Times New Roman" w:cs="Times New Roman"/>
          <w:color w:val="000000"/>
          <w:kern w:val="0"/>
          <w14:ligatures w14:val="none"/>
        </w:rPr>
        <w:t>Pzp</w:t>
      </w:r>
      <w:r w:rsidRPr="001A4302">
        <w:rPr>
          <w:rFonts w:ascii="Times New Roman" w:eastAsia="Times New Roman" w:hAnsi="Times New Roman" w:cs="Times New Roman"/>
          <w:color w:val="000000"/>
          <w:kern w:val="0"/>
          <w14:ligatures w14:val="none"/>
        </w:rPr>
        <w:t xml:space="preserve"> oraz art. 439 </w:t>
      </w:r>
      <w:r w:rsidR="001E69F6" w:rsidRPr="005851F5">
        <w:rPr>
          <w:rFonts w:ascii="Times New Roman" w:eastAsia="Times New Roman" w:hAnsi="Times New Roman" w:cs="Times New Roman"/>
          <w:color w:val="000000"/>
          <w:kern w:val="0"/>
          <w14:ligatures w14:val="none"/>
        </w:rPr>
        <w:t xml:space="preserve">Ustawy </w:t>
      </w:r>
      <w:r w:rsidRPr="005851F5">
        <w:rPr>
          <w:rFonts w:ascii="Times New Roman" w:eastAsia="Times New Roman" w:hAnsi="Times New Roman" w:cs="Times New Roman"/>
          <w:color w:val="000000"/>
          <w:kern w:val="0"/>
          <w14:ligatures w14:val="none"/>
        </w:rPr>
        <w:t>Pzp).</w:t>
      </w:r>
      <w:r w:rsidRPr="001A4302">
        <w:rPr>
          <w:rFonts w:ascii="Times New Roman" w:eastAsia="Times New Roman" w:hAnsi="Times New Roman" w:cs="Times New Roman"/>
          <w:color w:val="000000"/>
          <w:kern w:val="0"/>
          <w14:ligatures w14:val="none"/>
        </w:rPr>
        <w:t xml:space="preserve"> Wykonawca nie może żądać </w:t>
      </w:r>
      <w:r w:rsidRPr="001A4302">
        <w:rPr>
          <w:rFonts w:ascii="Times New Roman" w:eastAsia="Times New Roman" w:hAnsi="Times New Roman" w:cs="Times New Roman"/>
          <w:color w:val="000000"/>
          <w:kern w:val="0"/>
          <w14:ligatures w14:val="none"/>
        </w:rPr>
        <w:lastRenderedPageBreak/>
        <w:t xml:space="preserve">podwyższenia </w:t>
      </w:r>
      <w:r w:rsidR="0071798C" w:rsidRPr="005851F5">
        <w:rPr>
          <w:rFonts w:ascii="Times New Roman" w:eastAsia="Times New Roman" w:hAnsi="Times New Roman" w:cs="Times New Roman"/>
          <w:color w:val="000000"/>
          <w:kern w:val="0"/>
          <w14:ligatures w14:val="none"/>
        </w:rPr>
        <w:t>W</w:t>
      </w:r>
      <w:r w:rsidRPr="001A4302">
        <w:rPr>
          <w:rFonts w:ascii="Times New Roman" w:eastAsia="Times New Roman" w:hAnsi="Times New Roman" w:cs="Times New Roman"/>
          <w:color w:val="000000"/>
          <w:kern w:val="0"/>
          <w14:ligatures w14:val="none"/>
        </w:rPr>
        <w:t xml:space="preserve">ynagrodzenia, chociażby w czasie zawarcia </w:t>
      </w:r>
      <w:r w:rsidR="0071798C" w:rsidRPr="005851F5">
        <w:rPr>
          <w:rFonts w:ascii="Times New Roman" w:eastAsia="Times New Roman" w:hAnsi="Times New Roman" w:cs="Times New Roman"/>
          <w:color w:val="000000"/>
          <w:kern w:val="0"/>
          <w14:ligatures w14:val="none"/>
        </w:rPr>
        <w:t>U</w:t>
      </w:r>
      <w:r w:rsidRPr="001A4302">
        <w:rPr>
          <w:rFonts w:ascii="Times New Roman" w:eastAsia="Times New Roman" w:hAnsi="Times New Roman" w:cs="Times New Roman"/>
          <w:color w:val="000000"/>
          <w:kern w:val="0"/>
          <w14:ligatures w14:val="none"/>
        </w:rPr>
        <w:t xml:space="preserve">mowy nie można było przewidzieć rozmiaru lub kosztów prac. W przypadku pominięcia przez Wykonawcę przy wycenie </w:t>
      </w:r>
      <w:r w:rsidRPr="005851F5">
        <w:rPr>
          <w:rFonts w:ascii="Times New Roman" w:eastAsia="Times New Roman" w:hAnsi="Times New Roman" w:cs="Times New Roman"/>
          <w:color w:val="000000"/>
          <w:kern w:val="0"/>
          <w14:ligatures w14:val="none"/>
        </w:rPr>
        <w:t>P</w:t>
      </w:r>
      <w:r w:rsidRPr="001A4302">
        <w:rPr>
          <w:rFonts w:ascii="Times New Roman" w:eastAsia="Times New Roman" w:hAnsi="Times New Roman" w:cs="Times New Roman"/>
          <w:color w:val="000000"/>
          <w:kern w:val="0"/>
          <w14:ligatures w14:val="none"/>
        </w:rPr>
        <w:t xml:space="preserve">rzedmiotu </w:t>
      </w:r>
      <w:r w:rsidRPr="005851F5">
        <w:rPr>
          <w:rFonts w:ascii="Times New Roman" w:eastAsia="Times New Roman" w:hAnsi="Times New Roman" w:cs="Times New Roman"/>
          <w:color w:val="000000"/>
          <w:kern w:val="0"/>
          <w14:ligatures w14:val="none"/>
        </w:rPr>
        <w:t>U</w:t>
      </w:r>
      <w:r w:rsidRPr="001A4302">
        <w:rPr>
          <w:rFonts w:ascii="Times New Roman" w:eastAsia="Times New Roman" w:hAnsi="Times New Roman" w:cs="Times New Roman"/>
          <w:color w:val="000000"/>
          <w:kern w:val="0"/>
          <w14:ligatures w14:val="none"/>
        </w:rPr>
        <w:t xml:space="preserve">mowy jakichkolwiek prac, robót lub kosztów i ich nieujęcia </w:t>
      </w:r>
      <w:r w:rsidR="005851F5" w:rsidRPr="001A4302">
        <w:rPr>
          <w:rFonts w:ascii="Times New Roman" w:eastAsia="Times New Roman" w:hAnsi="Times New Roman" w:cs="Times New Roman"/>
          <w:color w:val="000000"/>
          <w:kern w:val="0"/>
          <w14:ligatures w14:val="none"/>
        </w:rPr>
        <w:t>w </w:t>
      </w:r>
      <w:r w:rsidRPr="005851F5">
        <w:rPr>
          <w:rFonts w:ascii="Times New Roman" w:eastAsia="Times New Roman" w:hAnsi="Times New Roman" w:cs="Times New Roman"/>
          <w:color w:val="000000"/>
          <w:kern w:val="0"/>
          <w14:ligatures w14:val="none"/>
        </w:rPr>
        <w:t>W</w:t>
      </w:r>
      <w:r w:rsidRPr="001A4302">
        <w:rPr>
          <w:rFonts w:ascii="Times New Roman" w:eastAsia="Times New Roman" w:hAnsi="Times New Roman" w:cs="Times New Roman"/>
          <w:color w:val="000000"/>
          <w:kern w:val="0"/>
          <w14:ligatures w14:val="none"/>
        </w:rPr>
        <w:t xml:space="preserve">ynagrodzeniu, Wykonawcy nie przysługują względem Zamawiającego żadne roszczenia z powyższego tytułu, a w szczególności roszczenie o dodatkowe wynagrodzenie. W razie wątpliwości Strony ustalają, że Wykonawca nie będzie uprawniony do żądania dodatkowego </w:t>
      </w:r>
      <w:r w:rsidRPr="005851F5">
        <w:rPr>
          <w:rFonts w:ascii="Times New Roman" w:eastAsia="Times New Roman" w:hAnsi="Times New Roman" w:cs="Times New Roman"/>
          <w:color w:val="000000"/>
          <w:kern w:val="0"/>
          <w14:ligatures w14:val="none"/>
        </w:rPr>
        <w:t>W</w:t>
      </w:r>
      <w:r w:rsidRPr="001A4302">
        <w:rPr>
          <w:rFonts w:ascii="Times New Roman" w:eastAsia="Times New Roman" w:hAnsi="Times New Roman" w:cs="Times New Roman"/>
          <w:color w:val="000000"/>
          <w:kern w:val="0"/>
          <w14:ligatures w14:val="none"/>
        </w:rPr>
        <w:t xml:space="preserve">ynagrodzenia także w przypadku skrócenia okresu obowiązywania </w:t>
      </w:r>
      <w:r w:rsidRPr="005851F5">
        <w:rPr>
          <w:rFonts w:ascii="Times New Roman" w:eastAsia="Times New Roman" w:hAnsi="Times New Roman" w:cs="Times New Roman"/>
          <w:color w:val="000000"/>
          <w:kern w:val="0"/>
          <w14:ligatures w14:val="none"/>
        </w:rPr>
        <w:t>U</w:t>
      </w:r>
      <w:r w:rsidRPr="001A4302">
        <w:rPr>
          <w:rFonts w:ascii="Times New Roman" w:eastAsia="Times New Roman" w:hAnsi="Times New Roman" w:cs="Times New Roman"/>
          <w:color w:val="000000"/>
          <w:kern w:val="0"/>
          <w14:ligatures w14:val="none"/>
        </w:rPr>
        <w:t>mowy</w:t>
      </w:r>
      <w:r w:rsidRPr="005851F5">
        <w:rPr>
          <w:rFonts w:ascii="Times New Roman" w:eastAsia="Times New Roman" w:hAnsi="Times New Roman" w:cs="Times New Roman"/>
          <w:color w:val="000000"/>
          <w:kern w:val="0"/>
          <w14:ligatures w14:val="none"/>
        </w:rPr>
        <w:t>, na co Wykonawca wyraża zgodę.</w:t>
      </w:r>
    </w:p>
    <w:p w14:paraId="20470665" w14:textId="77777777" w:rsidR="00ED15A6" w:rsidRPr="001A4302" w:rsidRDefault="00ED15A6" w:rsidP="001B5B9E">
      <w:pPr>
        <w:keepNext/>
        <w:numPr>
          <w:ilvl w:val="0"/>
          <w:numId w:val="19"/>
        </w:numPr>
        <w:tabs>
          <w:tab w:val="left" w:pos="142"/>
        </w:tabs>
        <w:suppressAutoHyphens/>
        <w:spacing w:after="0" w:line="276" w:lineRule="auto"/>
        <w:contextualSpacing/>
        <w:jc w:val="both"/>
        <w:rPr>
          <w:rFonts w:ascii="Times New Roman" w:eastAsia="Times New Roman" w:hAnsi="Times New Roman" w:cs="Times New Roman"/>
          <w:color w:val="000000"/>
          <w:kern w:val="0"/>
          <w14:ligatures w14:val="none"/>
        </w:rPr>
      </w:pPr>
      <w:r w:rsidRPr="001A4302">
        <w:rPr>
          <w:rFonts w:ascii="Times New Roman" w:eastAsia="Times New Roman" w:hAnsi="Times New Roman" w:cs="Times New Roman"/>
          <w:color w:val="000000"/>
          <w:kern w:val="0"/>
          <w14:ligatures w14:val="none"/>
        </w:rPr>
        <w:t>Wykonawca oświadcza, że jest czynnym płatnikiem podatku VAT/nie jest czynnym płatnikiem podatku VAT.</w:t>
      </w:r>
    </w:p>
    <w:p w14:paraId="5FCD02D1" w14:textId="6AF23AFB" w:rsidR="00ED15A6" w:rsidRPr="001A4302" w:rsidRDefault="00ED15A6" w:rsidP="001B5B9E">
      <w:pPr>
        <w:keepNext/>
        <w:numPr>
          <w:ilvl w:val="0"/>
          <w:numId w:val="19"/>
        </w:numPr>
        <w:tabs>
          <w:tab w:val="left" w:pos="142"/>
        </w:tabs>
        <w:suppressAutoHyphens/>
        <w:spacing w:after="0" w:line="276" w:lineRule="auto"/>
        <w:contextualSpacing/>
        <w:jc w:val="both"/>
        <w:rPr>
          <w:rFonts w:ascii="Times New Roman" w:eastAsia="Times New Roman" w:hAnsi="Times New Roman" w:cs="Times New Roman"/>
          <w:color w:val="000000"/>
          <w:kern w:val="0"/>
          <w14:ligatures w14:val="none"/>
        </w:rPr>
      </w:pPr>
      <w:r w:rsidRPr="001A4302">
        <w:rPr>
          <w:rFonts w:ascii="Times New Roman" w:eastAsia="Times New Roman" w:hAnsi="Times New Roman" w:cs="Times New Roman"/>
          <w:color w:val="000000"/>
          <w:kern w:val="0"/>
          <w14:ligatures w14:val="none"/>
        </w:rPr>
        <w:t xml:space="preserve">Wykonawca nie może przenosić wierzytelności wynikających z niniejszej </w:t>
      </w:r>
      <w:r w:rsidRPr="005851F5">
        <w:rPr>
          <w:rFonts w:ascii="Times New Roman" w:eastAsia="Times New Roman" w:hAnsi="Times New Roman" w:cs="Times New Roman"/>
          <w:color w:val="000000"/>
          <w:kern w:val="0"/>
          <w14:ligatures w14:val="none"/>
        </w:rPr>
        <w:t>U</w:t>
      </w:r>
      <w:r w:rsidRPr="001A4302">
        <w:rPr>
          <w:rFonts w:ascii="Times New Roman" w:eastAsia="Times New Roman" w:hAnsi="Times New Roman" w:cs="Times New Roman"/>
          <w:color w:val="000000"/>
          <w:kern w:val="0"/>
          <w14:ligatures w14:val="none"/>
        </w:rPr>
        <w:t xml:space="preserve">mowy, w tym wierzytelności przyszłych na osoby trzecie, ani rozporządzać nimi w jakiejkolwiek prawem przewidzianej formie bez zgody Zamawiającego. Bez </w:t>
      </w:r>
      <w:r w:rsidRPr="005851F5">
        <w:rPr>
          <w:rFonts w:ascii="Times New Roman" w:eastAsia="Times New Roman" w:hAnsi="Times New Roman" w:cs="Times New Roman"/>
          <w:color w:val="000000"/>
          <w:kern w:val="0"/>
          <w14:ligatures w14:val="none"/>
        </w:rPr>
        <w:t>wyraźnej pisemnej</w:t>
      </w:r>
      <w:r w:rsidR="005851F5">
        <w:rPr>
          <w:rFonts w:ascii="Times New Roman" w:eastAsia="Times New Roman" w:hAnsi="Times New Roman" w:cs="Times New Roman"/>
          <w:color w:val="000000"/>
          <w:kern w:val="0"/>
          <w14:ligatures w14:val="none"/>
        </w:rPr>
        <w:t xml:space="preserve"> </w:t>
      </w:r>
      <w:r w:rsidRPr="001A4302">
        <w:rPr>
          <w:rFonts w:ascii="Times New Roman" w:eastAsia="Times New Roman" w:hAnsi="Times New Roman" w:cs="Times New Roman"/>
          <w:color w:val="000000"/>
          <w:kern w:val="0"/>
          <w14:ligatures w14:val="none"/>
        </w:rPr>
        <w:t>zgody Zamawiającego Wykonawca nie może również zawrzeć umowy z osobą trzecią</w:t>
      </w:r>
      <w:r w:rsidR="005851F5">
        <w:rPr>
          <w:rFonts w:ascii="Times New Roman" w:eastAsia="Times New Roman" w:hAnsi="Times New Roman" w:cs="Times New Roman"/>
          <w:color w:val="000000"/>
          <w:kern w:val="0"/>
          <w14:ligatures w14:val="none"/>
        </w:rPr>
        <w:t xml:space="preserve"> </w:t>
      </w:r>
      <w:r w:rsidRPr="005851F5">
        <w:rPr>
          <w:rFonts w:ascii="Times New Roman" w:eastAsia="Times New Roman" w:hAnsi="Times New Roman" w:cs="Times New Roman"/>
          <w:color w:val="000000"/>
          <w:kern w:val="0"/>
          <w14:ligatures w14:val="none"/>
        </w:rPr>
        <w:t>wstąpienie</w:t>
      </w:r>
      <w:r w:rsidR="005851F5">
        <w:rPr>
          <w:rFonts w:ascii="Times New Roman" w:eastAsia="Times New Roman" w:hAnsi="Times New Roman" w:cs="Times New Roman"/>
          <w:color w:val="000000"/>
          <w:kern w:val="0"/>
          <w14:ligatures w14:val="none"/>
        </w:rPr>
        <w:t xml:space="preserve"> </w:t>
      </w:r>
      <w:r w:rsidRPr="001A4302">
        <w:rPr>
          <w:rFonts w:ascii="Times New Roman" w:eastAsia="Times New Roman" w:hAnsi="Times New Roman" w:cs="Times New Roman"/>
          <w:color w:val="000000"/>
          <w:kern w:val="0"/>
          <w14:ligatures w14:val="none"/>
        </w:rPr>
        <w:t>w prawa wierzyciela (art. 518 k.c.), ani dokonywać żadnej innej czynności prawnej rodzącej taki skutek.</w:t>
      </w:r>
    </w:p>
    <w:bookmarkEnd w:id="8"/>
    <w:p w14:paraId="56F1F99F" w14:textId="77777777" w:rsidR="00ED15A6" w:rsidRPr="005851F5" w:rsidRDefault="00ED15A6" w:rsidP="00ED15A6">
      <w:pPr>
        <w:spacing w:after="0" w:line="240" w:lineRule="auto"/>
        <w:jc w:val="both"/>
        <w:rPr>
          <w:rFonts w:ascii="Times New Roman" w:eastAsia="Times New Roman" w:hAnsi="Times New Roman" w:cs="Times New Roman"/>
          <w:color w:val="000000"/>
          <w:kern w:val="0"/>
          <w:lang w:eastAsia="pl-PL"/>
          <w14:ligatures w14:val="none"/>
        </w:rPr>
      </w:pPr>
    </w:p>
    <w:p w14:paraId="4A4456DE" w14:textId="6CB802AA" w:rsidR="00B91F7D" w:rsidRPr="001A4302" w:rsidRDefault="00ED15A6" w:rsidP="00DF64B3">
      <w:pPr>
        <w:tabs>
          <w:tab w:val="left" w:pos="360"/>
        </w:tabs>
        <w:spacing w:after="0" w:line="240" w:lineRule="auto"/>
        <w:ind w:left="284" w:hanging="284"/>
        <w:contextualSpacing/>
        <w:jc w:val="center"/>
        <w:rPr>
          <w:rFonts w:ascii="Times New Roman" w:eastAsia="Times New Roman" w:hAnsi="Times New Roman" w:cs="Times New Roman"/>
          <w:b/>
          <w:bCs/>
          <w:color w:val="000000"/>
          <w:kern w:val="0"/>
          <w:lang w:eastAsia="x-none"/>
          <w14:ligatures w14:val="none"/>
        </w:rPr>
      </w:pPr>
      <w:r w:rsidRPr="001A4302">
        <w:rPr>
          <w:rFonts w:ascii="Times New Roman" w:eastAsia="Times New Roman" w:hAnsi="Times New Roman" w:cs="Times New Roman"/>
          <w:b/>
          <w:bCs/>
          <w:color w:val="000000"/>
          <w:kern w:val="0"/>
          <w:lang w:eastAsia="x-none"/>
          <w14:ligatures w14:val="none"/>
        </w:rPr>
        <w:t>§ 12</w:t>
      </w:r>
    </w:p>
    <w:p w14:paraId="188344CB" w14:textId="77777777" w:rsidR="00ED15A6" w:rsidRPr="005851F5" w:rsidRDefault="00ED15A6" w:rsidP="00ED15A6">
      <w:pPr>
        <w:pBdr>
          <w:top w:val="nil"/>
          <w:left w:val="nil"/>
          <w:bottom w:val="nil"/>
          <w:right w:val="nil"/>
          <w:between w:val="nil"/>
          <w:bar w:val="nil"/>
        </w:pBdr>
        <w:tabs>
          <w:tab w:val="left" w:pos="235"/>
          <w:tab w:val="left" w:pos="258"/>
        </w:tabs>
        <w:spacing w:after="0" w:line="240" w:lineRule="auto"/>
        <w:jc w:val="center"/>
        <w:rPr>
          <w:rFonts w:ascii="Times New Roman" w:eastAsia="Times New Roman" w:hAnsi="Times New Roman" w:cs="Times New Roman"/>
          <w:b/>
          <w:bCs/>
          <w:color w:val="000000"/>
          <w:kern w:val="0"/>
          <w:lang w:eastAsia="pl-PL"/>
          <w14:ligatures w14:val="none"/>
        </w:rPr>
      </w:pPr>
      <w:r w:rsidRPr="005851F5">
        <w:rPr>
          <w:rFonts w:ascii="Times New Roman" w:eastAsia="Times New Roman" w:hAnsi="Times New Roman" w:cs="Times New Roman"/>
          <w:b/>
          <w:bCs/>
          <w:color w:val="000000"/>
          <w:kern w:val="0"/>
          <w:lang w:eastAsia="pl-PL"/>
          <w14:ligatures w14:val="none"/>
        </w:rPr>
        <w:t>Odpowiedzialność z tytułu nienależytego wykonania Przedmiotu Umowy</w:t>
      </w:r>
    </w:p>
    <w:p w14:paraId="7EF2DE28" w14:textId="77777777" w:rsidR="00ED15A6" w:rsidRPr="005851F5" w:rsidRDefault="00ED15A6" w:rsidP="00ED15A6">
      <w:pPr>
        <w:pBdr>
          <w:top w:val="nil"/>
          <w:left w:val="nil"/>
          <w:bottom w:val="nil"/>
          <w:right w:val="nil"/>
          <w:between w:val="nil"/>
          <w:bar w:val="nil"/>
        </w:pBdr>
        <w:tabs>
          <w:tab w:val="left" w:pos="235"/>
          <w:tab w:val="left" w:pos="258"/>
        </w:tabs>
        <w:spacing w:after="0" w:line="240" w:lineRule="auto"/>
        <w:jc w:val="center"/>
        <w:rPr>
          <w:rFonts w:ascii="Times New Roman" w:eastAsia="Times New Roman" w:hAnsi="Times New Roman" w:cs="Times New Roman"/>
          <w:b/>
          <w:bCs/>
          <w:color w:val="000000"/>
          <w:kern w:val="0"/>
          <w:lang w:eastAsia="pl-PL"/>
          <w14:ligatures w14:val="none"/>
        </w:rPr>
      </w:pPr>
    </w:p>
    <w:p w14:paraId="4641B07F" w14:textId="77777777" w:rsidR="00ED15A6" w:rsidRPr="001A4302" w:rsidRDefault="00ED15A6" w:rsidP="00555495">
      <w:pPr>
        <w:numPr>
          <w:ilvl w:val="0"/>
          <w:numId w:val="18"/>
        </w:numPr>
        <w:suppressAutoHyphens/>
        <w:spacing w:after="0" w:line="276" w:lineRule="auto"/>
        <w:ind w:left="284" w:hanging="284"/>
        <w:contextualSpacing/>
        <w:jc w:val="both"/>
        <w:rPr>
          <w:rFonts w:ascii="Times New Roman" w:eastAsia="Calibri" w:hAnsi="Times New Roman" w:cs="Times New Roman"/>
          <w:color w:val="000000"/>
          <w:kern w:val="0"/>
          <w:lang w:eastAsia="ar-SA"/>
          <w14:ligatures w14:val="none"/>
        </w:rPr>
      </w:pPr>
      <w:r w:rsidRPr="001A4302">
        <w:rPr>
          <w:rFonts w:ascii="Times New Roman" w:eastAsia="Calibri" w:hAnsi="Times New Roman" w:cs="Times New Roman"/>
          <w:color w:val="000000"/>
          <w:kern w:val="0"/>
          <w:lang w:eastAsia="ar-SA"/>
          <w14:ligatures w14:val="none"/>
        </w:rPr>
        <w:t xml:space="preserve">W razie wątpliwości Strony ustalają, że na każdym etapie realizacji </w:t>
      </w:r>
      <w:r w:rsidRPr="005851F5">
        <w:rPr>
          <w:rFonts w:ascii="Times New Roman" w:eastAsia="Calibri" w:hAnsi="Times New Roman" w:cs="Times New Roman"/>
          <w:color w:val="000000"/>
          <w:kern w:val="0"/>
          <w:lang w:eastAsia="ar-SA"/>
          <w14:ligatures w14:val="none"/>
        </w:rPr>
        <w:t>U</w:t>
      </w:r>
      <w:r w:rsidRPr="001A4302">
        <w:rPr>
          <w:rFonts w:ascii="Times New Roman" w:eastAsia="Calibri" w:hAnsi="Times New Roman" w:cs="Times New Roman"/>
          <w:color w:val="000000"/>
          <w:kern w:val="0"/>
          <w:lang w:eastAsia="ar-SA"/>
          <w14:ligatures w14:val="none"/>
        </w:rPr>
        <w:t xml:space="preserve">mowy, Zamawiający jest uprawniony do żądania przekazania dokumentów i materiałów sporządzonych na potrzeby </w:t>
      </w:r>
      <w:r w:rsidRPr="005851F5">
        <w:rPr>
          <w:rFonts w:ascii="Times New Roman" w:eastAsia="Calibri" w:hAnsi="Times New Roman" w:cs="Times New Roman"/>
          <w:color w:val="000000"/>
          <w:kern w:val="0"/>
          <w:lang w:eastAsia="ar-SA"/>
          <w14:ligatures w14:val="none"/>
        </w:rPr>
        <w:t>wykonania U</w:t>
      </w:r>
      <w:r w:rsidRPr="001A4302">
        <w:rPr>
          <w:rFonts w:ascii="Times New Roman" w:eastAsia="Calibri" w:hAnsi="Times New Roman" w:cs="Times New Roman"/>
          <w:color w:val="000000"/>
          <w:kern w:val="0"/>
          <w:lang w:eastAsia="ar-SA"/>
          <w14:ligatures w14:val="none"/>
        </w:rPr>
        <w:t>mowy, jak również do zgłaszania zastrzeżeń co do sposobu oraz standardu realizowanych czynności, w szczególności co do jakości, terminowości, rzetelności i poprawności merytorycznej. W sytuacji, o której mowa w zdaniu poprzednim, Wykonawca jest zobowiązany do naprawienia stwierdzonych uchybień, z uwzględnieniem uzasadnionego terminu na dokonanie danej czynności, określonym przez Zamawiającego, pod rygorem zastosowania środków prawnych, o których mowa w niniejszym paragrafie.</w:t>
      </w:r>
    </w:p>
    <w:p w14:paraId="611CDDAA" w14:textId="485F6283" w:rsidR="00ED15A6" w:rsidRPr="001A4302" w:rsidRDefault="00ED15A6" w:rsidP="00555495">
      <w:pPr>
        <w:numPr>
          <w:ilvl w:val="0"/>
          <w:numId w:val="18"/>
        </w:numPr>
        <w:suppressAutoHyphens/>
        <w:spacing w:after="0" w:line="276" w:lineRule="auto"/>
        <w:ind w:left="284" w:hanging="284"/>
        <w:contextualSpacing/>
        <w:jc w:val="both"/>
        <w:rPr>
          <w:rFonts w:ascii="Times New Roman" w:eastAsia="Calibri" w:hAnsi="Times New Roman" w:cs="Times New Roman"/>
          <w:color w:val="000000"/>
          <w:kern w:val="0"/>
          <w:lang w:eastAsia="ar-SA"/>
          <w14:ligatures w14:val="none"/>
        </w:rPr>
      </w:pPr>
      <w:r w:rsidRPr="001A4302">
        <w:rPr>
          <w:rFonts w:ascii="Times New Roman" w:eastAsia="Calibri" w:hAnsi="Times New Roman" w:cs="Times New Roman"/>
          <w:color w:val="000000"/>
          <w:kern w:val="0"/>
          <w:lang w:eastAsia="ar-SA"/>
          <w14:ligatures w14:val="none"/>
        </w:rPr>
        <w:t xml:space="preserve">W przypadku naruszenia przez Wykonawcę postanowień </w:t>
      </w:r>
      <w:r w:rsidRPr="005851F5">
        <w:rPr>
          <w:rFonts w:ascii="Times New Roman" w:eastAsia="Calibri" w:hAnsi="Times New Roman" w:cs="Times New Roman"/>
          <w:color w:val="000000"/>
          <w:kern w:val="0"/>
          <w:lang w:eastAsia="ar-SA"/>
          <w14:ligatures w14:val="none"/>
        </w:rPr>
        <w:t>U</w:t>
      </w:r>
      <w:r w:rsidRPr="001A4302">
        <w:rPr>
          <w:rFonts w:ascii="Times New Roman" w:eastAsia="Calibri" w:hAnsi="Times New Roman" w:cs="Times New Roman"/>
          <w:color w:val="000000"/>
          <w:kern w:val="0"/>
          <w:lang w:eastAsia="ar-SA"/>
          <w14:ligatures w14:val="none"/>
        </w:rPr>
        <w:t xml:space="preserve">mowy, Zamawiający wzywa go do zaniechania naruszeń, wyznaczając jednocześnie </w:t>
      </w:r>
      <w:r w:rsidR="0016362B" w:rsidRPr="005851F5">
        <w:rPr>
          <w:rFonts w:ascii="Times New Roman" w:eastAsia="Calibri" w:hAnsi="Times New Roman" w:cs="Times New Roman"/>
          <w:color w:val="000000"/>
          <w:kern w:val="0"/>
          <w:lang w:eastAsia="ar-SA"/>
          <w14:ligatures w14:val="none"/>
        </w:rPr>
        <w:t xml:space="preserve">7 dniowy </w:t>
      </w:r>
      <w:r w:rsidRPr="001A4302">
        <w:rPr>
          <w:rFonts w:ascii="Times New Roman" w:eastAsia="Calibri" w:hAnsi="Times New Roman" w:cs="Times New Roman"/>
          <w:color w:val="000000"/>
          <w:kern w:val="0"/>
          <w:lang w:eastAsia="ar-SA"/>
          <w14:ligatures w14:val="none"/>
        </w:rPr>
        <w:t xml:space="preserve">termin na usunięcie skutków tych naruszeń. Po bezskutecznym upływie terminu, o którym mowa w zdaniu poprzednim, Zamawiający będzie miał prawo rozwiązać </w:t>
      </w:r>
      <w:r w:rsidR="0016362B" w:rsidRPr="005851F5">
        <w:rPr>
          <w:rFonts w:ascii="Times New Roman" w:eastAsia="Calibri" w:hAnsi="Times New Roman" w:cs="Times New Roman"/>
          <w:color w:val="000000"/>
          <w:kern w:val="0"/>
          <w:lang w:eastAsia="ar-SA"/>
          <w14:ligatures w14:val="none"/>
        </w:rPr>
        <w:t>U</w:t>
      </w:r>
      <w:r w:rsidRPr="001A4302">
        <w:rPr>
          <w:rFonts w:ascii="Times New Roman" w:eastAsia="Calibri" w:hAnsi="Times New Roman" w:cs="Times New Roman"/>
          <w:color w:val="000000"/>
          <w:kern w:val="0"/>
          <w:lang w:eastAsia="ar-SA"/>
          <w14:ligatures w14:val="none"/>
        </w:rPr>
        <w:t>mowę</w:t>
      </w:r>
      <w:r w:rsidR="005851F5">
        <w:rPr>
          <w:rFonts w:ascii="Times New Roman" w:eastAsia="Calibri" w:hAnsi="Times New Roman" w:cs="Times New Roman"/>
          <w:color w:val="000000"/>
          <w:kern w:val="0"/>
          <w:lang w:eastAsia="ar-SA"/>
          <w14:ligatures w14:val="none"/>
        </w:rPr>
        <w:t xml:space="preserve"> </w:t>
      </w:r>
      <w:r w:rsidRPr="001A4302">
        <w:rPr>
          <w:rFonts w:ascii="Times New Roman" w:eastAsia="Calibri" w:hAnsi="Times New Roman" w:cs="Times New Roman"/>
          <w:color w:val="000000"/>
          <w:kern w:val="0"/>
          <w:lang w:eastAsia="ar-SA"/>
          <w14:ligatures w14:val="none"/>
        </w:rPr>
        <w:t xml:space="preserve">ze skutkiem natychmiastowym bez prawa Wykonawcy do zapłaty </w:t>
      </w:r>
      <w:r w:rsidRPr="005851F5">
        <w:rPr>
          <w:rFonts w:ascii="Times New Roman" w:eastAsia="Calibri" w:hAnsi="Times New Roman" w:cs="Times New Roman"/>
          <w:color w:val="000000"/>
          <w:kern w:val="0"/>
          <w:lang w:eastAsia="ar-SA"/>
          <w14:ligatures w14:val="none"/>
        </w:rPr>
        <w:t>W</w:t>
      </w:r>
      <w:r w:rsidRPr="001A4302">
        <w:rPr>
          <w:rFonts w:ascii="Times New Roman" w:eastAsia="Calibri" w:hAnsi="Times New Roman" w:cs="Times New Roman"/>
          <w:color w:val="000000"/>
          <w:kern w:val="0"/>
          <w:lang w:eastAsia="ar-SA"/>
          <w14:ligatures w14:val="none"/>
        </w:rPr>
        <w:t>ynagrodzenia za niewykonan</w:t>
      </w:r>
      <w:r w:rsidR="006F0B53" w:rsidRPr="005851F5">
        <w:rPr>
          <w:rFonts w:ascii="Times New Roman" w:eastAsia="Calibri" w:hAnsi="Times New Roman" w:cs="Times New Roman"/>
          <w:color w:val="000000"/>
          <w:kern w:val="0"/>
          <w:lang w:eastAsia="ar-SA"/>
          <w14:ligatures w14:val="none"/>
        </w:rPr>
        <w:t>y</w:t>
      </w:r>
      <w:r w:rsidRPr="001A4302">
        <w:rPr>
          <w:rFonts w:ascii="Times New Roman" w:eastAsia="Calibri" w:hAnsi="Times New Roman" w:cs="Times New Roman"/>
          <w:color w:val="000000"/>
          <w:kern w:val="0"/>
          <w:lang w:eastAsia="ar-SA"/>
          <w14:ligatures w14:val="none"/>
        </w:rPr>
        <w:t xml:space="preserve"> bądź też nienależycie wykonan</w:t>
      </w:r>
      <w:r w:rsidR="006F0B53" w:rsidRPr="005851F5">
        <w:rPr>
          <w:rFonts w:ascii="Times New Roman" w:eastAsia="Calibri" w:hAnsi="Times New Roman" w:cs="Times New Roman"/>
          <w:color w:val="000000"/>
          <w:kern w:val="0"/>
          <w:lang w:eastAsia="ar-SA"/>
          <w14:ligatures w14:val="none"/>
        </w:rPr>
        <w:t>y</w:t>
      </w:r>
      <w:r w:rsidRPr="001A4302">
        <w:rPr>
          <w:rFonts w:ascii="Times New Roman" w:eastAsia="Calibri" w:hAnsi="Times New Roman" w:cs="Times New Roman"/>
          <w:color w:val="000000"/>
          <w:kern w:val="0"/>
          <w:lang w:eastAsia="ar-SA"/>
          <w14:ligatures w14:val="none"/>
        </w:rPr>
        <w:t xml:space="preserve"> </w:t>
      </w:r>
      <w:r w:rsidR="00A95967">
        <w:rPr>
          <w:rFonts w:ascii="Times New Roman" w:eastAsia="Calibri" w:hAnsi="Times New Roman" w:cs="Times New Roman"/>
          <w:color w:val="000000"/>
          <w:kern w:val="0"/>
          <w:lang w:eastAsia="ar-SA"/>
          <w14:ligatures w14:val="none"/>
        </w:rPr>
        <w:t>E</w:t>
      </w:r>
      <w:r w:rsidR="006F0B53" w:rsidRPr="005851F5">
        <w:rPr>
          <w:rFonts w:ascii="Times New Roman" w:eastAsia="Calibri" w:hAnsi="Times New Roman" w:cs="Times New Roman"/>
          <w:color w:val="000000"/>
          <w:kern w:val="0"/>
          <w:lang w:eastAsia="ar-SA"/>
          <w14:ligatures w14:val="none"/>
        </w:rPr>
        <w:t xml:space="preserve">tap </w:t>
      </w:r>
      <w:r w:rsidRPr="005851F5">
        <w:rPr>
          <w:rFonts w:ascii="Times New Roman" w:eastAsia="Calibri" w:hAnsi="Times New Roman" w:cs="Times New Roman"/>
          <w:color w:val="000000"/>
          <w:kern w:val="0"/>
          <w:lang w:eastAsia="ar-SA"/>
          <w14:ligatures w14:val="none"/>
        </w:rPr>
        <w:t>U</w:t>
      </w:r>
      <w:r w:rsidRPr="001A4302">
        <w:rPr>
          <w:rFonts w:ascii="Times New Roman" w:eastAsia="Calibri" w:hAnsi="Times New Roman" w:cs="Times New Roman"/>
          <w:color w:val="000000"/>
          <w:kern w:val="0"/>
          <w:lang w:eastAsia="ar-SA"/>
          <w14:ligatures w14:val="none"/>
        </w:rPr>
        <w:t>mowy</w:t>
      </w:r>
      <w:r w:rsidRPr="005851F5">
        <w:rPr>
          <w:rFonts w:ascii="Times New Roman" w:eastAsia="Calibri" w:hAnsi="Times New Roman" w:cs="Times New Roman"/>
          <w:color w:val="000000"/>
          <w:kern w:val="0"/>
          <w:lang w:eastAsia="ar-SA"/>
          <w14:ligatures w14:val="none"/>
        </w:rPr>
        <w:t>.</w:t>
      </w:r>
    </w:p>
    <w:p w14:paraId="3F7AB6DB" w14:textId="1DE4AEC7" w:rsidR="00ED15A6" w:rsidRPr="005851F5" w:rsidRDefault="0016362B" w:rsidP="00555495">
      <w:pPr>
        <w:numPr>
          <w:ilvl w:val="0"/>
          <w:numId w:val="18"/>
        </w:numPr>
        <w:suppressAutoHyphens/>
        <w:spacing w:after="0" w:line="276" w:lineRule="auto"/>
        <w:ind w:left="284" w:hanging="284"/>
        <w:contextualSpacing/>
        <w:jc w:val="both"/>
        <w:rPr>
          <w:rFonts w:ascii="Times New Roman" w:eastAsia="Times New Roman" w:hAnsi="Times New Roman" w:cs="Times New Roman"/>
          <w:kern w:val="0"/>
          <w:lang w:eastAsia="zh-CN"/>
          <w14:ligatures w14:val="none"/>
        </w:rPr>
      </w:pPr>
      <w:r w:rsidRPr="005851F5">
        <w:rPr>
          <w:rFonts w:ascii="Times New Roman" w:eastAsia="Times New Roman" w:hAnsi="Times New Roman" w:cs="Times New Roman"/>
          <w:kern w:val="0"/>
          <w:lang w:eastAsia="zh-CN"/>
          <w14:ligatures w14:val="none"/>
        </w:rPr>
        <w:t xml:space="preserve">Z </w:t>
      </w:r>
      <w:r w:rsidR="00B77500" w:rsidRPr="005851F5">
        <w:rPr>
          <w:rFonts w:ascii="Times New Roman" w:eastAsia="Times New Roman" w:hAnsi="Times New Roman" w:cs="Times New Roman"/>
          <w:kern w:val="0"/>
          <w:lang w:eastAsia="zh-CN"/>
          <w14:ligatures w14:val="none"/>
        </w:rPr>
        <w:t>tytułu niewykonania</w:t>
      </w:r>
      <w:r w:rsidRPr="005851F5">
        <w:rPr>
          <w:rFonts w:ascii="Times New Roman" w:eastAsia="Times New Roman" w:hAnsi="Times New Roman" w:cs="Times New Roman"/>
          <w:kern w:val="0"/>
          <w:lang w:eastAsia="zh-CN"/>
          <w14:ligatures w14:val="none"/>
        </w:rPr>
        <w:t xml:space="preserve"> lub nienależytego wykonania Umowy, w następstwie okoliczności, za które Wykonawca ponosi </w:t>
      </w:r>
      <w:r w:rsidR="005851F5" w:rsidRPr="005851F5">
        <w:rPr>
          <w:rFonts w:ascii="Times New Roman" w:eastAsia="Times New Roman" w:hAnsi="Times New Roman" w:cs="Times New Roman"/>
          <w:kern w:val="0"/>
          <w:lang w:eastAsia="zh-CN"/>
          <w14:ligatures w14:val="none"/>
        </w:rPr>
        <w:t>odpowiedzialność, Wykonawca</w:t>
      </w:r>
      <w:r w:rsidR="00ED15A6" w:rsidRPr="005851F5">
        <w:rPr>
          <w:rFonts w:ascii="Times New Roman" w:eastAsia="Times New Roman" w:hAnsi="Times New Roman" w:cs="Times New Roman"/>
          <w:kern w:val="0"/>
          <w:lang w:eastAsia="zh-CN"/>
          <w14:ligatures w14:val="none"/>
        </w:rPr>
        <w:t xml:space="preserve"> zapłaci Zamawiającemu </w:t>
      </w:r>
      <w:r w:rsidR="00ED15A6" w:rsidRPr="005851F5">
        <w:rPr>
          <w:rFonts w:ascii="Times New Roman" w:eastAsia="Times New Roman" w:hAnsi="Times New Roman" w:cs="Times New Roman"/>
          <w:b/>
          <w:bCs/>
          <w:kern w:val="0"/>
          <w:lang w:eastAsia="zh-CN"/>
          <w14:ligatures w14:val="none"/>
        </w:rPr>
        <w:t>kar</w:t>
      </w:r>
      <w:r w:rsidRPr="005851F5">
        <w:rPr>
          <w:rFonts w:ascii="Times New Roman" w:eastAsia="Times New Roman" w:hAnsi="Times New Roman" w:cs="Times New Roman"/>
          <w:b/>
          <w:bCs/>
          <w:kern w:val="0"/>
          <w:lang w:eastAsia="zh-CN"/>
          <w14:ligatures w14:val="none"/>
        </w:rPr>
        <w:t>y</w:t>
      </w:r>
      <w:r w:rsidR="00ED15A6" w:rsidRPr="005851F5">
        <w:rPr>
          <w:rFonts w:ascii="Times New Roman" w:eastAsia="Times New Roman" w:hAnsi="Times New Roman" w:cs="Times New Roman"/>
          <w:b/>
          <w:bCs/>
          <w:kern w:val="0"/>
          <w:lang w:eastAsia="zh-CN"/>
          <w14:ligatures w14:val="none"/>
        </w:rPr>
        <w:t xml:space="preserve"> umown</w:t>
      </w:r>
      <w:r w:rsidRPr="005851F5">
        <w:rPr>
          <w:rFonts w:ascii="Times New Roman" w:eastAsia="Times New Roman" w:hAnsi="Times New Roman" w:cs="Times New Roman"/>
          <w:b/>
          <w:bCs/>
          <w:kern w:val="0"/>
          <w:lang w:eastAsia="zh-CN"/>
          <w14:ligatures w14:val="none"/>
        </w:rPr>
        <w:t>e</w:t>
      </w:r>
      <w:r w:rsidR="00ED15A6" w:rsidRPr="005851F5">
        <w:rPr>
          <w:rFonts w:ascii="Times New Roman" w:eastAsia="Times New Roman" w:hAnsi="Times New Roman" w:cs="Times New Roman"/>
          <w:b/>
          <w:bCs/>
          <w:kern w:val="0"/>
          <w:lang w:eastAsia="zh-CN"/>
          <w14:ligatures w14:val="none"/>
        </w:rPr>
        <w:t xml:space="preserve"> </w:t>
      </w:r>
      <w:r w:rsidR="00ED15A6" w:rsidRPr="005851F5">
        <w:rPr>
          <w:rFonts w:ascii="Times New Roman" w:eastAsia="Times New Roman" w:hAnsi="Times New Roman" w:cs="Times New Roman"/>
          <w:kern w:val="0"/>
          <w:lang w:eastAsia="zh-CN"/>
          <w14:ligatures w14:val="none"/>
        </w:rPr>
        <w:t xml:space="preserve">w </w:t>
      </w:r>
      <w:r w:rsidRPr="005851F5">
        <w:rPr>
          <w:rFonts w:ascii="Times New Roman" w:eastAsia="Times New Roman" w:hAnsi="Times New Roman" w:cs="Times New Roman"/>
          <w:kern w:val="0"/>
          <w:lang w:eastAsia="zh-CN"/>
          <w14:ligatures w14:val="none"/>
        </w:rPr>
        <w:t xml:space="preserve">następujących </w:t>
      </w:r>
      <w:r w:rsidR="00ED15A6" w:rsidRPr="005851F5">
        <w:rPr>
          <w:rFonts w:ascii="Times New Roman" w:eastAsia="Times New Roman" w:hAnsi="Times New Roman" w:cs="Times New Roman"/>
          <w:kern w:val="0"/>
          <w:lang w:eastAsia="zh-CN"/>
          <w14:ligatures w14:val="none"/>
        </w:rPr>
        <w:t>przypadk</w:t>
      </w:r>
      <w:r w:rsidRPr="005851F5">
        <w:rPr>
          <w:rFonts w:ascii="Times New Roman" w:eastAsia="Times New Roman" w:hAnsi="Times New Roman" w:cs="Times New Roman"/>
          <w:kern w:val="0"/>
          <w:lang w:eastAsia="zh-CN"/>
          <w14:ligatures w14:val="none"/>
        </w:rPr>
        <w:t>ach</w:t>
      </w:r>
      <w:r w:rsidR="00ED15A6" w:rsidRPr="005851F5">
        <w:rPr>
          <w:rFonts w:ascii="Times New Roman" w:eastAsia="Times New Roman" w:hAnsi="Times New Roman" w:cs="Times New Roman"/>
          <w:kern w:val="0"/>
          <w:lang w:eastAsia="zh-CN"/>
          <w14:ligatures w14:val="none"/>
        </w:rPr>
        <w:t>:</w:t>
      </w:r>
    </w:p>
    <w:p w14:paraId="61C5C1C1" w14:textId="6911C43C" w:rsidR="00ED15A6" w:rsidRPr="005851F5" w:rsidRDefault="00ED15A6" w:rsidP="00555495">
      <w:pPr>
        <w:numPr>
          <w:ilvl w:val="1"/>
          <w:numId w:val="20"/>
        </w:numPr>
        <w:suppressAutoHyphens/>
        <w:spacing w:after="60" w:line="276" w:lineRule="auto"/>
        <w:ind w:left="567"/>
        <w:jc w:val="both"/>
        <w:rPr>
          <w:rFonts w:ascii="Times New Roman" w:eastAsia="HG Mincho Light J" w:hAnsi="Times New Roman" w:cs="Times New Roman"/>
          <w:color w:val="000000"/>
        </w:rPr>
      </w:pPr>
      <w:r w:rsidRPr="005851F5">
        <w:rPr>
          <w:rFonts w:ascii="Times New Roman" w:eastAsia="Arial" w:hAnsi="Times New Roman" w:cs="Times New Roman"/>
        </w:rPr>
        <w:t xml:space="preserve">zwłoki w wykonaniu Umowy w wysokości 0,5% </w:t>
      </w:r>
      <w:r w:rsidR="00B77500" w:rsidRPr="005851F5">
        <w:rPr>
          <w:rFonts w:ascii="Times New Roman" w:eastAsia="Arial" w:hAnsi="Times New Roman" w:cs="Times New Roman"/>
        </w:rPr>
        <w:t>Wynagrodzenia brutto</w:t>
      </w:r>
      <w:r w:rsidRPr="005851F5">
        <w:rPr>
          <w:rFonts w:ascii="Times New Roman" w:eastAsia="Arial" w:hAnsi="Times New Roman" w:cs="Times New Roman"/>
        </w:rPr>
        <w:t xml:space="preserve">, o którym </w:t>
      </w:r>
      <w:r w:rsidR="00A451EB" w:rsidRPr="005851F5">
        <w:rPr>
          <w:rFonts w:ascii="Times New Roman" w:eastAsia="Arial" w:hAnsi="Times New Roman" w:cs="Times New Roman"/>
        </w:rPr>
        <w:t xml:space="preserve">mowa w </w:t>
      </w:r>
      <w:r w:rsidRPr="005851F5">
        <w:rPr>
          <w:rFonts w:ascii="Times New Roman" w:eastAsia="Arial" w:hAnsi="Times New Roman" w:cs="Times New Roman"/>
        </w:rPr>
        <w:t xml:space="preserve">§ 11 ust. 1 Umowy za każdy dzień zwłoki Wykonawcy w sytuacji niezgodności </w:t>
      </w:r>
      <w:r w:rsidRPr="005851F5">
        <w:rPr>
          <w:rFonts w:ascii="Times New Roman" w:eastAsia="Arial" w:hAnsi="Times New Roman" w:cs="Times New Roman"/>
        </w:rPr>
        <w:lastRenderedPageBreak/>
        <w:t>dostarczonego Przedmiotu Umowy z warunkami określonymi Umową począwszy od upływu terminu, o którym mowa w § 4 Umowy,</w:t>
      </w:r>
    </w:p>
    <w:p w14:paraId="7AA6ECEA" w14:textId="72F8E9DA" w:rsidR="00ED15A6" w:rsidRPr="005851F5" w:rsidRDefault="00ED15A6" w:rsidP="00555495">
      <w:pPr>
        <w:numPr>
          <w:ilvl w:val="1"/>
          <w:numId w:val="20"/>
        </w:numPr>
        <w:suppressAutoHyphens/>
        <w:spacing w:after="60" w:line="276" w:lineRule="auto"/>
        <w:ind w:left="567" w:hanging="283"/>
        <w:jc w:val="both"/>
        <w:rPr>
          <w:rFonts w:ascii="Times New Roman" w:eastAsia="Times New Roman" w:hAnsi="Times New Roman" w:cs="Times New Roman"/>
          <w:kern w:val="0"/>
          <w:lang w:eastAsia="zh-CN"/>
          <w14:ligatures w14:val="none"/>
        </w:rPr>
      </w:pPr>
      <w:r w:rsidRPr="005851F5">
        <w:rPr>
          <w:rFonts w:ascii="Times New Roman" w:eastAsia="Times New Roman" w:hAnsi="Times New Roman" w:cs="Times New Roman"/>
          <w:kern w:val="0"/>
          <w:lang w:eastAsia="zh-CN"/>
          <w14:ligatures w14:val="none"/>
        </w:rPr>
        <w:t xml:space="preserve">zwłoki w wykonaniu Umowy w wysokości 0,5% </w:t>
      </w:r>
      <w:r w:rsidR="00B77500" w:rsidRPr="005851F5">
        <w:rPr>
          <w:rFonts w:ascii="Times New Roman" w:eastAsia="Times New Roman" w:hAnsi="Times New Roman" w:cs="Times New Roman"/>
          <w:kern w:val="0"/>
          <w:lang w:eastAsia="zh-CN"/>
          <w14:ligatures w14:val="none"/>
        </w:rPr>
        <w:t>Wynagrodzenia brutto</w:t>
      </w:r>
      <w:r w:rsidRPr="005851F5">
        <w:rPr>
          <w:rFonts w:ascii="Times New Roman" w:eastAsia="Times New Roman" w:hAnsi="Times New Roman" w:cs="Times New Roman"/>
          <w:kern w:val="0"/>
          <w:lang w:eastAsia="zh-CN"/>
          <w14:ligatures w14:val="none"/>
        </w:rPr>
        <w:t xml:space="preserve">, o którym mowa </w:t>
      </w:r>
      <w:r w:rsidR="00A451EB" w:rsidRPr="005851F5">
        <w:rPr>
          <w:rFonts w:ascii="Times New Roman" w:eastAsia="Times New Roman" w:hAnsi="Times New Roman" w:cs="Times New Roman"/>
          <w:kern w:val="0"/>
          <w:lang w:eastAsia="zh-CN"/>
          <w14:ligatures w14:val="none"/>
        </w:rPr>
        <w:t>w</w:t>
      </w:r>
      <w:r w:rsidRPr="005851F5">
        <w:rPr>
          <w:rFonts w:ascii="Times New Roman" w:eastAsia="Times New Roman" w:hAnsi="Times New Roman" w:cs="Times New Roman"/>
          <w:kern w:val="0"/>
          <w:lang w:eastAsia="zh-CN"/>
          <w14:ligatures w14:val="none"/>
        </w:rPr>
        <w:t xml:space="preserve"> § 11 ust. 1 Umowy za każdy dzień zwłoki Wykonawcy przy każdorazowym </w:t>
      </w:r>
      <w:r w:rsidR="00A451EB" w:rsidRPr="005851F5">
        <w:rPr>
          <w:rFonts w:ascii="Times New Roman" w:eastAsia="Times New Roman" w:hAnsi="Times New Roman" w:cs="Times New Roman"/>
          <w:kern w:val="0"/>
          <w:lang w:eastAsia="zh-CN"/>
          <w14:ligatures w14:val="none"/>
        </w:rPr>
        <w:t>przekroczeniem terminów</w:t>
      </w:r>
      <w:r w:rsidRPr="005851F5">
        <w:rPr>
          <w:rFonts w:ascii="Times New Roman" w:eastAsia="Times New Roman" w:hAnsi="Times New Roman" w:cs="Times New Roman"/>
          <w:kern w:val="0"/>
          <w:lang w:eastAsia="zh-CN"/>
          <w14:ligatures w14:val="none"/>
        </w:rPr>
        <w:t xml:space="preserve"> określonych w § 2 ust.</w:t>
      </w:r>
      <w:r w:rsidR="00BA25D4" w:rsidRPr="005851F5">
        <w:rPr>
          <w:rFonts w:ascii="Times New Roman" w:eastAsia="Times New Roman" w:hAnsi="Times New Roman" w:cs="Times New Roman"/>
          <w:kern w:val="0"/>
          <w:lang w:eastAsia="zh-CN"/>
          <w14:ligatures w14:val="none"/>
        </w:rPr>
        <w:t xml:space="preserve"> </w:t>
      </w:r>
      <w:r w:rsidRPr="005851F5">
        <w:rPr>
          <w:rFonts w:ascii="Times New Roman" w:eastAsia="Times New Roman" w:hAnsi="Times New Roman" w:cs="Times New Roman"/>
          <w:kern w:val="0"/>
          <w:lang w:eastAsia="zh-CN"/>
          <w14:ligatures w14:val="none"/>
        </w:rPr>
        <w:t>2 pkt 1, pkt 2 i pkt 3</w:t>
      </w:r>
      <w:r w:rsidR="0016362B" w:rsidRPr="005851F5">
        <w:rPr>
          <w:rFonts w:ascii="Times New Roman" w:eastAsia="Times New Roman" w:hAnsi="Times New Roman" w:cs="Times New Roman"/>
          <w:kern w:val="0"/>
          <w:lang w:eastAsia="zh-CN"/>
          <w14:ligatures w14:val="none"/>
        </w:rPr>
        <w:t>,</w:t>
      </w:r>
      <w:r w:rsidRPr="005851F5">
        <w:rPr>
          <w:rFonts w:ascii="Times New Roman" w:eastAsia="Times New Roman" w:hAnsi="Times New Roman" w:cs="Times New Roman"/>
          <w:kern w:val="0"/>
          <w:lang w:eastAsia="zh-CN"/>
          <w14:ligatures w14:val="none"/>
        </w:rPr>
        <w:t xml:space="preserve"> w § 4</w:t>
      </w:r>
      <w:r w:rsidR="00806AF5" w:rsidRPr="005851F5">
        <w:rPr>
          <w:rFonts w:ascii="Times New Roman" w:eastAsia="Times New Roman" w:hAnsi="Times New Roman" w:cs="Times New Roman"/>
          <w:kern w:val="0"/>
          <w:lang w:eastAsia="zh-CN"/>
          <w14:ligatures w14:val="none"/>
        </w:rPr>
        <w:t>, w § 8 ust.</w:t>
      </w:r>
      <w:r w:rsidR="00BA25D4" w:rsidRPr="005851F5">
        <w:rPr>
          <w:rFonts w:ascii="Times New Roman" w:eastAsia="Times New Roman" w:hAnsi="Times New Roman" w:cs="Times New Roman"/>
          <w:kern w:val="0"/>
          <w:lang w:eastAsia="zh-CN"/>
          <w14:ligatures w14:val="none"/>
        </w:rPr>
        <w:t xml:space="preserve"> </w:t>
      </w:r>
      <w:r w:rsidR="00806AF5" w:rsidRPr="005851F5">
        <w:rPr>
          <w:rFonts w:ascii="Times New Roman" w:eastAsia="Times New Roman" w:hAnsi="Times New Roman" w:cs="Times New Roman"/>
          <w:kern w:val="0"/>
          <w:lang w:eastAsia="zh-CN"/>
          <w14:ligatures w14:val="none"/>
        </w:rPr>
        <w:t>2,</w:t>
      </w:r>
      <w:r w:rsidR="003C5DA1" w:rsidRPr="005851F5">
        <w:rPr>
          <w:rFonts w:ascii="Times New Roman" w:eastAsia="Times New Roman" w:hAnsi="Times New Roman" w:cs="Times New Roman"/>
          <w:kern w:val="0"/>
          <w:lang w:eastAsia="zh-CN"/>
          <w14:ligatures w14:val="none"/>
        </w:rPr>
        <w:t xml:space="preserve"> </w:t>
      </w:r>
      <w:r w:rsidR="00806AF5" w:rsidRPr="005851F5">
        <w:rPr>
          <w:rFonts w:ascii="Times New Roman" w:eastAsia="Times New Roman" w:hAnsi="Times New Roman" w:cs="Times New Roman"/>
          <w:kern w:val="0"/>
          <w:lang w:eastAsia="zh-CN"/>
          <w14:ligatures w14:val="none"/>
        </w:rPr>
        <w:t>3,</w:t>
      </w:r>
      <w:r w:rsidR="003C5DA1" w:rsidRPr="005851F5">
        <w:rPr>
          <w:rFonts w:ascii="Times New Roman" w:eastAsia="Times New Roman" w:hAnsi="Times New Roman" w:cs="Times New Roman"/>
          <w:kern w:val="0"/>
          <w:lang w:eastAsia="zh-CN"/>
          <w14:ligatures w14:val="none"/>
        </w:rPr>
        <w:t xml:space="preserve"> </w:t>
      </w:r>
      <w:r w:rsidR="00806AF5" w:rsidRPr="005851F5">
        <w:rPr>
          <w:rFonts w:ascii="Times New Roman" w:eastAsia="Times New Roman" w:hAnsi="Times New Roman" w:cs="Times New Roman"/>
          <w:kern w:val="0"/>
          <w:lang w:eastAsia="zh-CN"/>
          <w14:ligatures w14:val="none"/>
        </w:rPr>
        <w:t xml:space="preserve">6 </w:t>
      </w:r>
      <w:r w:rsidR="00A451EB" w:rsidRPr="005851F5">
        <w:rPr>
          <w:rFonts w:ascii="Times New Roman" w:eastAsia="Times New Roman" w:hAnsi="Times New Roman" w:cs="Times New Roman"/>
          <w:kern w:val="0"/>
          <w:lang w:eastAsia="zh-CN"/>
          <w14:ligatures w14:val="none"/>
        </w:rPr>
        <w:t>oraz</w:t>
      </w:r>
      <w:r w:rsidR="00806AF5" w:rsidRPr="005851F5">
        <w:rPr>
          <w:rFonts w:ascii="Times New Roman" w:eastAsia="Times New Roman" w:hAnsi="Times New Roman" w:cs="Times New Roman"/>
          <w:kern w:val="0"/>
          <w:lang w:eastAsia="zh-CN"/>
          <w14:ligatures w14:val="none"/>
        </w:rPr>
        <w:t xml:space="preserve"> w § 12 ust</w:t>
      </w:r>
      <w:r w:rsidR="0016362B" w:rsidRPr="005851F5">
        <w:rPr>
          <w:rFonts w:ascii="Times New Roman" w:eastAsia="Times New Roman" w:hAnsi="Times New Roman" w:cs="Times New Roman"/>
          <w:kern w:val="0"/>
          <w:lang w:eastAsia="zh-CN"/>
          <w14:ligatures w14:val="none"/>
        </w:rPr>
        <w:t>.</w:t>
      </w:r>
      <w:r w:rsidR="00BA25D4" w:rsidRPr="005851F5">
        <w:rPr>
          <w:rFonts w:ascii="Times New Roman" w:eastAsia="Times New Roman" w:hAnsi="Times New Roman" w:cs="Times New Roman"/>
          <w:kern w:val="0"/>
          <w:lang w:eastAsia="zh-CN"/>
          <w14:ligatures w14:val="none"/>
        </w:rPr>
        <w:t xml:space="preserve"> </w:t>
      </w:r>
      <w:r w:rsidR="0016362B" w:rsidRPr="005851F5">
        <w:rPr>
          <w:rFonts w:ascii="Times New Roman" w:eastAsia="Times New Roman" w:hAnsi="Times New Roman" w:cs="Times New Roman"/>
          <w:kern w:val="0"/>
          <w:lang w:eastAsia="zh-CN"/>
          <w14:ligatures w14:val="none"/>
        </w:rPr>
        <w:t xml:space="preserve">2 </w:t>
      </w:r>
      <w:r w:rsidRPr="005851F5">
        <w:rPr>
          <w:rFonts w:ascii="Times New Roman" w:eastAsia="Times New Roman" w:hAnsi="Times New Roman" w:cs="Times New Roman"/>
          <w:kern w:val="0"/>
          <w:lang w:eastAsia="zh-CN"/>
          <w14:ligatures w14:val="none"/>
        </w:rPr>
        <w:t>Umowy,</w:t>
      </w:r>
    </w:p>
    <w:p w14:paraId="70DBCB1C" w14:textId="1919E926" w:rsidR="00ED15A6" w:rsidRPr="005851F5" w:rsidRDefault="00651415" w:rsidP="00555495">
      <w:pPr>
        <w:numPr>
          <w:ilvl w:val="1"/>
          <w:numId w:val="20"/>
        </w:numPr>
        <w:suppressAutoHyphens/>
        <w:spacing w:after="60" w:line="276" w:lineRule="auto"/>
        <w:ind w:left="567" w:hanging="283"/>
        <w:jc w:val="both"/>
        <w:rPr>
          <w:rFonts w:ascii="Times New Roman" w:eastAsia="Times New Roman" w:hAnsi="Times New Roman" w:cs="Times New Roman"/>
          <w:kern w:val="0"/>
          <w:lang w:eastAsia="zh-CN"/>
          <w14:ligatures w14:val="none"/>
        </w:rPr>
      </w:pPr>
      <w:r w:rsidRPr="005851F5">
        <w:rPr>
          <w:rFonts w:ascii="Times New Roman" w:eastAsia="Calibri" w:hAnsi="Times New Roman" w:cs="Times New Roman"/>
          <w:color w:val="000000"/>
          <w:kern w:val="0"/>
          <w:lang w:eastAsia="zh-CN"/>
          <w14:ligatures w14:val="none"/>
        </w:rPr>
        <w:t>odstąpienia od</w:t>
      </w:r>
      <w:r w:rsidR="00ED15A6" w:rsidRPr="005851F5">
        <w:rPr>
          <w:rFonts w:ascii="Times New Roman" w:eastAsia="Calibri" w:hAnsi="Times New Roman" w:cs="Times New Roman"/>
          <w:color w:val="000000"/>
          <w:kern w:val="0"/>
          <w:lang w:eastAsia="zh-CN"/>
          <w14:ligatures w14:val="none"/>
        </w:rPr>
        <w:t xml:space="preserve"> Umowy w wysokości</w:t>
      </w:r>
      <w:r w:rsidR="00ED15A6" w:rsidRPr="005851F5">
        <w:rPr>
          <w:rFonts w:ascii="Times New Roman" w:eastAsia="Times New Roman" w:hAnsi="Times New Roman" w:cs="Times New Roman"/>
          <w:kern w:val="0"/>
          <w:lang w:eastAsia="zh-CN"/>
          <w14:ligatures w14:val="none"/>
        </w:rPr>
        <w:t xml:space="preserve"> 10% wynagrodzenia brutto, o którym mowa w § 11 ust. 1 Umowy </w:t>
      </w:r>
      <w:r w:rsidR="00ED15A6" w:rsidRPr="005851F5">
        <w:rPr>
          <w:rFonts w:ascii="Times New Roman" w:eastAsia="Calibri" w:hAnsi="Times New Roman" w:cs="Times New Roman"/>
          <w:color w:val="000000"/>
          <w:kern w:val="0"/>
          <w:lang w:eastAsia="zh-CN"/>
          <w14:ligatures w14:val="none"/>
        </w:rPr>
        <w:t>w przypadku odstąpienia od Umowy z powodów okoliczności leżących po stronie Wykonawcy</w:t>
      </w:r>
      <w:r w:rsidR="00ED15A6" w:rsidRPr="005851F5">
        <w:rPr>
          <w:rFonts w:ascii="Times New Roman" w:eastAsia="Times New Roman" w:hAnsi="Times New Roman" w:cs="Times New Roman"/>
          <w:kern w:val="0"/>
          <w:lang w:eastAsia="pl-PL"/>
          <w14:ligatures w14:val="none"/>
        </w:rPr>
        <w:t>,</w:t>
      </w:r>
      <w:r w:rsidRPr="005851F5">
        <w:rPr>
          <w:rFonts w:ascii="Times New Roman" w:eastAsia="Times New Roman" w:hAnsi="Times New Roman" w:cs="Times New Roman"/>
          <w:kern w:val="0"/>
          <w:lang w:eastAsia="pl-PL"/>
          <w14:ligatures w14:val="none"/>
        </w:rPr>
        <w:t xml:space="preserve"> </w:t>
      </w:r>
    </w:p>
    <w:p w14:paraId="47EDF447" w14:textId="69A2179F" w:rsidR="00651415" w:rsidRPr="005851F5" w:rsidRDefault="00651415" w:rsidP="00555495">
      <w:pPr>
        <w:numPr>
          <w:ilvl w:val="1"/>
          <w:numId w:val="20"/>
        </w:numPr>
        <w:suppressAutoHyphens/>
        <w:spacing w:after="60" w:line="276" w:lineRule="auto"/>
        <w:ind w:left="567" w:hanging="283"/>
        <w:jc w:val="both"/>
        <w:rPr>
          <w:rFonts w:ascii="Times New Roman" w:eastAsia="Times New Roman" w:hAnsi="Times New Roman" w:cs="Times New Roman"/>
          <w:kern w:val="0"/>
          <w:lang w:eastAsia="zh-CN"/>
          <w14:ligatures w14:val="none"/>
        </w:rPr>
      </w:pPr>
      <w:r w:rsidRPr="001A4302">
        <w:rPr>
          <w:rFonts w:ascii="Times New Roman" w:eastAsia="Calibri" w:hAnsi="Times New Roman" w:cs="Times New Roman"/>
          <w:color w:val="000000"/>
          <w:kern w:val="0"/>
          <w:lang w:eastAsia="ar-SA"/>
          <w14:ligatures w14:val="none"/>
        </w:rPr>
        <w:t xml:space="preserve">rozwiązania </w:t>
      </w:r>
      <w:r w:rsidRPr="005851F5">
        <w:rPr>
          <w:rFonts w:ascii="Times New Roman" w:eastAsia="Calibri" w:hAnsi="Times New Roman" w:cs="Times New Roman"/>
          <w:color w:val="000000"/>
          <w:kern w:val="0"/>
          <w:lang w:eastAsia="ar-SA"/>
          <w14:ligatures w14:val="none"/>
        </w:rPr>
        <w:t>U</w:t>
      </w:r>
      <w:r w:rsidRPr="001A4302">
        <w:rPr>
          <w:rFonts w:ascii="Times New Roman" w:eastAsia="Calibri" w:hAnsi="Times New Roman" w:cs="Times New Roman"/>
          <w:color w:val="000000"/>
          <w:kern w:val="0"/>
          <w:lang w:eastAsia="ar-SA"/>
          <w14:ligatures w14:val="none"/>
        </w:rPr>
        <w:t>mowy ze skutkiem natychmiastowym</w:t>
      </w:r>
      <w:r w:rsidRPr="005851F5">
        <w:rPr>
          <w:rFonts w:ascii="Times New Roman" w:eastAsia="Calibri" w:hAnsi="Times New Roman" w:cs="Times New Roman"/>
          <w:color w:val="000000"/>
          <w:kern w:val="0"/>
          <w:lang w:eastAsia="zh-CN"/>
          <w14:ligatures w14:val="none"/>
        </w:rPr>
        <w:t xml:space="preserve"> w wysokości</w:t>
      </w:r>
      <w:r w:rsidRPr="005851F5">
        <w:rPr>
          <w:rFonts w:ascii="Times New Roman" w:eastAsia="Times New Roman" w:hAnsi="Times New Roman" w:cs="Times New Roman"/>
          <w:kern w:val="0"/>
          <w:lang w:eastAsia="zh-CN"/>
          <w14:ligatures w14:val="none"/>
        </w:rPr>
        <w:t xml:space="preserve"> 10% wynagrodzenia brutto, o którym mowa w § 11 ust. 1 Umowy</w:t>
      </w:r>
      <w:r w:rsidRPr="001A4302">
        <w:rPr>
          <w:rFonts w:ascii="Times New Roman" w:eastAsia="Calibri" w:hAnsi="Times New Roman" w:cs="Times New Roman"/>
          <w:color w:val="000000"/>
          <w:kern w:val="0"/>
          <w:lang w:eastAsia="ar-SA"/>
          <w14:ligatures w14:val="none"/>
        </w:rPr>
        <w:t xml:space="preserve"> z przyczyn dotyczących Wykonawcy </w:t>
      </w:r>
      <w:r w:rsidR="005851F5" w:rsidRPr="001A4302">
        <w:rPr>
          <w:rFonts w:ascii="Times New Roman" w:eastAsia="Calibri" w:hAnsi="Times New Roman" w:cs="Times New Roman"/>
          <w:color w:val="000000"/>
          <w:kern w:val="0"/>
          <w:lang w:eastAsia="ar-SA"/>
          <w14:ligatures w14:val="none"/>
        </w:rPr>
        <w:t>w</w:t>
      </w:r>
      <w:r w:rsidR="005851F5">
        <w:rPr>
          <w:rFonts w:ascii="Times New Roman" w:eastAsia="Calibri" w:hAnsi="Times New Roman" w:cs="Times New Roman"/>
          <w:color w:val="000000"/>
          <w:kern w:val="0"/>
          <w:lang w:eastAsia="ar-SA"/>
          <w14:ligatures w14:val="none"/>
        </w:rPr>
        <w:t> </w:t>
      </w:r>
      <w:r w:rsidRPr="001A4302">
        <w:rPr>
          <w:rFonts w:ascii="Times New Roman" w:eastAsia="Calibri" w:hAnsi="Times New Roman" w:cs="Times New Roman"/>
          <w:color w:val="000000"/>
          <w:kern w:val="0"/>
          <w:lang w:eastAsia="ar-SA"/>
          <w14:ligatures w14:val="none"/>
        </w:rPr>
        <w:t xml:space="preserve">związku z nieprawidłową realizacją </w:t>
      </w:r>
      <w:r w:rsidRPr="005851F5">
        <w:rPr>
          <w:rFonts w:ascii="Times New Roman" w:eastAsia="Calibri" w:hAnsi="Times New Roman" w:cs="Times New Roman"/>
          <w:color w:val="000000"/>
          <w:kern w:val="0"/>
          <w:lang w:eastAsia="ar-SA"/>
          <w14:ligatures w14:val="none"/>
        </w:rPr>
        <w:t>U</w:t>
      </w:r>
      <w:r w:rsidRPr="001A4302">
        <w:rPr>
          <w:rFonts w:ascii="Times New Roman" w:eastAsia="Calibri" w:hAnsi="Times New Roman" w:cs="Times New Roman"/>
          <w:color w:val="000000"/>
          <w:kern w:val="0"/>
          <w:lang w:eastAsia="ar-SA"/>
          <w14:ligatures w14:val="none"/>
        </w:rPr>
        <w:t>mowy</w:t>
      </w:r>
      <w:r w:rsidRPr="005851F5">
        <w:rPr>
          <w:rFonts w:ascii="Times New Roman" w:eastAsia="Calibri" w:hAnsi="Times New Roman" w:cs="Times New Roman"/>
          <w:color w:val="000000"/>
          <w:kern w:val="0"/>
          <w:lang w:eastAsia="ar-SA"/>
          <w14:ligatures w14:val="none"/>
        </w:rPr>
        <w:t>,</w:t>
      </w:r>
    </w:p>
    <w:p w14:paraId="15102112" w14:textId="3246355D" w:rsidR="009C14E8" w:rsidRPr="005851F5" w:rsidRDefault="00ED15A6" w:rsidP="00555495">
      <w:pPr>
        <w:numPr>
          <w:ilvl w:val="1"/>
          <w:numId w:val="20"/>
        </w:numPr>
        <w:suppressAutoHyphens/>
        <w:spacing w:after="60" w:line="276" w:lineRule="auto"/>
        <w:ind w:left="567" w:hanging="283"/>
        <w:jc w:val="both"/>
        <w:rPr>
          <w:rFonts w:ascii="Times New Roman" w:eastAsia="Times New Roman" w:hAnsi="Times New Roman" w:cs="Times New Roman"/>
          <w:kern w:val="0"/>
          <w:lang w:eastAsia="zh-CN"/>
          <w14:ligatures w14:val="none"/>
        </w:rPr>
      </w:pPr>
      <w:r w:rsidRPr="005851F5">
        <w:rPr>
          <w:rFonts w:ascii="Times New Roman" w:eastAsia="Times New Roman" w:hAnsi="Times New Roman" w:cs="Times New Roman"/>
          <w:kern w:val="0"/>
          <w:lang w:eastAsia="zh-CN"/>
          <w14:ligatures w14:val="none"/>
        </w:rPr>
        <w:t xml:space="preserve">za każde inne naruszenie postanowień zawartej Umowy w wysokości 10% wynagrodzenia brutto, o którym mowa w § 11 ust. 1 Umowy za każdy przypadek naruszenia Umowy, w tym za nieprzedłożenie Zamawiającemu miesięcznych </w:t>
      </w:r>
      <w:r w:rsidR="00DD1EEB" w:rsidRPr="005851F5">
        <w:rPr>
          <w:rFonts w:ascii="Times New Roman" w:eastAsia="Times New Roman" w:hAnsi="Times New Roman" w:cs="Times New Roman"/>
          <w:kern w:val="0"/>
          <w:lang w:eastAsia="zh-CN"/>
          <w14:ligatures w14:val="none"/>
        </w:rPr>
        <w:t>R</w:t>
      </w:r>
      <w:r w:rsidRPr="005851F5">
        <w:rPr>
          <w:rFonts w:ascii="Times New Roman" w:eastAsia="Times New Roman" w:hAnsi="Times New Roman" w:cs="Times New Roman"/>
          <w:kern w:val="0"/>
          <w:lang w:eastAsia="zh-CN"/>
          <w14:ligatures w14:val="none"/>
        </w:rPr>
        <w:t>aportów z realizacji Umowy, o których mowa w § 8 ust.</w:t>
      </w:r>
      <w:r w:rsidR="003C5DA1" w:rsidRPr="005851F5">
        <w:rPr>
          <w:rFonts w:ascii="Times New Roman" w:eastAsia="Times New Roman" w:hAnsi="Times New Roman" w:cs="Times New Roman"/>
          <w:kern w:val="0"/>
          <w:lang w:eastAsia="zh-CN"/>
          <w14:ligatures w14:val="none"/>
        </w:rPr>
        <w:t xml:space="preserve"> </w:t>
      </w:r>
      <w:r w:rsidRPr="005851F5">
        <w:rPr>
          <w:rFonts w:ascii="Times New Roman" w:eastAsia="Times New Roman" w:hAnsi="Times New Roman" w:cs="Times New Roman"/>
          <w:kern w:val="0"/>
          <w:lang w:eastAsia="zh-CN"/>
          <w14:ligatures w14:val="none"/>
        </w:rPr>
        <w:t>6</w:t>
      </w:r>
      <w:r w:rsidR="00737A4B" w:rsidRPr="005851F5">
        <w:rPr>
          <w:rFonts w:ascii="Times New Roman" w:eastAsia="Times New Roman" w:hAnsi="Times New Roman" w:cs="Times New Roman"/>
          <w:kern w:val="0"/>
          <w:lang w:eastAsia="zh-CN"/>
          <w14:ligatures w14:val="none"/>
        </w:rPr>
        <w:t xml:space="preserve"> </w:t>
      </w:r>
      <w:r w:rsidRPr="005851F5">
        <w:rPr>
          <w:rFonts w:ascii="Times New Roman" w:eastAsia="Times New Roman" w:hAnsi="Times New Roman" w:cs="Times New Roman"/>
          <w:kern w:val="0"/>
          <w:lang w:eastAsia="zh-CN"/>
          <w14:ligatures w14:val="none"/>
        </w:rPr>
        <w:t>Umowy</w:t>
      </w:r>
    </w:p>
    <w:p w14:paraId="4710A90B" w14:textId="4A79EE3A" w:rsidR="009C14E8" w:rsidRPr="005851F5" w:rsidRDefault="009C14E8" w:rsidP="00555495">
      <w:pPr>
        <w:numPr>
          <w:ilvl w:val="1"/>
          <w:numId w:val="20"/>
        </w:numPr>
        <w:suppressAutoHyphens/>
        <w:spacing w:after="60" w:line="276" w:lineRule="auto"/>
        <w:ind w:left="567" w:hanging="283"/>
        <w:jc w:val="both"/>
        <w:rPr>
          <w:rFonts w:ascii="Times New Roman" w:eastAsia="Times New Roman" w:hAnsi="Times New Roman" w:cs="Times New Roman"/>
          <w:kern w:val="0"/>
          <w:lang w:eastAsia="zh-CN"/>
          <w14:ligatures w14:val="none"/>
        </w:rPr>
      </w:pPr>
      <w:r w:rsidRPr="001A4302">
        <w:rPr>
          <w:rFonts w:ascii="Times New Roman" w:eastAsia="Calibri" w:hAnsi="Times New Roman" w:cs="Times New Roman"/>
          <w:color w:val="000000"/>
          <w:kern w:val="0"/>
          <w:lang w:eastAsia="ar-SA"/>
          <w14:ligatures w14:val="none"/>
        </w:rPr>
        <w:t>zwłoki w realizacji natychmiastowego obowiązku informowania o zaistnieniu przesłanek, o których mowa w § 3 ust.</w:t>
      </w:r>
      <w:r w:rsidR="003C5DA1" w:rsidRPr="001A4302">
        <w:rPr>
          <w:rFonts w:ascii="Times New Roman" w:eastAsia="Calibri" w:hAnsi="Times New Roman" w:cs="Times New Roman"/>
          <w:color w:val="000000"/>
          <w:kern w:val="0"/>
          <w:lang w:eastAsia="ar-SA"/>
          <w14:ligatures w14:val="none"/>
        </w:rPr>
        <w:t xml:space="preserve"> </w:t>
      </w:r>
      <w:r w:rsidRPr="001A4302">
        <w:rPr>
          <w:rFonts w:ascii="Times New Roman" w:eastAsia="Calibri" w:hAnsi="Times New Roman" w:cs="Times New Roman"/>
          <w:color w:val="000000"/>
          <w:kern w:val="0"/>
          <w:lang w:eastAsia="ar-SA"/>
          <w14:ligatures w14:val="none"/>
        </w:rPr>
        <w:t xml:space="preserve">4 </w:t>
      </w:r>
      <w:r w:rsidRPr="005851F5">
        <w:rPr>
          <w:rFonts w:ascii="Times New Roman" w:eastAsia="Calibri" w:hAnsi="Times New Roman" w:cs="Times New Roman"/>
          <w:color w:val="000000"/>
          <w:kern w:val="0"/>
          <w:lang w:eastAsia="ar-SA"/>
          <w14:ligatures w14:val="none"/>
        </w:rPr>
        <w:t>U</w:t>
      </w:r>
      <w:r w:rsidRPr="001A4302">
        <w:rPr>
          <w:rFonts w:ascii="Times New Roman" w:eastAsia="Calibri" w:hAnsi="Times New Roman" w:cs="Times New Roman"/>
          <w:color w:val="000000"/>
          <w:kern w:val="0"/>
          <w:lang w:eastAsia="ar-SA"/>
          <w14:ligatures w14:val="none"/>
        </w:rPr>
        <w:t>mowy za każdy rozpoczęty dzień zwłoki</w:t>
      </w:r>
      <w:r w:rsidRPr="005851F5">
        <w:rPr>
          <w:rFonts w:ascii="Times New Roman" w:eastAsia="Calibri" w:hAnsi="Times New Roman" w:cs="Times New Roman"/>
          <w:color w:val="000000"/>
          <w:kern w:val="0"/>
          <w:lang w:eastAsia="ar-SA"/>
          <w14:ligatures w14:val="none"/>
        </w:rPr>
        <w:t xml:space="preserve"> </w:t>
      </w:r>
      <w:r w:rsidR="005851F5" w:rsidRPr="005851F5">
        <w:rPr>
          <w:rFonts w:ascii="Times New Roman" w:eastAsia="Calibri" w:hAnsi="Times New Roman" w:cs="Times New Roman"/>
          <w:color w:val="000000"/>
          <w:kern w:val="0"/>
          <w:lang w:eastAsia="ar-SA"/>
          <w14:ligatures w14:val="none"/>
        </w:rPr>
        <w:t>w</w:t>
      </w:r>
      <w:r w:rsidR="005851F5">
        <w:rPr>
          <w:rFonts w:ascii="Times New Roman" w:eastAsia="Calibri" w:hAnsi="Times New Roman" w:cs="Times New Roman"/>
          <w:color w:val="000000"/>
          <w:kern w:val="0"/>
          <w:lang w:eastAsia="ar-SA"/>
          <w14:ligatures w14:val="none"/>
        </w:rPr>
        <w:t> </w:t>
      </w:r>
      <w:r w:rsidRPr="005851F5">
        <w:rPr>
          <w:rFonts w:ascii="Times New Roman" w:eastAsia="Calibri" w:hAnsi="Times New Roman" w:cs="Times New Roman"/>
          <w:color w:val="000000"/>
          <w:kern w:val="0"/>
          <w:lang w:eastAsia="ar-SA"/>
          <w14:ligatures w14:val="none"/>
        </w:rPr>
        <w:t>wysokości 10</w:t>
      </w:r>
      <w:r w:rsidRPr="001A4302">
        <w:rPr>
          <w:rFonts w:ascii="Times New Roman" w:eastAsia="Calibri" w:hAnsi="Times New Roman" w:cs="Times New Roman"/>
          <w:color w:val="000000"/>
          <w:kern w:val="0"/>
          <w:lang w:eastAsia="ar-SA"/>
          <w14:ligatures w14:val="none"/>
        </w:rPr>
        <w:t xml:space="preserve">% wynagrodzenia brutto, określonego w § 11 ust. 1 </w:t>
      </w:r>
      <w:r w:rsidRPr="005851F5">
        <w:rPr>
          <w:rFonts w:ascii="Times New Roman" w:eastAsia="Calibri" w:hAnsi="Times New Roman" w:cs="Times New Roman"/>
          <w:color w:val="000000"/>
          <w:kern w:val="0"/>
          <w:lang w:eastAsia="ar-SA"/>
          <w14:ligatures w14:val="none"/>
        </w:rPr>
        <w:t>U</w:t>
      </w:r>
      <w:r w:rsidRPr="001A4302">
        <w:rPr>
          <w:rFonts w:ascii="Times New Roman" w:eastAsia="Calibri" w:hAnsi="Times New Roman" w:cs="Times New Roman"/>
          <w:color w:val="000000"/>
          <w:kern w:val="0"/>
          <w:lang w:eastAsia="ar-SA"/>
          <w14:ligatures w14:val="none"/>
        </w:rPr>
        <w:t>mowy</w:t>
      </w:r>
      <w:r w:rsidRPr="005851F5">
        <w:rPr>
          <w:rFonts w:ascii="Times New Roman" w:eastAsia="Calibri" w:hAnsi="Times New Roman" w:cs="Times New Roman"/>
          <w:color w:val="000000"/>
          <w:kern w:val="0"/>
          <w:lang w:eastAsia="ar-SA"/>
          <w14:ligatures w14:val="none"/>
        </w:rPr>
        <w:t>,</w:t>
      </w:r>
    </w:p>
    <w:p w14:paraId="3B0BE5FC" w14:textId="52A344B4" w:rsidR="00ED15A6" w:rsidRPr="005851F5" w:rsidRDefault="009C14E8" w:rsidP="00555495">
      <w:pPr>
        <w:numPr>
          <w:ilvl w:val="1"/>
          <w:numId w:val="20"/>
        </w:numPr>
        <w:suppressAutoHyphens/>
        <w:spacing w:after="60" w:line="276" w:lineRule="auto"/>
        <w:ind w:left="567" w:hanging="283"/>
        <w:jc w:val="both"/>
        <w:rPr>
          <w:rFonts w:ascii="Times New Roman" w:eastAsia="Times New Roman" w:hAnsi="Times New Roman" w:cs="Times New Roman"/>
          <w:kern w:val="0"/>
          <w:lang w:eastAsia="zh-CN"/>
          <w14:ligatures w14:val="none"/>
        </w:rPr>
      </w:pPr>
      <w:r w:rsidRPr="001A4302">
        <w:rPr>
          <w:rFonts w:ascii="Times New Roman" w:eastAsia="Calibri" w:hAnsi="Times New Roman" w:cs="Times New Roman"/>
          <w:color w:val="000000"/>
          <w:kern w:val="0"/>
          <w:lang w:eastAsia="ar-SA"/>
          <w14:ligatures w14:val="none"/>
        </w:rPr>
        <w:t xml:space="preserve">braku zapłaty lub nieterminowej zapłaty wynagrodzenia należnego podwykonawcom z tytułu zmiany wysokości wynagrodzenia, o której mowa w </w:t>
      </w:r>
      <w:hyperlink r:id="rId10" w:history="1">
        <w:r w:rsidRPr="006A4F5F">
          <w:rPr>
            <w:rFonts w:ascii="Times New Roman" w:eastAsia="Calibri" w:hAnsi="Times New Roman" w:cs="Times New Roman"/>
            <w:color w:val="000000"/>
            <w:kern w:val="0"/>
            <w:lang w:eastAsia="ar-SA"/>
            <w14:ligatures w14:val="none"/>
          </w:rPr>
          <w:t>art. 439 ust. 5</w:t>
        </w:r>
      </w:hyperlink>
      <w:r w:rsidRPr="001A4302">
        <w:rPr>
          <w:rFonts w:ascii="Times New Roman" w:eastAsia="Calibri" w:hAnsi="Times New Roman" w:cs="Times New Roman"/>
          <w:color w:val="000000"/>
          <w:kern w:val="0"/>
          <w:lang w:eastAsia="ar-SA"/>
          <w14:ligatures w14:val="none"/>
        </w:rPr>
        <w:t xml:space="preserve"> </w:t>
      </w:r>
      <w:r w:rsidR="0016362B" w:rsidRPr="005851F5">
        <w:rPr>
          <w:rFonts w:ascii="Times New Roman" w:eastAsia="Calibri" w:hAnsi="Times New Roman" w:cs="Times New Roman"/>
          <w:color w:val="000000"/>
          <w:kern w:val="0"/>
          <w:lang w:eastAsia="ar-SA"/>
          <w14:ligatures w14:val="none"/>
        </w:rPr>
        <w:t>U</w:t>
      </w:r>
      <w:r w:rsidRPr="005851F5">
        <w:rPr>
          <w:rFonts w:ascii="Times New Roman" w:eastAsia="Calibri" w:hAnsi="Times New Roman" w:cs="Times New Roman"/>
          <w:color w:val="000000"/>
          <w:kern w:val="0"/>
          <w:lang w:eastAsia="ar-SA"/>
          <w14:ligatures w14:val="none"/>
        </w:rPr>
        <w:t>stawy Pzp</w:t>
      </w:r>
      <w:r w:rsidRPr="001A4302">
        <w:rPr>
          <w:rFonts w:ascii="Times New Roman" w:eastAsia="Calibri" w:hAnsi="Times New Roman" w:cs="Times New Roman"/>
          <w:color w:val="000000"/>
          <w:kern w:val="0"/>
          <w:lang w:eastAsia="ar-SA"/>
          <w14:ligatures w14:val="none"/>
        </w:rPr>
        <w:t>, w wysokości 1% wartości wynagrodzenia brutto należnego podwykonawcom za każdy rozpoczęty dzień zwłoki w zapłacie wynagrodzenia należnego podwykonawcom</w:t>
      </w:r>
      <w:r w:rsidR="00806AF5" w:rsidRPr="001A4302">
        <w:rPr>
          <w:rFonts w:ascii="Times New Roman" w:eastAsia="Calibri" w:hAnsi="Times New Roman" w:cs="Times New Roman"/>
          <w:color w:val="000000"/>
          <w:kern w:val="0"/>
          <w:lang w:eastAsia="ar-SA"/>
          <w14:ligatures w14:val="none"/>
        </w:rPr>
        <w:t>.</w:t>
      </w:r>
      <w:r w:rsidRPr="001A4302">
        <w:rPr>
          <w:rFonts w:ascii="Times New Roman" w:eastAsia="Calibri" w:hAnsi="Times New Roman" w:cs="Times New Roman"/>
          <w:color w:val="000000"/>
          <w:kern w:val="0"/>
          <w:lang w:eastAsia="ar-SA"/>
          <w14:ligatures w14:val="none"/>
        </w:rPr>
        <w:t xml:space="preserve"> </w:t>
      </w:r>
    </w:p>
    <w:p w14:paraId="46819DE8" w14:textId="74B92A7E" w:rsidR="00651415" w:rsidRPr="001A4302" w:rsidRDefault="00651415" w:rsidP="00555495">
      <w:pPr>
        <w:numPr>
          <w:ilvl w:val="0"/>
          <w:numId w:val="18"/>
        </w:numPr>
        <w:suppressAutoHyphens/>
        <w:spacing w:after="0" w:line="276" w:lineRule="auto"/>
        <w:ind w:left="284" w:hanging="284"/>
        <w:contextualSpacing/>
        <w:jc w:val="both"/>
        <w:rPr>
          <w:rFonts w:ascii="Times New Roman" w:eastAsia="Calibri" w:hAnsi="Times New Roman" w:cs="Times New Roman"/>
          <w:color w:val="000000"/>
          <w:kern w:val="0"/>
          <w:lang w:eastAsia="ar-SA"/>
          <w14:ligatures w14:val="none"/>
        </w:rPr>
      </w:pPr>
      <w:r w:rsidRPr="001A4302">
        <w:rPr>
          <w:rFonts w:ascii="Times New Roman" w:eastAsia="Calibri" w:hAnsi="Times New Roman" w:cs="Times New Roman"/>
          <w:color w:val="000000"/>
          <w:kern w:val="0"/>
          <w:lang w:eastAsia="ar-SA"/>
          <w14:ligatures w14:val="none"/>
        </w:rPr>
        <w:t>Niezależnie od innych postanowień niniejszego paragrafu</w:t>
      </w:r>
      <w:r w:rsidR="0016362B" w:rsidRPr="001A4302">
        <w:rPr>
          <w:rFonts w:ascii="Times New Roman" w:eastAsia="Calibri" w:hAnsi="Times New Roman" w:cs="Times New Roman"/>
          <w:color w:val="000000"/>
          <w:kern w:val="0"/>
          <w:lang w:eastAsia="ar-SA"/>
          <w14:ligatures w14:val="none"/>
        </w:rPr>
        <w:t>, w tym prawa do naliczenia kar umownych, o których</w:t>
      </w:r>
      <w:r w:rsidRPr="001A4302">
        <w:rPr>
          <w:rFonts w:ascii="Times New Roman" w:eastAsia="Calibri" w:hAnsi="Times New Roman" w:cs="Times New Roman"/>
          <w:color w:val="000000"/>
          <w:kern w:val="0"/>
          <w:lang w:eastAsia="ar-SA"/>
          <w14:ligatures w14:val="none"/>
        </w:rPr>
        <w:t xml:space="preserve"> mowa w ust. 3, w przypadku, gdy w związku z działaniem lub zaniechaniem Wykonawcy, do których Wykonawca był zobowiązany na podstawie niniejszej Umowy, przyznane dofinansowanie ulegnie pomniejszeniu bądź też w przypadku, gdy Zamawiający zostanie obciążony obowiązkiem zwrotu jakiejkolwiek środków finansowych, Zamawiający będzie miał prawo żądać od Wykonawcy zapłaty kary umownej w wysokości równej pomniejszonemu dofinansowaniu za każde takie naruszenie.</w:t>
      </w:r>
    </w:p>
    <w:p w14:paraId="5282D547" w14:textId="555EAF37" w:rsidR="00ED15A6" w:rsidRDefault="00ED15A6" w:rsidP="00555495">
      <w:pPr>
        <w:numPr>
          <w:ilvl w:val="0"/>
          <w:numId w:val="18"/>
        </w:numPr>
        <w:suppressAutoHyphens/>
        <w:spacing w:after="0" w:line="276" w:lineRule="auto"/>
        <w:ind w:left="284" w:hanging="284"/>
        <w:contextualSpacing/>
        <w:jc w:val="both"/>
        <w:rPr>
          <w:rFonts w:ascii="Times New Roman" w:eastAsia="Calibri" w:hAnsi="Times New Roman" w:cs="Times New Roman"/>
          <w:color w:val="000000"/>
          <w:kern w:val="0"/>
          <w:lang w:eastAsia="ar-SA"/>
          <w14:ligatures w14:val="none"/>
        </w:rPr>
      </w:pPr>
      <w:r w:rsidRPr="001A4302">
        <w:rPr>
          <w:rFonts w:ascii="Times New Roman" w:eastAsia="Calibri" w:hAnsi="Times New Roman" w:cs="Times New Roman"/>
          <w:color w:val="000000"/>
          <w:kern w:val="0"/>
          <w:lang w:eastAsia="ar-SA"/>
          <w14:ligatures w14:val="none"/>
        </w:rPr>
        <w:t xml:space="preserve">Ustala się, że łączną maksymalna wysokość kar umownych, których może dochodzić Zamawiający nie może przekroczyć </w:t>
      </w:r>
      <w:r w:rsidRPr="005851F5">
        <w:rPr>
          <w:rFonts w:ascii="Times New Roman" w:eastAsia="Calibri" w:hAnsi="Times New Roman" w:cs="Times New Roman"/>
          <w:color w:val="000000"/>
          <w:kern w:val="0"/>
          <w:lang w:eastAsia="ar-SA"/>
          <w14:ligatures w14:val="none"/>
        </w:rPr>
        <w:t>5</w:t>
      </w:r>
      <w:r w:rsidRPr="001A4302">
        <w:rPr>
          <w:rFonts w:ascii="Times New Roman" w:eastAsia="Calibri" w:hAnsi="Times New Roman" w:cs="Times New Roman"/>
          <w:color w:val="000000"/>
          <w:kern w:val="0"/>
          <w:lang w:eastAsia="ar-SA"/>
          <w14:ligatures w14:val="none"/>
        </w:rPr>
        <w:t xml:space="preserve">0% </w:t>
      </w:r>
      <w:r w:rsidR="006F0B53" w:rsidRPr="005851F5">
        <w:rPr>
          <w:rFonts w:ascii="Times New Roman" w:eastAsia="Calibri" w:hAnsi="Times New Roman" w:cs="Times New Roman"/>
          <w:color w:val="000000"/>
          <w:kern w:val="0"/>
          <w:lang w:eastAsia="ar-SA"/>
          <w14:ligatures w14:val="none"/>
        </w:rPr>
        <w:t>W</w:t>
      </w:r>
      <w:r w:rsidRPr="001A4302">
        <w:rPr>
          <w:rFonts w:ascii="Times New Roman" w:eastAsia="Calibri" w:hAnsi="Times New Roman" w:cs="Times New Roman"/>
          <w:color w:val="000000"/>
          <w:kern w:val="0"/>
          <w:lang w:eastAsia="ar-SA"/>
          <w14:ligatures w14:val="none"/>
        </w:rPr>
        <w:t xml:space="preserve">ynagrodzenia brutto, o którym mowa w § 11 ust. 1 </w:t>
      </w:r>
      <w:r w:rsidRPr="005851F5">
        <w:rPr>
          <w:rFonts w:ascii="Times New Roman" w:eastAsia="Calibri" w:hAnsi="Times New Roman" w:cs="Times New Roman"/>
          <w:color w:val="000000"/>
          <w:kern w:val="0"/>
          <w:lang w:eastAsia="ar-SA"/>
          <w14:ligatures w14:val="none"/>
        </w:rPr>
        <w:t>U</w:t>
      </w:r>
      <w:r w:rsidRPr="001A4302">
        <w:rPr>
          <w:rFonts w:ascii="Times New Roman" w:eastAsia="Calibri" w:hAnsi="Times New Roman" w:cs="Times New Roman"/>
          <w:color w:val="000000"/>
          <w:kern w:val="0"/>
          <w:lang w:eastAsia="ar-SA"/>
          <w14:ligatures w14:val="none"/>
        </w:rPr>
        <w:t>mowy.</w:t>
      </w:r>
    </w:p>
    <w:p w14:paraId="04C7335D" w14:textId="27D6709B" w:rsidR="003E1994" w:rsidRPr="001A4302" w:rsidRDefault="003E1994" w:rsidP="00555495">
      <w:pPr>
        <w:numPr>
          <w:ilvl w:val="0"/>
          <w:numId w:val="18"/>
        </w:numPr>
        <w:suppressAutoHyphens/>
        <w:spacing w:after="0" w:line="276" w:lineRule="auto"/>
        <w:ind w:left="284" w:hanging="284"/>
        <w:contextualSpacing/>
        <w:jc w:val="both"/>
        <w:rPr>
          <w:rFonts w:ascii="Times New Roman" w:eastAsia="Calibri" w:hAnsi="Times New Roman" w:cs="Times New Roman"/>
          <w:color w:val="000000"/>
          <w:kern w:val="0"/>
          <w:lang w:eastAsia="ar-SA"/>
          <w14:ligatures w14:val="none"/>
        </w:rPr>
      </w:pPr>
      <w:r>
        <w:rPr>
          <w:rFonts w:ascii="Times New Roman" w:eastAsia="Calibri" w:hAnsi="Times New Roman" w:cs="Times New Roman"/>
          <w:color w:val="000000"/>
          <w:kern w:val="0"/>
          <w:lang w:eastAsia="ar-SA"/>
          <w14:ligatures w14:val="none"/>
        </w:rPr>
        <w:t xml:space="preserve">Wykonawca oświadcza, że wyraża zgodę na potrącenie w rozumieniu art.498 i art.499 Kodeksu cywilnego powstałych </w:t>
      </w:r>
      <w:r w:rsidR="00FB740B">
        <w:rPr>
          <w:rFonts w:ascii="Times New Roman" w:eastAsia="Calibri" w:hAnsi="Times New Roman" w:cs="Times New Roman"/>
          <w:color w:val="000000"/>
          <w:kern w:val="0"/>
          <w:lang w:eastAsia="ar-SA"/>
          <w14:ligatures w14:val="none"/>
        </w:rPr>
        <w:t>wierzytelności,</w:t>
      </w:r>
      <w:r>
        <w:rPr>
          <w:rFonts w:ascii="Times New Roman" w:eastAsia="Calibri" w:hAnsi="Times New Roman" w:cs="Times New Roman"/>
          <w:color w:val="000000"/>
          <w:kern w:val="0"/>
          <w:lang w:eastAsia="ar-SA"/>
          <w14:ligatures w14:val="none"/>
        </w:rPr>
        <w:t xml:space="preserve"> w tym z tytułu kar umownych określonych w niniejszej U</w:t>
      </w:r>
      <w:r w:rsidR="007A28BA">
        <w:rPr>
          <w:rFonts w:ascii="Times New Roman" w:eastAsia="Calibri" w:hAnsi="Times New Roman" w:cs="Times New Roman"/>
          <w:color w:val="000000"/>
          <w:kern w:val="0"/>
          <w:lang w:eastAsia="ar-SA"/>
          <w14:ligatures w14:val="none"/>
        </w:rPr>
        <w:t>mowie.</w:t>
      </w:r>
      <w:r w:rsidR="00FB740B">
        <w:rPr>
          <w:rFonts w:ascii="Times New Roman" w:eastAsia="Calibri" w:hAnsi="Times New Roman" w:cs="Times New Roman"/>
          <w:color w:val="000000"/>
          <w:kern w:val="0"/>
          <w:lang w:eastAsia="ar-SA"/>
          <w14:ligatures w14:val="none"/>
        </w:rPr>
        <w:t xml:space="preserve"> </w:t>
      </w:r>
      <w:r>
        <w:rPr>
          <w:rFonts w:ascii="Times New Roman" w:eastAsia="Calibri" w:hAnsi="Times New Roman" w:cs="Times New Roman"/>
          <w:color w:val="000000"/>
          <w:kern w:val="0"/>
          <w:lang w:eastAsia="ar-SA"/>
          <w14:ligatures w14:val="none"/>
        </w:rPr>
        <w:t xml:space="preserve">Jednocześnie Wykonawca oświadcza, że powyższe nie zostało </w:t>
      </w:r>
      <w:r>
        <w:rPr>
          <w:rFonts w:ascii="Times New Roman" w:eastAsia="Calibri" w:hAnsi="Times New Roman" w:cs="Times New Roman"/>
          <w:color w:val="000000"/>
          <w:kern w:val="0"/>
          <w:lang w:eastAsia="ar-SA"/>
          <w14:ligatures w14:val="none"/>
        </w:rPr>
        <w:lastRenderedPageBreak/>
        <w:t>złożone pod wpływem błędu, ani nie jest obarczone jakąkolwiek inną wadą oświadczenia woli skutkującą jego nieważnością.</w:t>
      </w:r>
    </w:p>
    <w:p w14:paraId="003CF1BE" w14:textId="77777777" w:rsidR="00ED15A6" w:rsidRPr="005851F5" w:rsidRDefault="00ED15A6" w:rsidP="00555495">
      <w:pPr>
        <w:numPr>
          <w:ilvl w:val="0"/>
          <w:numId w:val="18"/>
        </w:numPr>
        <w:suppressAutoHyphens/>
        <w:spacing w:after="0" w:line="276" w:lineRule="auto"/>
        <w:ind w:left="284" w:hanging="284"/>
        <w:contextualSpacing/>
        <w:jc w:val="both"/>
        <w:rPr>
          <w:rFonts w:ascii="Times New Roman" w:eastAsia="Times New Roman" w:hAnsi="Times New Roman" w:cs="Times New Roman"/>
          <w:kern w:val="0"/>
          <w:szCs w:val="22"/>
          <w:lang w:eastAsia="zh-CN"/>
          <w14:ligatures w14:val="none"/>
        </w:rPr>
      </w:pPr>
      <w:r w:rsidRPr="005851F5">
        <w:rPr>
          <w:rFonts w:ascii="Times New Roman" w:eastAsia="Times New Roman" w:hAnsi="Times New Roman" w:cs="Times New Roman"/>
          <w:kern w:val="0"/>
          <w:szCs w:val="22"/>
          <w:lang w:eastAsia="zh-CN"/>
          <w14:ligatures w14:val="none"/>
        </w:rPr>
        <w:t>Kwoty kar umownych będą płatne w oparciu o wezwanie Zamawiającego do zapłaty kar umownych przez Wykonawcę w terminie 7 dni od jego doręczenia. Zamawiający może potrącić należne mu kary umowne z przysługującego Wykonawcy wynagrodzenia określonego w § 11 ust. 1 Umowy lub z zabezpieczenia należytego wykonania Umowy, o którym mowa w § 19 ust 1 Umowy, na co Wykonawca wyraża zgodę.</w:t>
      </w:r>
    </w:p>
    <w:p w14:paraId="3D12BD8C" w14:textId="77777777" w:rsidR="00ED15A6" w:rsidRPr="005851F5" w:rsidRDefault="00ED15A6" w:rsidP="004262A4">
      <w:pPr>
        <w:numPr>
          <w:ilvl w:val="0"/>
          <w:numId w:val="18"/>
        </w:numPr>
        <w:suppressAutoHyphens/>
        <w:spacing w:after="0" w:line="276" w:lineRule="auto"/>
        <w:ind w:left="284" w:hanging="284"/>
        <w:contextualSpacing/>
        <w:jc w:val="both"/>
        <w:rPr>
          <w:rFonts w:ascii="Times New Roman" w:eastAsia="Times New Roman" w:hAnsi="Times New Roman" w:cs="Times New Roman"/>
          <w:kern w:val="0"/>
          <w:szCs w:val="22"/>
          <w:lang w:eastAsia="zh-CN"/>
          <w14:ligatures w14:val="none"/>
        </w:rPr>
      </w:pPr>
      <w:r w:rsidRPr="005851F5">
        <w:rPr>
          <w:rFonts w:ascii="Times New Roman" w:eastAsia="Times New Roman" w:hAnsi="Times New Roman" w:cs="Times New Roman"/>
          <w:kern w:val="0"/>
          <w:szCs w:val="22"/>
          <w:lang w:eastAsia="zh-CN"/>
          <w14:ligatures w14:val="none"/>
        </w:rPr>
        <w:t>W przypadku, gdy wysokość szkody poniesionej przez Zamawiającego przewyższa wysokość zastrzeżonej kary umownej, Wykonawca zobowiązany jest do naprawienia szkody w pełnej wysokości, zaś Zamawiający ma prawo do żądania od Wykonawcy odszkodowania przewyższającego wysokość zastrzeżonej kary umownej na zasadach ogólnych.</w:t>
      </w:r>
    </w:p>
    <w:p w14:paraId="12FE6E31" w14:textId="77777777" w:rsidR="00ED15A6" w:rsidRPr="005851F5" w:rsidRDefault="00ED15A6" w:rsidP="004262A4">
      <w:pPr>
        <w:numPr>
          <w:ilvl w:val="0"/>
          <w:numId w:val="18"/>
        </w:numPr>
        <w:suppressAutoHyphens/>
        <w:spacing w:after="0" w:line="276" w:lineRule="auto"/>
        <w:ind w:left="284" w:hanging="284"/>
        <w:contextualSpacing/>
        <w:jc w:val="both"/>
        <w:rPr>
          <w:rFonts w:ascii="Times New Roman" w:eastAsia="Times New Roman" w:hAnsi="Times New Roman" w:cs="Times New Roman"/>
          <w:kern w:val="0"/>
          <w:szCs w:val="22"/>
          <w:lang w:eastAsia="zh-CN"/>
          <w14:ligatures w14:val="none"/>
        </w:rPr>
      </w:pPr>
      <w:r w:rsidRPr="005851F5">
        <w:rPr>
          <w:rFonts w:ascii="Times New Roman" w:eastAsia="Times New Roman" w:hAnsi="Times New Roman" w:cs="Times New Roman"/>
          <w:kern w:val="0"/>
          <w:szCs w:val="22"/>
          <w:lang w:eastAsia="zh-CN"/>
          <w14:ligatures w14:val="none"/>
        </w:rPr>
        <w:t>Ustanowienie</w:t>
      </w:r>
      <w:r w:rsidRPr="005851F5">
        <w:rPr>
          <w:rFonts w:ascii="Times New Roman" w:eastAsia="Times New Roman" w:hAnsi="Times New Roman" w:cs="Times New Roman"/>
          <w:color w:val="000000"/>
          <w:kern w:val="0"/>
          <w:szCs w:val="22"/>
          <w:lang w:eastAsia="zh-CN"/>
          <w14:ligatures w14:val="none"/>
        </w:rPr>
        <w:t xml:space="preserve"> kar </w:t>
      </w:r>
      <w:r w:rsidRPr="005851F5">
        <w:rPr>
          <w:rFonts w:ascii="Times New Roman" w:eastAsia="Times New Roman" w:hAnsi="Times New Roman" w:cs="Times New Roman"/>
          <w:kern w:val="0"/>
          <w:szCs w:val="22"/>
          <w:lang w:eastAsia="zh-CN"/>
          <w14:ligatures w14:val="none"/>
        </w:rPr>
        <w:t>umownych</w:t>
      </w:r>
      <w:r w:rsidRPr="005851F5">
        <w:rPr>
          <w:rFonts w:ascii="Times New Roman" w:eastAsia="Times New Roman" w:hAnsi="Times New Roman" w:cs="Times New Roman"/>
          <w:color w:val="000000"/>
          <w:kern w:val="0"/>
          <w:szCs w:val="22"/>
          <w:lang w:eastAsia="zh-CN"/>
          <w14:ligatures w14:val="none"/>
        </w:rPr>
        <w:t xml:space="preserve"> lub ich uregulowanie nie zwalnia Wykonawcy z obowiązku wykonania Przedmiotu Umowy, jak również z żadnych innych zobowiązań umownych.</w:t>
      </w:r>
    </w:p>
    <w:p w14:paraId="45D616DB" w14:textId="77777777" w:rsidR="00ED15A6" w:rsidRPr="005851F5" w:rsidRDefault="00ED15A6" w:rsidP="004262A4">
      <w:pPr>
        <w:numPr>
          <w:ilvl w:val="0"/>
          <w:numId w:val="18"/>
        </w:numPr>
        <w:suppressAutoHyphens/>
        <w:spacing w:after="0" w:line="276" w:lineRule="auto"/>
        <w:ind w:left="284" w:hanging="284"/>
        <w:contextualSpacing/>
        <w:jc w:val="both"/>
        <w:rPr>
          <w:rFonts w:ascii="Times New Roman" w:eastAsia="Times New Roman" w:hAnsi="Times New Roman" w:cs="Times New Roman"/>
          <w:kern w:val="0"/>
          <w:szCs w:val="22"/>
          <w:lang w:eastAsia="zh-CN"/>
          <w14:ligatures w14:val="none"/>
        </w:rPr>
      </w:pPr>
      <w:r w:rsidRPr="005851F5">
        <w:rPr>
          <w:rFonts w:ascii="Times New Roman" w:eastAsia="Times New Roman" w:hAnsi="Times New Roman" w:cs="Times New Roman"/>
          <w:color w:val="000000"/>
          <w:kern w:val="0"/>
          <w:szCs w:val="22"/>
          <w:lang w:eastAsia="zh-CN"/>
          <w14:ligatures w14:val="none"/>
        </w:rPr>
        <w:t>Kary umowne stają się wymagalne:</w:t>
      </w:r>
    </w:p>
    <w:p w14:paraId="4137AD38" w14:textId="19803D98" w:rsidR="00ED15A6" w:rsidRPr="005851F5" w:rsidRDefault="00ED15A6" w:rsidP="001B5B9E">
      <w:pPr>
        <w:widowControl w:val="0"/>
        <w:numPr>
          <w:ilvl w:val="0"/>
          <w:numId w:val="21"/>
        </w:numPr>
        <w:suppressAutoHyphens/>
        <w:autoSpaceDE w:val="0"/>
        <w:autoSpaceDN w:val="0"/>
        <w:spacing w:after="0" w:line="276" w:lineRule="auto"/>
        <w:ind w:left="709" w:right="-2" w:hanging="357"/>
        <w:jc w:val="both"/>
        <w:rPr>
          <w:rFonts w:ascii="Times New Roman" w:eastAsia="Times New Roman" w:hAnsi="Times New Roman" w:cs="Times New Roman"/>
          <w:color w:val="000000"/>
          <w:kern w:val="0"/>
          <w:szCs w:val="28"/>
          <w:lang w:eastAsia="zh-CN"/>
          <w14:ligatures w14:val="none"/>
        </w:rPr>
      </w:pPr>
      <w:r w:rsidRPr="005851F5">
        <w:rPr>
          <w:rFonts w:ascii="Times New Roman" w:eastAsia="Times New Roman" w:hAnsi="Times New Roman" w:cs="Times New Roman"/>
          <w:color w:val="000000"/>
          <w:kern w:val="0"/>
          <w:szCs w:val="28"/>
          <w:lang w:eastAsia="zh-CN"/>
          <w14:ligatures w14:val="none"/>
        </w:rPr>
        <w:t xml:space="preserve">z tytułu odstąpienia </w:t>
      </w:r>
      <w:r w:rsidR="001C608D" w:rsidRPr="005851F5">
        <w:rPr>
          <w:rFonts w:ascii="Times New Roman" w:eastAsia="Times New Roman" w:hAnsi="Times New Roman" w:cs="Times New Roman"/>
          <w:color w:val="000000"/>
          <w:kern w:val="0"/>
          <w:szCs w:val="28"/>
          <w:lang w:eastAsia="zh-CN"/>
          <w14:ligatures w14:val="none"/>
        </w:rPr>
        <w:t>i rozwiązania</w:t>
      </w:r>
      <w:r w:rsidR="005851F5">
        <w:rPr>
          <w:rFonts w:ascii="Times New Roman" w:eastAsia="Times New Roman" w:hAnsi="Times New Roman" w:cs="Times New Roman"/>
          <w:color w:val="000000"/>
          <w:kern w:val="0"/>
          <w:szCs w:val="28"/>
          <w:lang w:eastAsia="zh-CN"/>
          <w14:ligatures w14:val="none"/>
        </w:rPr>
        <w:t xml:space="preserve"> </w:t>
      </w:r>
      <w:r w:rsidRPr="005851F5">
        <w:rPr>
          <w:rFonts w:ascii="Times New Roman" w:eastAsia="Times New Roman" w:hAnsi="Times New Roman" w:cs="Times New Roman"/>
          <w:color w:val="000000"/>
          <w:kern w:val="0"/>
          <w:szCs w:val="28"/>
          <w:lang w:eastAsia="zh-CN"/>
          <w14:ligatures w14:val="none"/>
        </w:rPr>
        <w:t xml:space="preserve">Umowy – w dniu następnym po dniu doręczenia Stronie oświadczenia drugiej Strony o odstąpieniu </w:t>
      </w:r>
      <w:r w:rsidR="001C608D" w:rsidRPr="005851F5">
        <w:rPr>
          <w:rFonts w:ascii="Times New Roman" w:eastAsia="Times New Roman" w:hAnsi="Times New Roman" w:cs="Times New Roman"/>
          <w:color w:val="000000"/>
          <w:kern w:val="0"/>
          <w:szCs w:val="28"/>
          <w:lang w:eastAsia="zh-CN"/>
          <w14:ligatures w14:val="none"/>
        </w:rPr>
        <w:t>i rozwiązaniu</w:t>
      </w:r>
      <w:r w:rsidR="005851F5">
        <w:rPr>
          <w:rFonts w:ascii="Times New Roman" w:eastAsia="Times New Roman" w:hAnsi="Times New Roman" w:cs="Times New Roman"/>
          <w:color w:val="000000"/>
          <w:kern w:val="0"/>
          <w:szCs w:val="28"/>
          <w:lang w:eastAsia="zh-CN"/>
          <w14:ligatures w14:val="none"/>
        </w:rPr>
        <w:t xml:space="preserve"> </w:t>
      </w:r>
      <w:r w:rsidRPr="005851F5">
        <w:rPr>
          <w:rFonts w:ascii="Times New Roman" w:eastAsia="Times New Roman" w:hAnsi="Times New Roman" w:cs="Times New Roman"/>
          <w:color w:val="000000"/>
          <w:kern w:val="0"/>
          <w:szCs w:val="28"/>
          <w:lang w:eastAsia="zh-CN"/>
          <w14:ligatures w14:val="none"/>
        </w:rPr>
        <w:t xml:space="preserve">Umowy w całości, </w:t>
      </w:r>
    </w:p>
    <w:p w14:paraId="0FFD1922" w14:textId="77777777" w:rsidR="00ED15A6" w:rsidRPr="005851F5" w:rsidRDefault="00ED15A6" w:rsidP="00ED15A6">
      <w:pPr>
        <w:widowControl w:val="0"/>
        <w:numPr>
          <w:ilvl w:val="0"/>
          <w:numId w:val="21"/>
        </w:numPr>
        <w:suppressAutoHyphens/>
        <w:autoSpaceDE w:val="0"/>
        <w:autoSpaceDN w:val="0"/>
        <w:spacing w:after="0" w:line="276" w:lineRule="auto"/>
        <w:ind w:left="709" w:right="-2" w:hanging="357"/>
        <w:jc w:val="both"/>
        <w:rPr>
          <w:rFonts w:ascii="Times New Roman" w:eastAsia="Times New Roman" w:hAnsi="Times New Roman" w:cs="Times New Roman"/>
          <w:color w:val="000000"/>
          <w:kern w:val="0"/>
          <w:szCs w:val="28"/>
          <w:lang w:eastAsia="zh-CN"/>
          <w14:ligatures w14:val="none"/>
        </w:rPr>
      </w:pPr>
      <w:r w:rsidRPr="005851F5">
        <w:rPr>
          <w:rFonts w:ascii="Times New Roman" w:eastAsia="Times New Roman" w:hAnsi="Times New Roman" w:cs="Times New Roman"/>
          <w:color w:val="000000"/>
          <w:kern w:val="0"/>
          <w:szCs w:val="28"/>
          <w:lang w:eastAsia="zh-CN"/>
          <w14:ligatures w14:val="none"/>
        </w:rPr>
        <w:t>z tytułu zwłoki w wykonaniu zobowiązań umownych – za pierwszy rozpoczęty dzień zwłoki – w tym dniu, za każdy następny rozpoczęty dzień zwłoki – odpowiednio w każdym z tych dni,</w:t>
      </w:r>
    </w:p>
    <w:p w14:paraId="1733D962" w14:textId="61ADB8C0" w:rsidR="00ED15A6" w:rsidRPr="005851F5" w:rsidRDefault="00ED15A6" w:rsidP="00ED15A6">
      <w:pPr>
        <w:widowControl w:val="0"/>
        <w:numPr>
          <w:ilvl w:val="0"/>
          <w:numId w:val="21"/>
        </w:numPr>
        <w:suppressAutoHyphens/>
        <w:autoSpaceDE w:val="0"/>
        <w:autoSpaceDN w:val="0"/>
        <w:spacing w:after="200" w:line="276" w:lineRule="auto"/>
        <w:ind w:left="709" w:right="-2" w:hanging="357"/>
        <w:jc w:val="both"/>
        <w:rPr>
          <w:rFonts w:ascii="Times New Roman" w:eastAsia="Times New Roman" w:hAnsi="Times New Roman" w:cs="Times New Roman"/>
          <w:color w:val="000000"/>
          <w:kern w:val="0"/>
          <w:szCs w:val="28"/>
          <w:lang w:eastAsia="zh-CN"/>
          <w14:ligatures w14:val="none"/>
        </w:rPr>
      </w:pPr>
      <w:r w:rsidRPr="005851F5">
        <w:rPr>
          <w:rFonts w:ascii="Times New Roman" w:eastAsia="Times New Roman" w:hAnsi="Times New Roman" w:cs="Times New Roman"/>
          <w:color w:val="000000"/>
          <w:kern w:val="0"/>
          <w:szCs w:val="28"/>
          <w:lang w:eastAsia="zh-CN"/>
          <w14:ligatures w14:val="none"/>
        </w:rPr>
        <w:t>z tytułu innych naruszeń Umowy - od następnego dnia po dniu wyznaczonym przez Zamawiającego na usunięcie naruszenia.</w:t>
      </w:r>
    </w:p>
    <w:p w14:paraId="6134DEB9" w14:textId="72FC26CF" w:rsidR="00B91F7D" w:rsidRPr="005851F5" w:rsidRDefault="00B91F7D" w:rsidP="00DF64B3">
      <w:pPr>
        <w:spacing w:after="0" w:line="240" w:lineRule="auto"/>
        <w:jc w:val="center"/>
        <w:rPr>
          <w:rFonts w:ascii="Times New Roman" w:eastAsia="Times New Roman" w:hAnsi="Times New Roman" w:cs="Times New Roman"/>
          <w:b/>
          <w:bCs/>
          <w:color w:val="000000"/>
          <w:kern w:val="0"/>
          <w:lang w:eastAsia="x-none"/>
          <w14:ligatures w14:val="none"/>
        </w:rPr>
      </w:pPr>
      <w:r w:rsidRPr="001A4302">
        <w:rPr>
          <w:rFonts w:ascii="Times New Roman" w:eastAsia="Times New Roman" w:hAnsi="Times New Roman" w:cs="Times New Roman"/>
          <w:b/>
          <w:bCs/>
          <w:color w:val="000000"/>
          <w:kern w:val="0"/>
          <w:lang w:eastAsia="x-none"/>
          <w14:ligatures w14:val="none"/>
        </w:rPr>
        <w:t>§ 1</w:t>
      </w:r>
      <w:r w:rsidRPr="005851F5">
        <w:rPr>
          <w:rFonts w:ascii="Times New Roman" w:eastAsia="Times New Roman" w:hAnsi="Times New Roman" w:cs="Times New Roman"/>
          <w:b/>
          <w:bCs/>
          <w:color w:val="000000"/>
          <w:kern w:val="0"/>
          <w:lang w:eastAsia="x-none"/>
          <w14:ligatures w14:val="none"/>
        </w:rPr>
        <w:t>3</w:t>
      </w:r>
    </w:p>
    <w:p w14:paraId="37A160C4" w14:textId="77777777" w:rsidR="00B91F7D" w:rsidRPr="005851F5" w:rsidRDefault="00B91F7D" w:rsidP="00B91F7D">
      <w:pPr>
        <w:widowControl w:val="0"/>
        <w:spacing w:after="0" w:line="240" w:lineRule="auto"/>
        <w:jc w:val="center"/>
        <w:rPr>
          <w:rFonts w:ascii="Times New Roman" w:eastAsia="Times New Roman" w:hAnsi="Times New Roman" w:cs="Times New Roman"/>
          <w:b/>
          <w:bCs/>
          <w:color w:val="000000"/>
          <w:kern w:val="0"/>
          <w:lang w:eastAsia="pl-PL"/>
          <w14:ligatures w14:val="none"/>
        </w:rPr>
      </w:pPr>
      <w:r w:rsidRPr="005851F5">
        <w:rPr>
          <w:rFonts w:ascii="Times New Roman" w:eastAsia="Times New Roman" w:hAnsi="Times New Roman" w:cs="Times New Roman"/>
          <w:b/>
          <w:bCs/>
          <w:color w:val="000000"/>
          <w:kern w:val="0"/>
          <w:lang w:eastAsia="pl-PL"/>
          <w14:ligatures w14:val="none"/>
        </w:rPr>
        <w:t>Zmiana Umowy</w:t>
      </w:r>
    </w:p>
    <w:p w14:paraId="450A1B4A" w14:textId="77777777" w:rsidR="00B91F7D" w:rsidRPr="005851F5" w:rsidRDefault="00B91F7D" w:rsidP="00B91F7D">
      <w:pPr>
        <w:widowControl w:val="0"/>
        <w:spacing w:after="0" w:line="240" w:lineRule="auto"/>
        <w:jc w:val="center"/>
        <w:rPr>
          <w:rFonts w:ascii="Times New Roman" w:eastAsia="Times New Roman" w:hAnsi="Times New Roman" w:cs="Times New Roman"/>
          <w:b/>
          <w:bCs/>
          <w:color w:val="000000"/>
          <w:kern w:val="0"/>
          <w:lang w:eastAsia="pl-PL"/>
          <w14:ligatures w14:val="none"/>
        </w:rPr>
      </w:pPr>
    </w:p>
    <w:p w14:paraId="2FC5C8CA" w14:textId="77777777" w:rsidR="00B91F7D" w:rsidRPr="001A4302" w:rsidRDefault="00B91F7D" w:rsidP="004262A4">
      <w:pPr>
        <w:numPr>
          <w:ilvl w:val="3"/>
          <w:numId w:val="23"/>
        </w:numPr>
        <w:tabs>
          <w:tab w:val="left" w:pos="284"/>
        </w:tabs>
        <w:suppressAutoHyphens/>
        <w:spacing w:after="0" w:line="276" w:lineRule="auto"/>
        <w:ind w:left="284" w:hanging="284"/>
        <w:contextualSpacing/>
        <w:jc w:val="both"/>
        <w:rPr>
          <w:rFonts w:ascii="Times New Roman" w:eastAsia="Times New Roman" w:hAnsi="Times New Roman" w:cs="Times New Roman"/>
          <w:color w:val="000000"/>
          <w:kern w:val="0"/>
          <w14:ligatures w14:val="none"/>
        </w:rPr>
      </w:pPr>
      <w:r w:rsidRPr="001A4302">
        <w:rPr>
          <w:rFonts w:ascii="Times New Roman" w:eastAsia="Times New Roman" w:hAnsi="Times New Roman" w:cs="Times New Roman"/>
          <w:color w:val="000000"/>
          <w:kern w:val="0"/>
          <w14:ligatures w14:val="none"/>
        </w:rPr>
        <w:t xml:space="preserve">Zakazuje się istotnych zmian postanowień zawartej </w:t>
      </w:r>
      <w:r w:rsidRPr="005851F5">
        <w:rPr>
          <w:rFonts w:ascii="Times New Roman" w:eastAsia="Times New Roman" w:hAnsi="Times New Roman" w:cs="Times New Roman"/>
          <w:color w:val="000000"/>
          <w:kern w:val="0"/>
          <w14:ligatures w14:val="none"/>
        </w:rPr>
        <w:t>U</w:t>
      </w:r>
      <w:r w:rsidRPr="001A4302">
        <w:rPr>
          <w:rFonts w:ascii="Times New Roman" w:eastAsia="Times New Roman" w:hAnsi="Times New Roman" w:cs="Times New Roman"/>
          <w:color w:val="000000"/>
          <w:kern w:val="0"/>
          <w14:ligatures w14:val="none"/>
        </w:rPr>
        <w:t>mowy w stosunku do treści oferty, na podstawie której dokonano wyboru Wykonawcy, chyba że zachodzi co najmniej jedna z okoliczności wymienionych w ust. 3 niniejszego paragrafu.</w:t>
      </w:r>
    </w:p>
    <w:p w14:paraId="51B4BE3B" w14:textId="16EEDA5E" w:rsidR="00B91F7D" w:rsidRPr="001A4302" w:rsidRDefault="00B91F7D" w:rsidP="004262A4">
      <w:pPr>
        <w:numPr>
          <w:ilvl w:val="3"/>
          <w:numId w:val="23"/>
        </w:numPr>
        <w:tabs>
          <w:tab w:val="left" w:pos="284"/>
        </w:tabs>
        <w:suppressAutoHyphens/>
        <w:spacing w:after="0" w:line="276" w:lineRule="auto"/>
        <w:ind w:left="284" w:hanging="284"/>
        <w:contextualSpacing/>
        <w:jc w:val="both"/>
        <w:rPr>
          <w:rFonts w:ascii="Times New Roman" w:eastAsia="Times New Roman" w:hAnsi="Times New Roman" w:cs="Times New Roman"/>
          <w:color w:val="000000"/>
          <w:kern w:val="0"/>
          <w14:ligatures w14:val="none"/>
        </w:rPr>
      </w:pPr>
      <w:r w:rsidRPr="001A4302">
        <w:rPr>
          <w:rFonts w:ascii="Times New Roman" w:eastAsia="Times New Roman" w:hAnsi="Times New Roman" w:cs="Times New Roman"/>
          <w:color w:val="000000"/>
          <w:kern w:val="0"/>
          <w14:ligatures w14:val="none"/>
        </w:rPr>
        <w:t>Zgodnie z art. 455 ust. 1</w:t>
      </w:r>
      <w:r w:rsidR="004F0E16" w:rsidRPr="001A4302">
        <w:rPr>
          <w:rFonts w:ascii="Times New Roman" w:eastAsia="Times New Roman" w:hAnsi="Times New Roman" w:cs="Times New Roman"/>
          <w:color w:val="000000"/>
          <w:kern w:val="0"/>
          <w14:ligatures w14:val="none"/>
        </w:rPr>
        <w:t xml:space="preserve"> </w:t>
      </w:r>
      <w:r w:rsidR="00806AF5" w:rsidRPr="005851F5">
        <w:rPr>
          <w:rFonts w:ascii="Times New Roman" w:eastAsia="Times New Roman" w:hAnsi="Times New Roman" w:cs="Times New Roman"/>
          <w:color w:val="000000"/>
          <w:kern w:val="0"/>
          <w14:ligatures w14:val="none"/>
        </w:rPr>
        <w:t>Ustawy</w:t>
      </w:r>
      <w:r w:rsidRPr="005851F5">
        <w:rPr>
          <w:rFonts w:ascii="Times New Roman" w:eastAsia="Times New Roman" w:hAnsi="Times New Roman" w:cs="Times New Roman"/>
          <w:color w:val="000000"/>
          <w:kern w:val="0"/>
          <w14:ligatures w14:val="none"/>
        </w:rPr>
        <w:t xml:space="preserve"> Pzp</w:t>
      </w:r>
      <w:r w:rsidRPr="001A4302">
        <w:rPr>
          <w:rFonts w:ascii="Times New Roman" w:eastAsia="Times New Roman" w:hAnsi="Times New Roman" w:cs="Times New Roman"/>
          <w:color w:val="000000"/>
          <w:kern w:val="0"/>
          <w14:ligatures w14:val="none"/>
        </w:rPr>
        <w:t xml:space="preserve">, Zamawiający przewiduje następujące możliwości zmiany </w:t>
      </w:r>
      <w:r w:rsidRPr="005851F5">
        <w:rPr>
          <w:rFonts w:ascii="Times New Roman" w:eastAsia="Times New Roman" w:hAnsi="Times New Roman" w:cs="Times New Roman"/>
          <w:color w:val="000000"/>
          <w:kern w:val="0"/>
          <w14:ligatures w14:val="none"/>
        </w:rPr>
        <w:t>U</w:t>
      </w:r>
      <w:r w:rsidRPr="001A4302">
        <w:rPr>
          <w:rFonts w:ascii="Times New Roman" w:eastAsia="Times New Roman" w:hAnsi="Times New Roman" w:cs="Times New Roman"/>
          <w:color w:val="000000"/>
          <w:kern w:val="0"/>
          <w14:ligatures w14:val="none"/>
        </w:rPr>
        <w:t>mowy, w stosunku do treści oferty, na podstawie której dokonano wyboru Wykonawcy:</w:t>
      </w:r>
    </w:p>
    <w:p w14:paraId="1DF2B6E6" w14:textId="4D8C76A0" w:rsidR="00B91F7D" w:rsidRPr="005851F5" w:rsidRDefault="00B91F7D" w:rsidP="00555495">
      <w:pPr>
        <w:numPr>
          <w:ilvl w:val="0"/>
          <w:numId w:val="26"/>
        </w:numPr>
        <w:suppressAutoHyphens/>
        <w:spacing w:after="0" w:line="276" w:lineRule="auto"/>
        <w:ind w:left="709" w:hanging="425"/>
        <w:jc w:val="both"/>
        <w:rPr>
          <w:rFonts w:ascii="Times New Roman" w:eastAsia="Times New Roman" w:hAnsi="Times New Roman" w:cs="Times New Roman"/>
          <w:color w:val="000000"/>
          <w:kern w:val="0"/>
          <w:lang w:eastAsia="pl-PL"/>
          <w14:ligatures w14:val="none"/>
        </w:rPr>
      </w:pPr>
      <w:r w:rsidRPr="005851F5">
        <w:rPr>
          <w:rFonts w:ascii="Times New Roman" w:eastAsia="Times New Roman" w:hAnsi="Times New Roman" w:cs="Times New Roman"/>
          <w:color w:val="000000"/>
          <w:kern w:val="0"/>
          <w:lang w:eastAsia="pl-PL"/>
          <w14:ligatures w14:val="none"/>
        </w:rPr>
        <w:t>w przypadkach, o których mowa w art. 455 ust. 1 pkt 2) – 4) oraz ust. 2</w:t>
      </w:r>
      <w:r w:rsidR="00806AF5" w:rsidRPr="005851F5">
        <w:rPr>
          <w:rFonts w:ascii="Times New Roman" w:eastAsia="Times New Roman" w:hAnsi="Times New Roman" w:cs="Times New Roman"/>
          <w:color w:val="000000"/>
          <w:kern w:val="0"/>
          <w:lang w:eastAsia="pl-PL"/>
          <w14:ligatures w14:val="none"/>
        </w:rPr>
        <w:t xml:space="preserve"> Ustawy </w:t>
      </w:r>
      <w:r w:rsidRPr="005851F5">
        <w:rPr>
          <w:rFonts w:ascii="Times New Roman" w:eastAsia="Times New Roman" w:hAnsi="Times New Roman" w:cs="Times New Roman"/>
          <w:color w:val="000000"/>
          <w:kern w:val="0"/>
          <w:lang w:eastAsia="pl-PL"/>
          <w14:ligatures w14:val="none"/>
        </w:rPr>
        <w:t>Pzp,</w:t>
      </w:r>
    </w:p>
    <w:p w14:paraId="035F6AC1" w14:textId="77777777" w:rsidR="00B91F7D" w:rsidRPr="005851F5" w:rsidRDefault="00B91F7D" w:rsidP="00555495">
      <w:pPr>
        <w:numPr>
          <w:ilvl w:val="0"/>
          <w:numId w:val="26"/>
        </w:numPr>
        <w:suppressAutoHyphens/>
        <w:spacing w:after="0" w:line="276" w:lineRule="auto"/>
        <w:ind w:left="709" w:hanging="425"/>
        <w:jc w:val="both"/>
        <w:rPr>
          <w:rFonts w:ascii="Times New Roman" w:eastAsia="Times New Roman" w:hAnsi="Times New Roman" w:cs="Times New Roman"/>
          <w:color w:val="000000"/>
          <w:kern w:val="0"/>
          <w:lang w:eastAsia="pl-PL"/>
          <w14:ligatures w14:val="none"/>
        </w:rPr>
      </w:pPr>
      <w:r w:rsidRPr="005851F5">
        <w:rPr>
          <w:rFonts w:ascii="Times New Roman" w:eastAsia="Times New Roman" w:hAnsi="Times New Roman" w:cs="Times New Roman"/>
          <w:color w:val="000000"/>
          <w:kern w:val="0"/>
          <w:lang w:eastAsia="pl-PL"/>
          <w14:ligatures w14:val="none"/>
        </w:rPr>
        <w:t>zmiana terminu wykonania Przedmiotu Umowy poprzez ich wydłużenie lub skrócenie:</w:t>
      </w:r>
    </w:p>
    <w:p w14:paraId="7E8F0F61" w14:textId="5E9375A8" w:rsidR="00B91F7D" w:rsidRPr="001A4302" w:rsidRDefault="00B91F7D" w:rsidP="00555495">
      <w:pPr>
        <w:numPr>
          <w:ilvl w:val="0"/>
          <w:numId w:val="24"/>
        </w:numPr>
        <w:tabs>
          <w:tab w:val="left" w:pos="1134"/>
        </w:tabs>
        <w:suppressAutoHyphens/>
        <w:spacing w:after="0" w:line="276" w:lineRule="auto"/>
        <w:ind w:left="1134" w:hanging="425"/>
        <w:contextualSpacing/>
        <w:jc w:val="both"/>
        <w:rPr>
          <w:rFonts w:ascii="Times New Roman" w:eastAsia="Times New Roman" w:hAnsi="Times New Roman" w:cs="Times New Roman"/>
          <w:color w:val="000000"/>
          <w:kern w:val="0"/>
          <w14:ligatures w14:val="none"/>
        </w:rPr>
      </w:pPr>
      <w:r w:rsidRPr="001A4302">
        <w:rPr>
          <w:rFonts w:ascii="Times New Roman" w:eastAsia="Times New Roman" w:hAnsi="Times New Roman" w:cs="Times New Roman"/>
          <w:color w:val="000000"/>
          <w:kern w:val="0"/>
          <w14:ligatures w14:val="none"/>
        </w:rPr>
        <w:t xml:space="preserve">w przypadku zmiany przepisów powodujących konieczność zastosowania innych rozwiązań niż zakładano w OPZ, zawartego w SWZ, stanowiącej </w:t>
      </w:r>
      <w:r w:rsidRPr="006A4F5F">
        <w:rPr>
          <w:rFonts w:ascii="Times New Roman" w:eastAsia="Times New Roman" w:hAnsi="Times New Roman" w:cs="Times New Roman"/>
          <w:kern w:val="0"/>
          <w14:ligatures w14:val="none"/>
        </w:rPr>
        <w:t>Załącznik nr 2</w:t>
      </w:r>
      <w:r w:rsidRPr="006A4F5F">
        <w:rPr>
          <w:rFonts w:ascii="Times New Roman" w:eastAsia="Times New Roman" w:hAnsi="Times New Roman" w:cs="Times New Roman"/>
          <w:color w:val="000000"/>
          <w:kern w:val="0"/>
          <w14:ligatures w14:val="none"/>
        </w:rPr>
        <w:t xml:space="preserve"> do Umowy,</w:t>
      </w:r>
    </w:p>
    <w:p w14:paraId="514DEEF4" w14:textId="77777777" w:rsidR="00B91F7D" w:rsidRPr="001A4302" w:rsidRDefault="00B91F7D" w:rsidP="00555495">
      <w:pPr>
        <w:numPr>
          <w:ilvl w:val="0"/>
          <w:numId w:val="24"/>
        </w:numPr>
        <w:tabs>
          <w:tab w:val="left" w:pos="1134"/>
        </w:tabs>
        <w:suppressAutoHyphens/>
        <w:spacing w:after="0" w:line="276" w:lineRule="auto"/>
        <w:ind w:left="1134" w:hanging="425"/>
        <w:contextualSpacing/>
        <w:jc w:val="both"/>
        <w:rPr>
          <w:rFonts w:ascii="Times New Roman" w:eastAsia="Times New Roman" w:hAnsi="Times New Roman" w:cs="Times New Roman"/>
          <w:color w:val="000000"/>
          <w:kern w:val="0"/>
          <w14:ligatures w14:val="none"/>
        </w:rPr>
      </w:pPr>
      <w:r w:rsidRPr="001A4302">
        <w:rPr>
          <w:rFonts w:ascii="Times New Roman" w:eastAsia="Times New Roman" w:hAnsi="Times New Roman" w:cs="Times New Roman"/>
          <w:color w:val="000000"/>
          <w:kern w:val="0"/>
          <w14:ligatures w14:val="none"/>
        </w:rPr>
        <w:t>w przypadku zmiany przepisów powodujących konieczność uzyskania dokumentów, których te przepisy wymagają,</w:t>
      </w:r>
    </w:p>
    <w:p w14:paraId="35D4E414" w14:textId="77777777" w:rsidR="00B91F7D" w:rsidRPr="001A4302" w:rsidRDefault="00B91F7D" w:rsidP="00555495">
      <w:pPr>
        <w:numPr>
          <w:ilvl w:val="0"/>
          <w:numId w:val="24"/>
        </w:numPr>
        <w:tabs>
          <w:tab w:val="left" w:pos="1134"/>
        </w:tabs>
        <w:suppressAutoHyphens/>
        <w:spacing w:after="0" w:line="276" w:lineRule="auto"/>
        <w:ind w:left="1134" w:hanging="425"/>
        <w:contextualSpacing/>
        <w:jc w:val="both"/>
        <w:rPr>
          <w:rFonts w:ascii="Times New Roman" w:eastAsia="Times New Roman" w:hAnsi="Times New Roman" w:cs="Times New Roman"/>
          <w:color w:val="000000"/>
          <w:kern w:val="0"/>
          <w14:ligatures w14:val="none"/>
        </w:rPr>
      </w:pPr>
      <w:r w:rsidRPr="001A4302">
        <w:rPr>
          <w:rFonts w:ascii="Times New Roman" w:eastAsia="Times New Roman" w:hAnsi="Times New Roman" w:cs="Times New Roman"/>
          <w:color w:val="000000"/>
          <w:kern w:val="0"/>
          <w14:ligatures w14:val="none"/>
        </w:rPr>
        <w:lastRenderedPageBreak/>
        <w:t>na skutek działania organów administracji, a w szczególności odmowy lub opóźnienia wydania przez organy administracji lub inne podmioty wymaganych decyzji, zezwoleń, uzgodnień, z przyczyn niezawinionych przez Wykonawcę,</w:t>
      </w:r>
    </w:p>
    <w:p w14:paraId="433E9A26" w14:textId="67C7AE55" w:rsidR="00B91F7D" w:rsidRPr="001A4302" w:rsidRDefault="00B91F7D" w:rsidP="00555495">
      <w:pPr>
        <w:numPr>
          <w:ilvl w:val="0"/>
          <w:numId w:val="24"/>
        </w:numPr>
        <w:tabs>
          <w:tab w:val="left" w:pos="1134"/>
        </w:tabs>
        <w:suppressAutoHyphens/>
        <w:spacing w:after="0" w:line="276" w:lineRule="auto"/>
        <w:ind w:left="1134" w:hanging="425"/>
        <w:contextualSpacing/>
        <w:jc w:val="both"/>
        <w:rPr>
          <w:rFonts w:ascii="Times New Roman" w:eastAsia="Times New Roman" w:hAnsi="Times New Roman" w:cs="Times New Roman"/>
          <w:color w:val="000000"/>
          <w:kern w:val="0"/>
          <w14:ligatures w14:val="none"/>
        </w:rPr>
      </w:pPr>
      <w:r w:rsidRPr="001A4302">
        <w:rPr>
          <w:rFonts w:ascii="Times New Roman" w:eastAsia="Times New Roman" w:hAnsi="Times New Roman" w:cs="Times New Roman"/>
          <w:color w:val="000000"/>
          <w:kern w:val="0"/>
          <w14:ligatures w14:val="none"/>
        </w:rPr>
        <w:t xml:space="preserve">w przypadku wystąpienia siły wyższej, rozumianej jako zdarzenie poza kontrolą Strony, występujące po podpisaniu </w:t>
      </w:r>
      <w:r w:rsidRPr="005851F5">
        <w:rPr>
          <w:rFonts w:ascii="Times New Roman" w:eastAsia="Times New Roman" w:hAnsi="Times New Roman" w:cs="Times New Roman"/>
          <w:color w:val="000000"/>
          <w:kern w:val="0"/>
          <w14:ligatures w14:val="none"/>
        </w:rPr>
        <w:t>U</w:t>
      </w:r>
      <w:r w:rsidRPr="001A4302">
        <w:rPr>
          <w:rFonts w:ascii="Times New Roman" w:eastAsia="Times New Roman" w:hAnsi="Times New Roman" w:cs="Times New Roman"/>
          <w:color w:val="000000"/>
          <w:kern w:val="0"/>
          <w14:ligatures w14:val="none"/>
        </w:rPr>
        <w:t xml:space="preserve">mowy, nieprzewidywalne, nadzwyczajne, niemożliwe do zapobieżenia, uniemożliwiające racjonalne wykonanie przez jedną ze Stron jej zobowiązań wynikających z umowy (takie zdarzenia obejmują </w:t>
      </w:r>
      <w:r w:rsidR="005851F5" w:rsidRPr="001A4302">
        <w:rPr>
          <w:rFonts w:ascii="Times New Roman" w:eastAsia="Times New Roman" w:hAnsi="Times New Roman" w:cs="Times New Roman"/>
          <w:color w:val="000000"/>
          <w:kern w:val="0"/>
          <w14:ligatures w14:val="none"/>
        </w:rPr>
        <w:t>w</w:t>
      </w:r>
      <w:r w:rsidR="005851F5">
        <w:rPr>
          <w:rFonts w:ascii="Times New Roman" w:eastAsia="Times New Roman" w:hAnsi="Times New Roman" w:cs="Times New Roman"/>
          <w:color w:val="000000"/>
          <w:kern w:val="0"/>
          <w14:ligatures w14:val="none"/>
        </w:rPr>
        <w:t> </w:t>
      </w:r>
      <w:r w:rsidRPr="001A4302">
        <w:rPr>
          <w:rFonts w:ascii="Times New Roman" w:eastAsia="Times New Roman" w:hAnsi="Times New Roman" w:cs="Times New Roman"/>
          <w:color w:val="000000"/>
          <w:kern w:val="0"/>
          <w14:ligatures w14:val="none"/>
        </w:rPr>
        <w:t>szczególności: wojny, zamieszki, ataki terrorystyczne, rewolucje, pożary, epidemie, embarga przewozowe, ogłoszone strajki generalne w odnośnych gałęziach przemysłu, klęski żywiołowe),</w:t>
      </w:r>
    </w:p>
    <w:p w14:paraId="53AC7733" w14:textId="1857D38D" w:rsidR="00B91F7D" w:rsidRPr="001A4302" w:rsidRDefault="00B91F7D" w:rsidP="00555495">
      <w:pPr>
        <w:numPr>
          <w:ilvl w:val="0"/>
          <w:numId w:val="24"/>
        </w:numPr>
        <w:tabs>
          <w:tab w:val="left" w:pos="1134"/>
        </w:tabs>
        <w:suppressAutoHyphens/>
        <w:spacing w:after="0" w:line="276" w:lineRule="auto"/>
        <w:ind w:left="1134" w:hanging="425"/>
        <w:contextualSpacing/>
        <w:jc w:val="both"/>
        <w:rPr>
          <w:rFonts w:ascii="Times New Roman" w:eastAsia="Times New Roman" w:hAnsi="Times New Roman" w:cs="Times New Roman"/>
          <w:color w:val="000000"/>
          <w:kern w:val="0"/>
          <w14:ligatures w14:val="none"/>
        </w:rPr>
      </w:pPr>
      <w:r w:rsidRPr="001A4302">
        <w:rPr>
          <w:rFonts w:ascii="Times New Roman" w:eastAsia="Times New Roman" w:hAnsi="Times New Roman" w:cs="Times New Roman"/>
          <w:color w:val="000000"/>
          <w:kern w:val="0"/>
          <w14:ligatures w14:val="none"/>
        </w:rPr>
        <w:t xml:space="preserve">w przypadku wystąpienia przestojów lub </w:t>
      </w:r>
      <w:r w:rsidRPr="005851F5">
        <w:rPr>
          <w:rFonts w:ascii="Times New Roman" w:eastAsia="Times New Roman" w:hAnsi="Times New Roman" w:cs="Times New Roman"/>
          <w:color w:val="000000"/>
          <w:kern w:val="0"/>
          <w14:ligatures w14:val="none"/>
        </w:rPr>
        <w:t xml:space="preserve">zwłoki </w:t>
      </w:r>
      <w:r w:rsidRPr="001A4302">
        <w:rPr>
          <w:rFonts w:ascii="Times New Roman" w:eastAsia="Times New Roman" w:hAnsi="Times New Roman" w:cs="Times New Roman"/>
          <w:color w:val="000000"/>
          <w:kern w:val="0"/>
          <w14:ligatures w14:val="none"/>
        </w:rPr>
        <w:t xml:space="preserve">wynikających z przyczyn leżących po stronie Zamawiającego lub osób trzecich oraz mających bezpośredni wpływ na terminowość wykonania </w:t>
      </w:r>
      <w:r w:rsidRPr="005851F5">
        <w:rPr>
          <w:rFonts w:ascii="Times New Roman" w:eastAsia="Times New Roman" w:hAnsi="Times New Roman" w:cs="Times New Roman"/>
          <w:color w:val="000000"/>
          <w:kern w:val="0"/>
          <w14:ligatures w14:val="none"/>
        </w:rPr>
        <w:t>P</w:t>
      </w:r>
      <w:r w:rsidRPr="001A4302">
        <w:rPr>
          <w:rFonts w:ascii="Times New Roman" w:eastAsia="Times New Roman" w:hAnsi="Times New Roman" w:cs="Times New Roman"/>
          <w:color w:val="000000"/>
          <w:kern w:val="0"/>
          <w14:ligatures w14:val="none"/>
        </w:rPr>
        <w:t xml:space="preserve">rzedmiotu </w:t>
      </w:r>
      <w:r w:rsidRPr="005851F5">
        <w:rPr>
          <w:rFonts w:ascii="Times New Roman" w:eastAsia="Times New Roman" w:hAnsi="Times New Roman" w:cs="Times New Roman"/>
          <w:color w:val="000000"/>
          <w:kern w:val="0"/>
          <w14:ligatures w14:val="none"/>
        </w:rPr>
        <w:t>U</w:t>
      </w:r>
      <w:r w:rsidRPr="001A4302">
        <w:rPr>
          <w:rFonts w:ascii="Times New Roman" w:eastAsia="Times New Roman" w:hAnsi="Times New Roman" w:cs="Times New Roman"/>
          <w:color w:val="000000"/>
          <w:kern w:val="0"/>
          <w14:ligatures w14:val="none"/>
        </w:rPr>
        <w:t>mowy,</w:t>
      </w:r>
    </w:p>
    <w:p w14:paraId="1A65BFBD" w14:textId="77777777" w:rsidR="00B91F7D" w:rsidRPr="001A4302" w:rsidRDefault="00B91F7D" w:rsidP="00555495">
      <w:pPr>
        <w:numPr>
          <w:ilvl w:val="0"/>
          <w:numId w:val="24"/>
        </w:numPr>
        <w:tabs>
          <w:tab w:val="left" w:pos="1134"/>
        </w:tabs>
        <w:suppressAutoHyphens/>
        <w:spacing w:after="0" w:line="276" w:lineRule="auto"/>
        <w:ind w:left="1134" w:hanging="425"/>
        <w:contextualSpacing/>
        <w:jc w:val="both"/>
        <w:rPr>
          <w:rFonts w:ascii="Times New Roman" w:eastAsia="Times New Roman" w:hAnsi="Times New Roman" w:cs="Times New Roman"/>
          <w:color w:val="000000"/>
          <w:kern w:val="0"/>
          <w14:ligatures w14:val="none"/>
        </w:rPr>
      </w:pPr>
      <w:r w:rsidRPr="001A4302">
        <w:rPr>
          <w:rFonts w:ascii="Times New Roman" w:eastAsia="Times New Roman" w:hAnsi="Times New Roman" w:cs="Times New Roman"/>
          <w:color w:val="000000"/>
          <w:kern w:val="0"/>
          <w14:ligatures w14:val="none"/>
        </w:rPr>
        <w:t xml:space="preserve">na skutek uzgodnień pomiędzy Stronami dotyczących skrócenia terminu wykonania </w:t>
      </w:r>
      <w:r w:rsidRPr="005851F5">
        <w:rPr>
          <w:rFonts w:ascii="Times New Roman" w:eastAsia="Times New Roman" w:hAnsi="Times New Roman" w:cs="Times New Roman"/>
          <w:color w:val="000000"/>
          <w:kern w:val="0"/>
          <w14:ligatures w14:val="none"/>
        </w:rPr>
        <w:t>P</w:t>
      </w:r>
      <w:r w:rsidRPr="001A4302">
        <w:rPr>
          <w:rFonts w:ascii="Times New Roman" w:eastAsia="Times New Roman" w:hAnsi="Times New Roman" w:cs="Times New Roman"/>
          <w:color w:val="000000"/>
          <w:kern w:val="0"/>
          <w14:ligatures w14:val="none"/>
        </w:rPr>
        <w:t xml:space="preserve">rzedmiotu </w:t>
      </w:r>
      <w:r w:rsidRPr="005851F5">
        <w:rPr>
          <w:rFonts w:ascii="Times New Roman" w:eastAsia="Times New Roman" w:hAnsi="Times New Roman" w:cs="Times New Roman"/>
          <w:color w:val="000000"/>
          <w:kern w:val="0"/>
          <w14:ligatures w14:val="none"/>
        </w:rPr>
        <w:t>U</w:t>
      </w:r>
      <w:r w:rsidRPr="001A4302">
        <w:rPr>
          <w:rFonts w:ascii="Times New Roman" w:eastAsia="Times New Roman" w:hAnsi="Times New Roman" w:cs="Times New Roman"/>
          <w:color w:val="000000"/>
          <w:kern w:val="0"/>
          <w14:ligatures w14:val="none"/>
        </w:rPr>
        <w:t>mowy,</w:t>
      </w:r>
    </w:p>
    <w:p w14:paraId="4C7971D4" w14:textId="77777777" w:rsidR="00B91F7D" w:rsidRDefault="00B91F7D" w:rsidP="00555495">
      <w:pPr>
        <w:numPr>
          <w:ilvl w:val="0"/>
          <w:numId w:val="24"/>
        </w:numPr>
        <w:tabs>
          <w:tab w:val="left" w:pos="1134"/>
        </w:tabs>
        <w:suppressAutoHyphens/>
        <w:spacing w:after="0" w:line="276" w:lineRule="auto"/>
        <w:ind w:left="1134" w:hanging="425"/>
        <w:contextualSpacing/>
        <w:jc w:val="both"/>
        <w:rPr>
          <w:rFonts w:ascii="Times New Roman" w:eastAsia="Times New Roman" w:hAnsi="Times New Roman" w:cs="Times New Roman"/>
          <w:color w:val="000000"/>
          <w:kern w:val="0"/>
          <w14:ligatures w14:val="none"/>
        </w:rPr>
      </w:pPr>
      <w:r w:rsidRPr="001A4302">
        <w:rPr>
          <w:rFonts w:ascii="Times New Roman" w:eastAsia="Times New Roman" w:hAnsi="Times New Roman" w:cs="Times New Roman"/>
          <w:color w:val="000000"/>
          <w:kern w:val="0"/>
          <w14:ligatures w14:val="none"/>
        </w:rPr>
        <w:t xml:space="preserve">w przypadku zmiany obowiązujących przepisów prawa lub wytycznych mających wpływ na realizację </w:t>
      </w:r>
      <w:r w:rsidRPr="005851F5">
        <w:rPr>
          <w:rFonts w:ascii="Times New Roman" w:eastAsia="Times New Roman" w:hAnsi="Times New Roman" w:cs="Times New Roman"/>
          <w:color w:val="000000"/>
          <w:kern w:val="0"/>
          <w14:ligatures w14:val="none"/>
        </w:rPr>
        <w:t>U</w:t>
      </w:r>
      <w:r w:rsidRPr="001A4302">
        <w:rPr>
          <w:rFonts w:ascii="Times New Roman" w:eastAsia="Times New Roman" w:hAnsi="Times New Roman" w:cs="Times New Roman"/>
          <w:color w:val="000000"/>
          <w:kern w:val="0"/>
          <w14:ligatures w14:val="none"/>
        </w:rPr>
        <w:t>mowy,</w:t>
      </w:r>
    </w:p>
    <w:p w14:paraId="10285CC6" w14:textId="21C733D1" w:rsidR="00716F28" w:rsidRPr="001A4302" w:rsidRDefault="00716F28" w:rsidP="00716F28">
      <w:pPr>
        <w:numPr>
          <w:ilvl w:val="0"/>
          <w:numId w:val="24"/>
        </w:numPr>
        <w:tabs>
          <w:tab w:val="left" w:pos="1134"/>
        </w:tabs>
        <w:suppressAutoHyphens/>
        <w:spacing w:after="0" w:line="276" w:lineRule="auto"/>
        <w:ind w:left="1134" w:hanging="425"/>
        <w:contextualSpacing/>
        <w:jc w:val="both"/>
        <w:rPr>
          <w:rFonts w:ascii="Times New Roman" w:eastAsia="Times New Roman" w:hAnsi="Times New Roman" w:cs="Times New Roman"/>
          <w:color w:val="000000"/>
          <w:kern w:val="0"/>
          <w14:ligatures w14:val="none"/>
        </w:rPr>
      </w:pPr>
      <w:r>
        <w:rPr>
          <w:rFonts w:ascii="Times New Roman" w:eastAsia="Times New Roman" w:hAnsi="Times New Roman" w:cs="Times New Roman"/>
          <w:color w:val="000000"/>
          <w:kern w:val="0"/>
          <w14:ligatures w14:val="none"/>
        </w:rPr>
        <w:t xml:space="preserve">w przypadku zmiany terminu zakończenia realizacji projektu określonego </w:t>
      </w:r>
      <w:r w:rsidR="000363BB">
        <w:rPr>
          <w:rFonts w:ascii="Times New Roman" w:eastAsia="Times New Roman" w:hAnsi="Times New Roman" w:cs="Times New Roman"/>
          <w:color w:val="000000"/>
          <w:kern w:val="0"/>
          <w14:ligatures w14:val="none"/>
        </w:rPr>
        <w:br/>
      </w:r>
      <w:r>
        <w:rPr>
          <w:rFonts w:ascii="Times New Roman" w:eastAsia="Times New Roman" w:hAnsi="Times New Roman" w:cs="Times New Roman"/>
          <w:color w:val="000000"/>
          <w:kern w:val="0"/>
          <w14:ligatures w14:val="none"/>
        </w:rPr>
        <w:t>w decyzji o dofinansowaniu projektu.</w:t>
      </w:r>
    </w:p>
    <w:p w14:paraId="3FF835BF" w14:textId="77777777" w:rsidR="00716F28" w:rsidRPr="001A4302" w:rsidRDefault="00716F28" w:rsidP="00A95967">
      <w:pPr>
        <w:tabs>
          <w:tab w:val="left" w:pos="1134"/>
        </w:tabs>
        <w:suppressAutoHyphens/>
        <w:spacing w:after="0" w:line="276" w:lineRule="auto"/>
        <w:ind w:left="1134"/>
        <w:contextualSpacing/>
        <w:jc w:val="both"/>
        <w:rPr>
          <w:rFonts w:ascii="Times New Roman" w:eastAsia="Times New Roman" w:hAnsi="Times New Roman" w:cs="Times New Roman"/>
          <w:color w:val="000000"/>
          <w:kern w:val="0"/>
          <w14:ligatures w14:val="none"/>
        </w:rPr>
      </w:pPr>
    </w:p>
    <w:p w14:paraId="6A10A662" w14:textId="77777777" w:rsidR="00B91F7D" w:rsidRPr="001A4302" w:rsidRDefault="00B91F7D" w:rsidP="004262A4">
      <w:pPr>
        <w:numPr>
          <w:ilvl w:val="0"/>
          <w:numId w:val="26"/>
        </w:numPr>
        <w:pBdr>
          <w:top w:val="nil"/>
          <w:left w:val="nil"/>
          <w:bottom w:val="nil"/>
          <w:right w:val="nil"/>
          <w:between w:val="nil"/>
          <w:bar w:val="nil"/>
        </w:pBdr>
        <w:tabs>
          <w:tab w:val="left" w:pos="426"/>
        </w:tabs>
        <w:suppressAutoHyphens/>
        <w:spacing w:after="0" w:line="276" w:lineRule="auto"/>
        <w:ind w:left="567" w:hanging="284"/>
        <w:contextualSpacing/>
        <w:jc w:val="both"/>
        <w:rPr>
          <w:rFonts w:ascii="Times New Roman" w:eastAsia="Times New Roman" w:hAnsi="Times New Roman" w:cs="Times New Roman"/>
          <w:color w:val="000000"/>
          <w:kern w:val="0"/>
          <w:lang w:eastAsia="pl-PL"/>
          <w14:ligatures w14:val="none"/>
        </w:rPr>
      </w:pPr>
      <w:r w:rsidRPr="001A4302">
        <w:rPr>
          <w:rFonts w:ascii="Times New Roman" w:eastAsia="Times New Roman" w:hAnsi="Times New Roman" w:cs="Times New Roman"/>
          <w:color w:val="000000"/>
          <w:kern w:val="0"/>
          <w:lang w:eastAsia="pl-PL"/>
          <w14:ligatures w14:val="none"/>
        </w:rPr>
        <w:t>zmiany osobowe w przypadku:</w:t>
      </w:r>
    </w:p>
    <w:p w14:paraId="1BCBEBAC" w14:textId="1211463C" w:rsidR="00B91F7D" w:rsidRPr="001A4302" w:rsidRDefault="00B91F7D">
      <w:pPr>
        <w:numPr>
          <w:ilvl w:val="0"/>
          <w:numId w:val="25"/>
        </w:numPr>
        <w:pBdr>
          <w:top w:val="nil"/>
          <w:left w:val="nil"/>
          <w:bottom w:val="nil"/>
          <w:right w:val="nil"/>
          <w:between w:val="nil"/>
          <w:bar w:val="nil"/>
        </w:pBdr>
        <w:tabs>
          <w:tab w:val="left" w:pos="1134"/>
        </w:tabs>
        <w:suppressAutoHyphens/>
        <w:spacing w:after="0" w:line="276" w:lineRule="auto"/>
        <w:ind w:left="1134" w:hanging="425"/>
        <w:contextualSpacing/>
        <w:jc w:val="both"/>
        <w:rPr>
          <w:rFonts w:ascii="Times New Roman" w:eastAsia="Times New Roman" w:hAnsi="Times New Roman" w:cs="Times New Roman"/>
          <w:color w:val="000000"/>
          <w:kern w:val="0"/>
          <w14:ligatures w14:val="none"/>
        </w:rPr>
      </w:pPr>
      <w:r w:rsidRPr="001A4302">
        <w:rPr>
          <w:rFonts w:ascii="Times New Roman" w:eastAsia="Times New Roman" w:hAnsi="Times New Roman" w:cs="Times New Roman"/>
          <w:color w:val="000000"/>
          <w:kern w:val="0"/>
          <w14:ligatures w14:val="none"/>
        </w:rPr>
        <w:t>zmiany osób realizujących umowę pod warunkiem, że osoby te będą spełniały wymagania określone w SWZ</w:t>
      </w:r>
      <w:r w:rsidR="000F2A23">
        <w:rPr>
          <w:rFonts w:ascii="Times New Roman" w:eastAsia="Times New Roman" w:hAnsi="Times New Roman" w:cs="Times New Roman"/>
          <w:color w:val="000000"/>
          <w:kern w:val="0"/>
          <w14:ligatures w14:val="none"/>
        </w:rPr>
        <w:t xml:space="preserve"> i OPZ</w:t>
      </w:r>
      <w:r w:rsidRPr="001A4302">
        <w:rPr>
          <w:rFonts w:ascii="Times New Roman" w:eastAsia="Times New Roman" w:hAnsi="Times New Roman" w:cs="Times New Roman"/>
          <w:color w:val="000000"/>
          <w:kern w:val="0"/>
          <w14:ligatures w14:val="none"/>
        </w:rPr>
        <w:t>,</w:t>
      </w:r>
    </w:p>
    <w:p w14:paraId="791CF8CD" w14:textId="7277E2F8" w:rsidR="00B91F7D" w:rsidRPr="001A4302" w:rsidRDefault="00B91F7D">
      <w:pPr>
        <w:numPr>
          <w:ilvl w:val="0"/>
          <w:numId w:val="25"/>
        </w:numPr>
        <w:pBdr>
          <w:top w:val="nil"/>
          <w:left w:val="nil"/>
          <w:bottom w:val="nil"/>
          <w:right w:val="nil"/>
          <w:between w:val="nil"/>
          <w:bar w:val="nil"/>
        </w:pBdr>
        <w:tabs>
          <w:tab w:val="left" w:pos="235"/>
          <w:tab w:val="left" w:pos="1134"/>
        </w:tabs>
        <w:suppressAutoHyphens/>
        <w:spacing w:after="0" w:line="276" w:lineRule="auto"/>
        <w:ind w:left="1134" w:hanging="425"/>
        <w:contextualSpacing/>
        <w:jc w:val="both"/>
        <w:rPr>
          <w:rFonts w:ascii="Times New Roman" w:eastAsia="Times New Roman" w:hAnsi="Times New Roman" w:cs="Times New Roman"/>
          <w:color w:val="000000"/>
          <w:kern w:val="0"/>
          <w14:ligatures w14:val="none"/>
        </w:rPr>
      </w:pPr>
      <w:r w:rsidRPr="001A4302">
        <w:rPr>
          <w:rFonts w:ascii="Times New Roman" w:eastAsia="Times New Roman" w:hAnsi="Times New Roman" w:cs="Times New Roman"/>
          <w:color w:val="000000"/>
          <w:kern w:val="0"/>
          <w14:ligatures w14:val="none"/>
        </w:rPr>
        <w:t xml:space="preserve">zmiana podwykonawcy, przy pomocy, którego Wykonawca wykonuje </w:t>
      </w:r>
      <w:r w:rsidRPr="005851F5">
        <w:rPr>
          <w:rFonts w:ascii="Times New Roman" w:eastAsia="Times New Roman" w:hAnsi="Times New Roman" w:cs="Times New Roman"/>
          <w:color w:val="000000"/>
          <w:kern w:val="0"/>
          <w14:ligatures w14:val="none"/>
        </w:rPr>
        <w:t>P</w:t>
      </w:r>
      <w:r w:rsidRPr="001A4302">
        <w:rPr>
          <w:rFonts w:ascii="Times New Roman" w:eastAsia="Times New Roman" w:hAnsi="Times New Roman" w:cs="Times New Roman"/>
          <w:color w:val="000000"/>
          <w:kern w:val="0"/>
          <w14:ligatures w14:val="none"/>
        </w:rPr>
        <w:t xml:space="preserve">rzedmiot </w:t>
      </w:r>
      <w:r w:rsidRPr="005851F5">
        <w:rPr>
          <w:rFonts w:ascii="Times New Roman" w:eastAsia="Times New Roman" w:hAnsi="Times New Roman" w:cs="Times New Roman"/>
          <w:color w:val="000000"/>
          <w:kern w:val="0"/>
          <w14:ligatures w14:val="none"/>
        </w:rPr>
        <w:t>U</w:t>
      </w:r>
      <w:r w:rsidRPr="001A4302">
        <w:rPr>
          <w:rFonts w:ascii="Times New Roman" w:eastAsia="Times New Roman" w:hAnsi="Times New Roman" w:cs="Times New Roman"/>
          <w:color w:val="000000"/>
          <w:kern w:val="0"/>
          <w14:ligatures w14:val="none"/>
        </w:rPr>
        <w:t xml:space="preserve">mowy, wskazanego w ofercie Wykonawcy, stanowiącej </w:t>
      </w:r>
      <w:r w:rsidRPr="006A4F5F">
        <w:rPr>
          <w:rFonts w:ascii="Times New Roman" w:eastAsia="Times New Roman" w:hAnsi="Times New Roman" w:cs="Times New Roman"/>
          <w:color w:val="000000"/>
          <w:kern w:val="0"/>
          <w14:ligatures w14:val="none"/>
        </w:rPr>
        <w:t xml:space="preserve">Załącznik nr </w:t>
      </w:r>
      <w:r w:rsidRPr="006A4F5F">
        <w:rPr>
          <w:rFonts w:ascii="Times New Roman" w:eastAsia="Times New Roman" w:hAnsi="Times New Roman" w:cs="Times New Roman"/>
          <w:kern w:val="0"/>
          <w14:ligatures w14:val="none"/>
        </w:rPr>
        <w:t>3</w:t>
      </w:r>
      <w:r w:rsidRPr="006A4F5F">
        <w:rPr>
          <w:rFonts w:ascii="Times New Roman" w:eastAsia="Times New Roman" w:hAnsi="Times New Roman" w:cs="Times New Roman"/>
          <w:color w:val="000000"/>
          <w:kern w:val="0"/>
          <w14:ligatures w14:val="none"/>
        </w:rPr>
        <w:t xml:space="preserve"> do Umowy</w:t>
      </w:r>
      <w:r w:rsidRPr="00BD36AC">
        <w:rPr>
          <w:rFonts w:ascii="Times New Roman" w:eastAsia="Times New Roman" w:hAnsi="Times New Roman" w:cs="Times New Roman"/>
          <w:color w:val="000000"/>
          <w:kern w:val="0"/>
          <w14:ligatures w14:val="none"/>
        </w:rPr>
        <w:t>,</w:t>
      </w:r>
      <w:r w:rsidRPr="001A4302">
        <w:rPr>
          <w:rFonts w:ascii="Times New Roman" w:eastAsia="Times New Roman" w:hAnsi="Times New Roman" w:cs="Times New Roman"/>
          <w:color w:val="000000"/>
          <w:kern w:val="0"/>
          <w14:ligatures w14:val="none"/>
        </w:rPr>
        <w:t xml:space="preserve"> w przypadku, gdy nowy podwykonawca posiada tożsamą wiedzę </w:t>
      </w:r>
      <w:r w:rsidR="005851F5" w:rsidRPr="001A4302">
        <w:rPr>
          <w:rFonts w:ascii="Times New Roman" w:eastAsia="Times New Roman" w:hAnsi="Times New Roman" w:cs="Times New Roman"/>
          <w:color w:val="000000"/>
          <w:kern w:val="0"/>
          <w14:ligatures w14:val="none"/>
        </w:rPr>
        <w:t>i</w:t>
      </w:r>
      <w:r w:rsidR="005851F5">
        <w:rPr>
          <w:rFonts w:ascii="Times New Roman" w:eastAsia="Times New Roman" w:hAnsi="Times New Roman" w:cs="Times New Roman"/>
          <w:color w:val="000000"/>
          <w:kern w:val="0"/>
          <w14:ligatures w14:val="none"/>
        </w:rPr>
        <w:t> </w:t>
      </w:r>
      <w:r w:rsidRPr="001A4302">
        <w:rPr>
          <w:rFonts w:ascii="Times New Roman" w:eastAsia="Times New Roman" w:hAnsi="Times New Roman" w:cs="Times New Roman"/>
          <w:color w:val="000000"/>
          <w:kern w:val="0"/>
          <w14:ligatures w14:val="none"/>
        </w:rPr>
        <w:t xml:space="preserve">doświadczenie zawodowe, potencjał techniczny oraz </w:t>
      </w:r>
      <w:r w:rsidR="00806AF5" w:rsidRPr="005851F5">
        <w:rPr>
          <w:rFonts w:ascii="Times New Roman" w:eastAsia="Times New Roman" w:hAnsi="Times New Roman" w:cs="Times New Roman"/>
          <w:color w:val="000000"/>
          <w:kern w:val="0"/>
          <w14:ligatures w14:val="none"/>
        </w:rPr>
        <w:t>personel</w:t>
      </w:r>
      <w:r w:rsidR="006F0B53" w:rsidRPr="005851F5">
        <w:rPr>
          <w:rFonts w:ascii="Times New Roman" w:eastAsia="Times New Roman" w:hAnsi="Times New Roman" w:cs="Times New Roman"/>
          <w:color w:val="000000"/>
          <w:kern w:val="0"/>
          <w14:ligatures w14:val="none"/>
        </w:rPr>
        <w:t xml:space="preserve"> </w:t>
      </w:r>
      <w:r w:rsidRPr="001A4302">
        <w:rPr>
          <w:rFonts w:ascii="Times New Roman" w:eastAsia="Times New Roman" w:hAnsi="Times New Roman" w:cs="Times New Roman"/>
          <w:color w:val="000000"/>
          <w:kern w:val="0"/>
          <w14:ligatures w14:val="none"/>
        </w:rPr>
        <w:t>zdoln</w:t>
      </w:r>
      <w:r w:rsidR="00806AF5" w:rsidRPr="005851F5">
        <w:rPr>
          <w:rFonts w:ascii="Times New Roman" w:eastAsia="Times New Roman" w:hAnsi="Times New Roman" w:cs="Times New Roman"/>
          <w:color w:val="000000"/>
          <w:kern w:val="0"/>
          <w14:ligatures w14:val="none"/>
        </w:rPr>
        <w:t>y</w:t>
      </w:r>
      <w:r w:rsidRPr="001A4302">
        <w:rPr>
          <w:rFonts w:ascii="Times New Roman" w:eastAsia="Times New Roman" w:hAnsi="Times New Roman" w:cs="Times New Roman"/>
          <w:color w:val="000000"/>
          <w:kern w:val="0"/>
          <w14:ligatures w14:val="none"/>
        </w:rPr>
        <w:t xml:space="preserve"> do wykonania </w:t>
      </w:r>
      <w:r w:rsidRPr="005851F5">
        <w:rPr>
          <w:rFonts w:ascii="Times New Roman" w:eastAsia="Times New Roman" w:hAnsi="Times New Roman" w:cs="Times New Roman"/>
          <w:color w:val="000000"/>
          <w:kern w:val="0"/>
          <w14:ligatures w14:val="none"/>
        </w:rPr>
        <w:t>Umowy</w:t>
      </w:r>
      <w:r w:rsidRPr="001A4302">
        <w:rPr>
          <w:rFonts w:ascii="Times New Roman" w:eastAsia="Times New Roman" w:hAnsi="Times New Roman" w:cs="Times New Roman"/>
          <w:color w:val="000000"/>
          <w:kern w:val="0"/>
          <w14:ligatures w14:val="none"/>
        </w:rPr>
        <w:t>,</w:t>
      </w:r>
    </w:p>
    <w:p w14:paraId="6781D013" w14:textId="77777777" w:rsidR="00B91F7D" w:rsidRPr="001A4302" w:rsidRDefault="00B91F7D">
      <w:pPr>
        <w:numPr>
          <w:ilvl w:val="0"/>
          <w:numId w:val="25"/>
        </w:numPr>
        <w:pBdr>
          <w:top w:val="nil"/>
          <w:left w:val="nil"/>
          <w:bottom w:val="nil"/>
          <w:right w:val="nil"/>
          <w:between w:val="nil"/>
          <w:bar w:val="nil"/>
        </w:pBdr>
        <w:tabs>
          <w:tab w:val="left" w:pos="235"/>
          <w:tab w:val="left" w:pos="1134"/>
        </w:tabs>
        <w:suppressAutoHyphens/>
        <w:spacing w:after="0" w:line="276" w:lineRule="auto"/>
        <w:ind w:left="1134" w:hanging="425"/>
        <w:contextualSpacing/>
        <w:jc w:val="both"/>
        <w:rPr>
          <w:rFonts w:ascii="Times New Roman" w:eastAsia="Times New Roman" w:hAnsi="Times New Roman" w:cs="Times New Roman"/>
          <w:color w:val="000000"/>
          <w:kern w:val="0"/>
          <w14:ligatures w14:val="none"/>
        </w:rPr>
      </w:pPr>
      <w:r w:rsidRPr="001A4302">
        <w:rPr>
          <w:rFonts w:ascii="Times New Roman" w:eastAsia="Times New Roman" w:hAnsi="Times New Roman" w:cs="Times New Roman"/>
          <w:color w:val="000000"/>
          <w:kern w:val="0"/>
          <w14:ligatures w14:val="none"/>
        </w:rPr>
        <w:t xml:space="preserve">rozszerzenie zakresu podwykonawstwa w porównaniu do wskazanego w ofercie Wykonawcy, o ile posłużenie się podwykonawcą doprowadzi do skrócenia terminu wykonania </w:t>
      </w:r>
      <w:r w:rsidRPr="005851F5">
        <w:rPr>
          <w:rFonts w:ascii="Times New Roman" w:eastAsia="Times New Roman" w:hAnsi="Times New Roman" w:cs="Times New Roman"/>
          <w:color w:val="000000"/>
          <w:kern w:val="0"/>
          <w14:ligatures w14:val="none"/>
        </w:rPr>
        <w:t>P</w:t>
      </w:r>
      <w:r w:rsidRPr="001A4302">
        <w:rPr>
          <w:rFonts w:ascii="Times New Roman" w:eastAsia="Times New Roman" w:hAnsi="Times New Roman" w:cs="Times New Roman"/>
          <w:color w:val="000000"/>
          <w:kern w:val="0"/>
          <w14:ligatures w14:val="none"/>
        </w:rPr>
        <w:t xml:space="preserve">rzedmiotu </w:t>
      </w:r>
      <w:r w:rsidRPr="005851F5">
        <w:rPr>
          <w:rFonts w:ascii="Times New Roman" w:eastAsia="Times New Roman" w:hAnsi="Times New Roman" w:cs="Times New Roman"/>
          <w:color w:val="000000"/>
          <w:kern w:val="0"/>
          <w14:ligatures w14:val="none"/>
        </w:rPr>
        <w:t>U</w:t>
      </w:r>
      <w:r w:rsidRPr="001A4302">
        <w:rPr>
          <w:rFonts w:ascii="Times New Roman" w:eastAsia="Times New Roman" w:hAnsi="Times New Roman" w:cs="Times New Roman"/>
          <w:color w:val="000000"/>
          <w:kern w:val="0"/>
          <w14:ligatures w14:val="none"/>
        </w:rPr>
        <w:t xml:space="preserve">mowy, </w:t>
      </w:r>
    </w:p>
    <w:p w14:paraId="7A184FA0" w14:textId="77777777" w:rsidR="00B91F7D" w:rsidRPr="001A4302" w:rsidRDefault="00B91F7D">
      <w:pPr>
        <w:numPr>
          <w:ilvl w:val="0"/>
          <w:numId w:val="25"/>
        </w:numPr>
        <w:pBdr>
          <w:top w:val="nil"/>
          <w:left w:val="nil"/>
          <w:bottom w:val="nil"/>
          <w:right w:val="nil"/>
          <w:between w:val="nil"/>
          <w:bar w:val="nil"/>
        </w:pBdr>
        <w:tabs>
          <w:tab w:val="left" w:pos="1134"/>
        </w:tabs>
        <w:suppressAutoHyphens/>
        <w:spacing w:after="0" w:line="276" w:lineRule="auto"/>
        <w:ind w:left="1134" w:hanging="425"/>
        <w:contextualSpacing/>
        <w:jc w:val="both"/>
        <w:rPr>
          <w:rFonts w:ascii="Times New Roman" w:eastAsia="Times New Roman" w:hAnsi="Times New Roman" w:cs="Times New Roman"/>
          <w:color w:val="000000"/>
          <w:kern w:val="0"/>
          <w14:ligatures w14:val="none"/>
        </w:rPr>
      </w:pPr>
      <w:r w:rsidRPr="001A4302">
        <w:rPr>
          <w:rFonts w:ascii="Times New Roman" w:eastAsia="Times New Roman" w:hAnsi="Times New Roman" w:cs="Times New Roman"/>
          <w:color w:val="000000"/>
          <w:kern w:val="0"/>
          <w14:ligatures w14:val="none"/>
        </w:rPr>
        <w:t>powierzenia wykonania części Przedmiotu Umowy podwykonawcy w trakcie realizacji Umowy, jeżeli Wykonawca nie zakładał wykonania Umowy przy pomocy podwykonawcy(-ców) na etapie składania ofert,</w:t>
      </w:r>
    </w:p>
    <w:p w14:paraId="11B3AE74" w14:textId="3AD52606" w:rsidR="00B91F7D" w:rsidRPr="001A4302" w:rsidRDefault="00B91F7D" w:rsidP="00555495">
      <w:pPr>
        <w:numPr>
          <w:ilvl w:val="0"/>
          <w:numId w:val="26"/>
        </w:numPr>
        <w:suppressAutoHyphens/>
        <w:spacing w:after="0" w:line="276" w:lineRule="auto"/>
        <w:ind w:left="567" w:hanging="283"/>
        <w:contextualSpacing/>
        <w:jc w:val="both"/>
        <w:rPr>
          <w:rFonts w:ascii="Times New Roman" w:eastAsia="Times New Roman" w:hAnsi="Times New Roman" w:cs="Times New Roman"/>
          <w:color w:val="000000"/>
          <w:kern w:val="0"/>
          <w14:ligatures w14:val="none"/>
        </w:rPr>
      </w:pPr>
      <w:bookmarkStart w:id="9" w:name="_Hlk76636375"/>
      <w:r w:rsidRPr="001A4302">
        <w:rPr>
          <w:rFonts w:ascii="Times New Roman" w:eastAsia="Times New Roman" w:hAnsi="Times New Roman" w:cs="Times New Roman"/>
          <w:color w:val="000000"/>
          <w:kern w:val="0"/>
          <w14:ligatures w14:val="none"/>
        </w:rPr>
        <w:t xml:space="preserve">zmniejszenie zakresu </w:t>
      </w:r>
      <w:r w:rsidRPr="005851F5">
        <w:rPr>
          <w:rFonts w:ascii="Times New Roman" w:eastAsia="Times New Roman" w:hAnsi="Times New Roman" w:cs="Times New Roman"/>
          <w:color w:val="000000"/>
          <w:kern w:val="0"/>
          <w14:ligatures w14:val="none"/>
        </w:rPr>
        <w:t>U</w:t>
      </w:r>
      <w:r w:rsidRPr="001A4302">
        <w:rPr>
          <w:rFonts w:ascii="Times New Roman" w:eastAsia="Times New Roman" w:hAnsi="Times New Roman" w:cs="Times New Roman"/>
          <w:color w:val="000000"/>
          <w:kern w:val="0"/>
          <w14:ligatures w14:val="none"/>
        </w:rPr>
        <w:t xml:space="preserve">mowy, określonego </w:t>
      </w:r>
      <w:r w:rsidRPr="001A4302">
        <w:rPr>
          <w:rFonts w:ascii="Times New Roman" w:eastAsia="Times New Roman" w:hAnsi="Times New Roman" w:cs="Times New Roman"/>
          <w:kern w:val="0"/>
          <w14:ligatures w14:val="none"/>
        </w:rPr>
        <w:t xml:space="preserve">w § 2 </w:t>
      </w:r>
      <w:r w:rsidRPr="005851F5">
        <w:rPr>
          <w:rFonts w:ascii="Times New Roman" w:eastAsia="Times New Roman" w:hAnsi="Times New Roman" w:cs="Times New Roman"/>
          <w:kern w:val="0"/>
          <w14:ligatures w14:val="none"/>
        </w:rPr>
        <w:t>U</w:t>
      </w:r>
      <w:r w:rsidRPr="001A4302">
        <w:rPr>
          <w:rFonts w:ascii="Times New Roman" w:eastAsia="Times New Roman" w:hAnsi="Times New Roman" w:cs="Times New Roman"/>
          <w:kern w:val="0"/>
          <w14:ligatures w14:val="none"/>
        </w:rPr>
        <w:t>mowy, z jednoczesnym zmniejszeniem wynagrodzenia, o którym mowa w §</w:t>
      </w:r>
      <w:r w:rsidRPr="005851F5">
        <w:rPr>
          <w:rFonts w:ascii="Times New Roman" w:eastAsia="Times New Roman" w:hAnsi="Times New Roman" w:cs="Times New Roman"/>
          <w:kern w:val="0"/>
          <w14:ligatures w14:val="none"/>
        </w:rPr>
        <w:t xml:space="preserve"> </w:t>
      </w:r>
      <w:r w:rsidRPr="001A4302">
        <w:rPr>
          <w:rFonts w:ascii="Times New Roman" w:eastAsia="Times New Roman" w:hAnsi="Times New Roman" w:cs="Times New Roman"/>
          <w:kern w:val="0"/>
          <w14:ligatures w14:val="none"/>
        </w:rPr>
        <w:t>11</w:t>
      </w:r>
      <w:r w:rsidRPr="001A4302">
        <w:rPr>
          <w:rFonts w:ascii="Times New Roman" w:eastAsia="Times New Roman" w:hAnsi="Times New Roman" w:cs="Times New Roman"/>
          <w:color w:val="FF0000"/>
          <w:kern w:val="0"/>
          <w14:ligatures w14:val="none"/>
        </w:rPr>
        <w:t xml:space="preserve"> </w:t>
      </w:r>
      <w:r w:rsidRPr="005851F5">
        <w:rPr>
          <w:rFonts w:ascii="Times New Roman" w:eastAsia="Times New Roman" w:hAnsi="Times New Roman" w:cs="Times New Roman"/>
          <w:color w:val="000000"/>
          <w:kern w:val="0"/>
          <w14:ligatures w14:val="none"/>
        </w:rPr>
        <w:t>U</w:t>
      </w:r>
      <w:r w:rsidRPr="001A4302">
        <w:rPr>
          <w:rFonts w:ascii="Times New Roman" w:eastAsia="Times New Roman" w:hAnsi="Times New Roman" w:cs="Times New Roman"/>
          <w:color w:val="000000"/>
          <w:kern w:val="0"/>
          <w14:ligatures w14:val="none"/>
        </w:rPr>
        <w:t xml:space="preserve">mowy, z przyczyn o obiektywnym charakterze lub istotnej zmiany okoliczności powodującej, że wykonanie całości lub części przedmiotu Umowy nie leży w interesie Zamawiającego, </w:t>
      </w:r>
      <w:bookmarkEnd w:id="9"/>
    </w:p>
    <w:p w14:paraId="35385F66" w14:textId="6EBA058C" w:rsidR="00B91F7D" w:rsidRPr="001A4302" w:rsidRDefault="00B91F7D" w:rsidP="00555495">
      <w:pPr>
        <w:numPr>
          <w:ilvl w:val="0"/>
          <w:numId w:val="26"/>
        </w:numPr>
        <w:suppressAutoHyphens/>
        <w:spacing w:after="0" w:line="276" w:lineRule="auto"/>
        <w:ind w:left="567" w:hanging="283"/>
        <w:contextualSpacing/>
        <w:jc w:val="both"/>
        <w:rPr>
          <w:rFonts w:ascii="Times New Roman" w:eastAsia="Times New Roman" w:hAnsi="Times New Roman" w:cs="Times New Roman"/>
          <w:color w:val="000000"/>
          <w:kern w:val="0"/>
          <w14:ligatures w14:val="none"/>
        </w:rPr>
      </w:pPr>
      <w:r w:rsidRPr="001A4302">
        <w:rPr>
          <w:rFonts w:ascii="Times New Roman" w:eastAsia="Times New Roman" w:hAnsi="Times New Roman" w:cs="Times New Roman"/>
          <w:color w:val="000000"/>
          <w:kern w:val="0"/>
          <w14:ligatures w14:val="none"/>
        </w:rPr>
        <w:lastRenderedPageBreak/>
        <w:t>z</w:t>
      </w:r>
      <w:r w:rsidRPr="005851F5">
        <w:rPr>
          <w:rFonts w:ascii="Times New Roman" w:eastAsia="Times New Roman" w:hAnsi="Times New Roman" w:cs="Times New Roman"/>
          <w:color w:val="000000"/>
          <w:kern w:val="0"/>
          <w14:ligatures w14:val="none"/>
        </w:rPr>
        <w:t>więk</w:t>
      </w:r>
      <w:r w:rsidRPr="001A4302">
        <w:rPr>
          <w:rFonts w:ascii="Times New Roman" w:eastAsia="Times New Roman" w:hAnsi="Times New Roman" w:cs="Times New Roman"/>
          <w:color w:val="000000"/>
          <w:kern w:val="0"/>
          <w14:ligatures w14:val="none"/>
        </w:rPr>
        <w:t xml:space="preserve">szenie zakresu </w:t>
      </w:r>
      <w:r w:rsidRPr="005851F5">
        <w:rPr>
          <w:rFonts w:ascii="Times New Roman" w:eastAsia="Times New Roman" w:hAnsi="Times New Roman" w:cs="Times New Roman"/>
          <w:color w:val="000000"/>
          <w:kern w:val="0"/>
          <w14:ligatures w14:val="none"/>
        </w:rPr>
        <w:t>U</w:t>
      </w:r>
      <w:r w:rsidRPr="001A4302">
        <w:rPr>
          <w:rFonts w:ascii="Times New Roman" w:eastAsia="Times New Roman" w:hAnsi="Times New Roman" w:cs="Times New Roman"/>
          <w:color w:val="000000"/>
          <w:kern w:val="0"/>
          <w14:ligatures w14:val="none"/>
        </w:rPr>
        <w:t xml:space="preserve">mowy, określonego w § 2 </w:t>
      </w:r>
      <w:r w:rsidRPr="005851F5">
        <w:rPr>
          <w:rFonts w:ascii="Times New Roman" w:eastAsia="Times New Roman" w:hAnsi="Times New Roman" w:cs="Times New Roman"/>
          <w:color w:val="000000"/>
          <w:kern w:val="0"/>
          <w14:ligatures w14:val="none"/>
        </w:rPr>
        <w:t>U</w:t>
      </w:r>
      <w:r w:rsidRPr="001A4302">
        <w:rPr>
          <w:rFonts w:ascii="Times New Roman" w:eastAsia="Times New Roman" w:hAnsi="Times New Roman" w:cs="Times New Roman"/>
          <w:color w:val="000000"/>
          <w:kern w:val="0"/>
          <w14:ligatures w14:val="none"/>
        </w:rPr>
        <w:t>mowy, z jednoczesnym z</w:t>
      </w:r>
      <w:r w:rsidRPr="005851F5">
        <w:rPr>
          <w:rFonts w:ascii="Times New Roman" w:eastAsia="Times New Roman" w:hAnsi="Times New Roman" w:cs="Times New Roman"/>
          <w:color w:val="000000"/>
          <w:kern w:val="0"/>
          <w14:ligatures w14:val="none"/>
        </w:rPr>
        <w:t>więk</w:t>
      </w:r>
      <w:r w:rsidRPr="001A4302">
        <w:rPr>
          <w:rFonts w:ascii="Times New Roman" w:eastAsia="Times New Roman" w:hAnsi="Times New Roman" w:cs="Times New Roman"/>
          <w:color w:val="000000"/>
          <w:kern w:val="0"/>
          <w14:ligatures w14:val="none"/>
        </w:rPr>
        <w:t xml:space="preserve">szeniem wynagrodzenia, o którym mowa w </w:t>
      </w:r>
      <w:r w:rsidRPr="005851F5">
        <w:rPr>
          <w:rFonts w:ascii="Times New Roman" w:eastAsia="Times New Roman" w:hAnsi="Times New Roman" w:cs="Times New Roman"/>
          <w:color w:val="000000"/>
          <w:kern w:val="0"/>
          <w14:ligatures w14:val="none"/>
        </w:rPr>
        <w:t>§</w:t>
      </w:r>
      <w:r w:rsidR="003C5DA1" w:rsidRPr="005851F5">
        <w:rPr>
          <w:rFonts w:ascii="Times New Roman" w:eastAsia="Times New Roman" w:hAnsi="Times New Roman" w:cs="Times New Roman"/>
          <w:color w:val="000000"/>
          <w:kern w:val="0"/>
          <w14:ligatures w14:val="none"/>
        </w:rPr>
        <w:t xml:space="preserve"> </w:t>
      </w:r>
      <w:r w:rsidRPr="001A4302">
        <w:rPr>
          <w:rFonts w:ascii="Times New Roman" w:eastAsia="Times New Roman" w:hAnsi="Times New Roman" w:cs="Times New Roman"/>
          <w:color w:val="000000"/>
          <w:kern w:val="0"/>
          <w14:ligatures w14:val="none"/>
        </w:rPr>
        <w:t>11</w:t>
      </w:r>
      <w:r w:rsidR="005851F5">
        <w:rPr>
          <w:rFonts w:ascii="Times New Roman" w:eastAsia="Times New Roman" w:hAnsi="Times New Roman" w:cs="Times New Roman"/>
          <w:color w:val="000000"/>
          <w:kern w:val="0"/>
          <w14:ligatures w14:val="none"/>
        </w:rPr>
        <w:t xml:space="preserve"> </w:t>
      </w:r>
      <w:r w:rsidRPr="005851F5">
        <w:rPr>
          <w:rFonts w:ascii="Times New Roman" w:eastAsia="Times New Roman" w:hAnsi="Times New Roman" w:cs="Times New Roman"/>
          <w:color w:val="000000"/>
          <w:kern w:val="0"/>
          <w14:ligatures w14:val="none"/>
        </w:rPr>
        <w:t>U</w:t>
      </w:r>
      <w:r w:rsidRPr="001A4302">
        <w:rPr>
          <w:rFonts w:ascii="Times New Roman" w:eastAsia="Times New Roman" w:hAnsi="Times New Roman" w:cs="Times New Roman"/>
          <w:color w:val="000000"/>
          <w:kern w:val="0"/>
          <w14:ligatures w14:val="none"/>
        </w:rPr>
        <w:t xml:space="preserve">mowy, z przyczyn o obiektywnym charakterze lub istotnej zmiany okoliczności powodującej, że </w:t>
      </w:r>
      <w:r w:rsidRPr="005851F5">
        <w:rPr>
          <w:rFonts w:ascii="Times New Roman" w:eastAsia="Times New Roman" w:hAnsi="Times New Roman" w:cs="Times New Roman"/>
          <w:color w:val="000000"/>
          <w:kern w:val="0"/>
          <w14:ligatures w14:val="none"/>
        </w:rPr>
        <w:t xml:space="preserve">zwiększenie zakresu </w:t>
      </w:r>
      <w:r w:rsidRPr="001A4302">
        <w:rPr>
          <w:rFonts w:ascii="Times New Roman" w:eastAsia="Times New Roman" w:hAnsi="Times New Roman" w:cs="Times New Roman"/>
          <w:color w:val="000000"/>
          <w:kern w:val="0"/>
          <w14:ligatures w14:val="none"/>
        </w:rPr>
        <w:t xml:space="preserve">Umowy leży </w:t>
      </w:r>
      <w:r w:rsidR="005851F5" w:rsidRPr="001A4302">
        <w:rPr>
          <w:rFonts w:ascii="Times New Roman" w:eastAsia="Times New Roman" w:hAnsi="Times New Roman" w:cs="Times New Roman"/>
          <w:color w:val="000000"/>
          <w:kern w:val="0"/>
          <w14:ligatures w14:val="none"/>
        </w:rPr>
        <w:t>w</w:t>
      </w:r>
      <w:r w:rsidR="005851F5">
        <w:rPr>
          <w:rFonts w:ascii="Times New Roman" w:eastAsia="Times New Roman" w:hAnsi="Times New Roman" w:cs="Times New Roman"/>
          <w:color w:val="000000"/>
          <w:kern w:val="0"/>
          <w14:ligatures w14:val="none"/>
        </w:rPr>
        <w:t> </w:t>
      </w:r>
      <w:r w:rsidRPr="001A4302">
        <w:rPr>
          <w:rFonts w:ascii="Times New Roman" w:eastAsia="Times New Roman" w:hAnsi="Times New Roman" w:cs="Times New Roman"/>
          <w:color w:val="000000"/>
          <w:kern w:val="0"/>
          <w14:ligatures w14:val="none"/>
        </w:rPr>
        <w:t xml:space="preserve">interesie Zamawiającego, </w:t>
      </w:r>
    </w:p>
    <w:p w14:paraId="4EB09BED" w14:textId="7173C923" w:rsidR="00B91F7D" w:rsidRPr="001A4302" w:rsidRDefault="00B91F7D" w:rsidP="00555495">
      <w:pPr>
        <w:numPr>
          <w:ilvl w:val="0"/>
          <w:numId w:val="26"/>
        </w:numPr>
        <w:suppressAutoHyphens/>
        <w:spacing w:after="0" w:line="276" w:lineRule="auto"/>
        <w:ind w:left="567" w:hanging="283"/>
        <w:contextualSpacing/>
        <w:jc w:val="both"/>
        <w:rPr>
          <w:rFonts w:ascii="Times New Roman" w:eastAsia="Times New Roman" w:hAnsi="Times New Roman" w:cs="Times New Roman"/>
          <w:color w:val="000000"/>
          <w:kern w:val="0"/>
          <w14:ligatures w14:val="none"/>
        </w:rPr>
      </w:pPr>
      <w:r w:rsidRPr="001A4302">
        <w:rPr>
          <w:rFonts w:ascii="Times New Roman" w:eastAsia="Times New Roman" w:hAnsi="Times New Roman" w:cs="Times New Roman"/>
          <w:color w:val="000000"/>
          <w:kern w:val="0"/>
          <w14:ligatures w14:val="none"/>
        </w:rPr>
        <w:t xml:space="preserve">zmiana po stronie Zamawiającego w przypadku przeniesienia całości swoich praw </w:t>
      </w:r>
      <w:r w:rsidR="005851F5" w:rsidRPr="001A4302">
        <w:rPr>
          <w:rFonts w:ascii="Times New Roman" w:eastAsia="Times New Roman" w:hAnsi="Times New Roman" w:cs="Times New Roman"/>
          <w:color w:val="000000"/>
          <w:kern w:val="0"/>
          <w14:ligatures w14:val="none"/>
        </w:rPr>
        <w:t>i</w:t>
      </w:r>
      <w:r w:rsidR="005851F5">
        <w:rPr>
          <w:rFonts w:ascii="Times New Roman" w:eastAsia="Times New Roman" w:hAnsi="Times New Roman" w:cs="Times New Roman"/>
          <w:color w:val="000000"/>
          <w:kern w:val="0"/>
          <w14:ligatures w14:val="none"/>
        </w:rPr>
        <w:t> </w:t>
      </w:r>
      <w:r w:rsidRPr="001A4302">
        <w:rPr>
          <w:rFonts w:ascii="Times New Roman" w:eastAsia="Times New Roman" w:hAnsi="Times New Roman" w:cs="Times New Roman"/>
          <w:color w:val="000000"/>
          <w:kern w:val="0"/>
          <w14:ligatures w14:val="none"/>
        </w:rPr>
        <w:t>obowiązków na podmiot zależny lub powiązany,</w:t>
      </w:r>
    </w:p>
    <w:p w14:paraId="685AC510" w14:textId="77777777" w:rsidR="00B91F7D" w:rsidRPr="001A4302" w:rsidRDefault="00B91F7D" w:rsidP="00555495">
      <w:pPr>
        <w:numPr>
          <w:ilvl w:val="0"/>
          <w:numId w:val="26"/>
        </w:numPr>
        <w:suppressAutoHyphens/>
        <w:spacing w:after="0" w:line="276" w:lineRule="auto"/>
        <w:ind w:left="567" w:hanging="283"/>
        <w:contextualSpacing/>
        <w:jc w:val="both"/>
        <w:rPr>
          <w:rFonts w:ascii="Times New Roman" w:eastAsia="Times New Roman" w:hAnsi="Times New Roman" w:cs="Times New Roman"/>
          <w:color w:val="000000"/>
          <w:kern w:val="0"/>
          <w14:ligatures w14:val="none"/>
        </w:rPr>
      </w:pPr>
      <w:r w:rsidRPr="001A4302">
        <w:rPr>
          <w:rFonts w:ascii="Times New Roman" w:eastAsia="Times New Roman" w:hAnsi="Times New Roman" w:cs="Times New Roman"/>
          <w:color w:val="000000"/>
          <w:kern w:val="0"/>
          <w14:ligatures w14:val="none"/>
        </w:rPr>
        <w:t xml:space="preserve">zmiana sposobu rozliczania </w:t>
      </w:r>
      <w:r w:rsidRPr="005851F5">
        <w:rPr>
          <w:rFonts w:ascii="Times New Roman" w:eastAsia="Times New Roman" w:hAnsi="Times New Roman" w:cs="Times New Roman"/>
          <w:color w:val="000000"/>
          <w:kern w:val="0"/>
          <w14:ligatures w14:val="none"/>
        </w:rPr>
        <w:t>U</w:t>
      </w:r>
      <w:r w:rsidRPr="001A4302">
        <w:rPr>
          <w:rFonts w:ascii="Times New Roman" w:eastAsia="Times New Roman" w:hAnsi="Times New Roman" w:cs="Times New Roman"/>
          <w:color w:val="000000"/>
          <w:kern w:val="0"/>
          <w14:ligatures w14:val="none"/>
        </w:rPr>
        <w:t>mowy lub dokonywania płatności na rzecz Wykonawcy na skutek zmiany źródeł finansowania Umowy,</w:t>
      </w:r>
    </w:p>
    <w:p w14:paraId="7D46DB37" w14:textId="77777777" w:rsidR="00B91F7D" w:rsidRPr="001A4302" w:rsidRDefault="00B91F7D" w:rsidP="00555495">
      <w:pPr>
        <w:numPr>
          <w:ilvl w:val="0"/>
          <w:numId w:val="26"/>
        </w:numPr>
        <w:suppressAutoHyphens/>
        <w:spacing w:after="0" w:line="276" w:lineRule="auto"/>
        <w:ind w:left="567" w:hanging="283"/>
        <w:contextualSpacing/>
        <w:jc w:val="both"/>
        <w:rPr>
          <w:rFonts w:ascii="Times New Roman" w:eastAsia="Times New Roman" w:hAnsi="Times New Roman" w:cs="Times New Roman"/>
          <w:kern w:val="0"/>
          <w14:ligatures w14:val="none"/>
        </w:rPr>
      </w:pPr>
      <w:r w:rsidRPr="001A4302">
        <w:rPr>
          <w:rFonts w:ascii="Times New Roman" w:eastAsia="Times New Roman" w:hAnsi="Times New Roman" w:cs="Times New Roman"/>
          <w:color w:val="000000"/>
          <w:kern w:val="0"/>
          <w14:ligatures w14:val="none"/>
        </w:rPr>
        <w:t xml:space="preserve">zmiana terminów realizacji </w:t>
      </w:r>
      <w:r w:rsidRPr="005851F5">
        <w:rPr>
          <w:rFonts w:ascii="Times New Roman" w:eastAsia="Times New Roman" w:hAnsi="Times New Roman" w:cs="Times New Roman"/>
          <w:color w:val="000000"/>
          <w:kern w:val="0"/>
          <w14:ligatures w14:val="none"/>
        </w:rPr>
        <w:t>U</w:t>
      </w:r>
      <w:r w:rsidRPr="001A4302">
        <w:rPr>
          <w:rFonts w:ascii="Times New Roman" w:eastAsia="Times New Roman" w:hAnsi="Times New Roman" w:cs="Times New Roman"/>
          <w:color w:val="000000"/>
          <w:kern w:val="0"/>
          <w14:ligatures w14:val="none"/>
        </w:rPr>
        <w:t>mowy lub warunków jej realizacji w przypadku wydłużenia lub skrócenia okresu realizacji Projektu,</w:t>
      </w:r>
    </w:p>
    <w:p w14:paraId="52C70AF5" w14:textId="721B90D2" w:rsidR="00FB740B" w:rsidRPr="000332B4" w:rsidRDefault="00B91F7D" w:rsidP="00FB740B">
      <w:pPr>
        <w:pStyle w:val="Akapitzlist"/>
        <w:numPr>
          <w:ilvl w:val="0"/>
          <w:numId w:val="26"/>
        </w:numPr>
        <w:suppressAutoHyphens/>
        <w:spacing w:after="0" w:line="276" w:lineRule="auto"/>
        <w:jc w:val="both"/>
        <w:rPr>
          <w:rFonts w:eastAsia="Calibri"/>
        </w:rPr>
      </w:pPr>
      <w:r w:rsidRPr="000332B4">
        <w:rPr>
          <w:rFonts w:ascii="Times New Roman" w:eastAsia="Times New Roman" w:hAnsi="Times New Roman" w:cs="Times New Roman"/>
          <w:kern w:val="0"/>
          <w14:ligatures w14:val="none"/>
        </w:rPr>
        <w:t xml:space="preserve">stosowna zmiana Wynagrodzenia poprzez jego podwyższenie lub obniżenie w przypadku zmiany stawki podatku od towarów i usług, tj. zmiany o kwotę stanowiącą różnicę wynikającą ze zmiany stawki ww. podatku w stosunku do stawki wskazanej </w:t>
      </w:r>
      <w:r w:rsidR="000363BB">
        <w:rPr>
          <w:rFonts w:ascii="Times New Roman" w:eastAsia="Times New Roman" w:hAnsi="Times New Roman" w:cs="Times New Roman"/>
          <w:kern w:val="0"/>
          <w14:ligatures w14:val="none"/>
        </w:rPr>
        <w:br/>
      </w:r>
      <w:r w:rsidRPr="000332B4">
        <w:rPr>
          <w:rFonts w:ascii="Times New Roman" w:eastAsia="Times New Roman" w:hAnsi="Times New Roman" w:cs="Times New Roman"/>
          <w:kern w:val="0"/>
          <w14:ligatures w14:val="none"/>
        </w:rPr>
        <w:t xml:space="preserve">w Umowie – jeżeli taka zmiana stawki podatku od towarów i usług będzie miała wpływ na koszty wykonania Umowy przez Wykonawcę, tj. zgodnie z art. 436 pkt 4 lit. b) tiret pierwszy </w:t>
      </w:r>
      <w:r w:rsidR="004F0E16" w:rsidRPr="000332B4">
        <w:rPr>
          <w:rFonts w:ascii="Times New Roman" w:eastAsia="Times New Roman" w:hAnsi="Times New Roman" w:cs="Times New Roman"/>
          <w:kern w:val="0"/>
          <w14:ligatures w14:val="none"/>
        </w:rPr>
        <w:t xml:space="preserve">Ustawy </w:t>
      </w:r>
      <w:r w:rsidRPr="000332B4">
        <w:rPr>
          <w:rFonts w:ascii="Times New Roman" w:eastAsia="Times New Roman" w:hAnsi="Times New Roman" w:cs="Times New Roman"/>
          <w:kern w:val="0"/>
          <w14:ligatures w14:val="none"/>
        </w:rPr>
        <w:t>Pzp</w:t>
      </w:r>
      <w:r w:rsidR="00FB740B">
        <w:rPr>
          <w:rFonts w:ascii="Times New Roman" w:eastAsia="Times New Roman" w:hAnsi="Times New Roman" w:cs="Times New Roman"/>
          <w:kern w:val="0"/>
          <w14:ligatures w14:val="none"/>
        </w:rPr>
        <w:t>,</w:t>
      </w:r>
    </w:p>
    <w:p w14:paraId="26DAFDA8" w14:textId="3477FE88" w:rsidR="00B91F7D" w:rsidRPr="00353183" w:rsidRDefault="00B91F7D" w:rsidP="00353183">
      <w:pPr>
        <w:pStyle w:val="Akapitzlist"/>
        <w:numPr>
          <w:ilvl w:val="0"/>
          <w:numId w:val="26"/>
        </w:numPr>
        <w:suppressAutoHyphens/>
        <w:spacing w:after="0" w:line="276" w:lineRule="auto"/>
        <w:jc w:val="both"/>
        <w:rPr>
          <w:rFonts w:eastAsia="Calibri"/>
        </w:rPr>
      </w:pPr>
      <w:r w:rsidRPr="000332B4">
        <w:rPr>
          <w:rFonts w:ascii="Times New Roman" w:eastAsia="Times New Roman" w:hAnsi="Times New Roman" w:cs="Times New Roman"/>
          <w:kern w:val="0"/>
          <w14:ligatures w14:val="none"/>
        </w:rPr>
        <w:t xml:space="preserve">zmiana </w:t>
      </w:r>
      <w:r w:rsidR="00D07386" w:rsidRPr="000332B4">
        <w:rPr>
          <w:rFonts w:ascii="Times New Roman" w:eastAsia="Times New Roman" w:hAnsi="Times New Roman" w:cs="Times New Roman"/>
          <w:kern w:val="0"/>
          <w14:ligatures w14:val="none"/>
        </w:rPr>
        <w:t xml:space="preserve">wysokości minimalnego </w:t>
      </w:r>
      <w:r w:rsidRPr="000332B4">
        <w:rPr>
          <w:rFonts w:ascii="Times New Roman" w:eastAsia="Times New Roman" w:hAnsi="Times New Roman" w:cs="Times New Roman"/>
          <w:kern w:val="0"/>
          <w14:ligatures w14:val="none"/>
        </w:rPr>
        <w:t xml:space="preserve">wynagrodzenia </w:t>
      </w:r>
      <w:r w:rsidR="00D07386" w:rsidRPr="000332B4">
        <w:rPr>
          <w:rFonts w:ascii="Times New Roman" w:eastAsia="Times New Roman" w:hAnsi="Times New Roman" w:cs="Times New Roman"/>
          <w:kern w:val="0"/>
          <w14:ligatures w14:val="none"/>
        </w:rPr>
        <w:t xml:space="preserve">za pracę </w:t>
      </w:r>
      <w:r w:rsidR="00D07386" w:rsidRPr="00FB740B">
        <w:rPr>
          <w:rFonts w:ascii="Times New Roman" w:eastAsia="Calibri" w:hAnsi="Times New Roman" w:cs="Times New Roman"/>
        </w:rPr>
        <w:t xml:space="preserve">lub minimalnej stawki godzinowej, ustalonych na podstawie art. 2 ust. 3-5 ustawy z dnia 10 października 2002 r. o minimalnym wynagrodzeniu o pracę, z wyłączeniem roku 2026, którego zmiana została uwzględniona </w:t>
      </w:r>
      <w:r w:rsidR="00FB740B" w:rsidRPr="00FB740B">
        <w:rPr>
          <w:rFonts w:ascii="Times New Roman" w:eastAsia="Calibri" w:hAnsi="Times New Roman" w:cs="Times New Roman"/>
        </w:rPr>
        <w:t>w ofercie</w:t>
      </w:r>
      <w:r w:rsidR="00D07386" w:rsidRPr="00FB740B">
        <w:rPr>
          <w:rFonts w:ascii="Times New Roman" w:eastAsia="Calibri" w:hAnsi="Times New Roman" w:cs="Times New Roman"/>
        </w:rPr>
        <w:t xml:space="preserve"> przez Wykonawcę, co Wykonawca potwierdza (ustalone zgodnie z  Rozporządzeniem Rady Ministrów z dnia 11 września 2025 r. Dz.U. z 2025r., poz. 1242),</w:t>
      </w:r>
      <w:r w:rsidRPr="00353183">
        <w:rPr>
          <w:rFonts w:ascii="Times New Roman" w:eastAsia="Times New Roman" w:hAnsi="Times New Roman" w:cs="Times New Roman"/>
          <w:kern w:val="0"/>
          <w14:ligatures w14:val="none"/>
        </w:rPr>
        <w:t>poprzez jego podwyższenie lub obniżenie w</w:t>
      </w:r>
      <w:r w:rsidRPr="00353183">
        <w:rPr>
          <w:rFonts w:ascii="Times New Roman" w:eastAsia="Times New Roman" w:hAnsi="Times New Roman" w:cs="Times New Roman"/>
          <w:color w:val="000000"/>
          <w:kern w:val="0"/>
          <w14:ligatures w14:val="none"/>
        </w:rPr>
        <w:t xml:space="preserve"> przypadku zmiany wysokości minimalnego wynagrodzenia za pracę tj. zmiana o kwotę stanowiącą różnicę wynikającą ze zmiany ww. wynagrodzenia minimalnego w stosunku do minimalnego wynagrodzenia obowiązującego w dniu podpisania umowy – jeżeli taka zmiana </w:t>
      </w:r>
      <w:r w:rsidRPr="00353183">
        <w:rPr>
          <w:rFonts w:ascii="Times New Roman" w:eastAsia="Times New Roman" w:hAnsi="Times New Roman" w:cs="Times New Roman"/>
          <w:kern w:val="0"/>
          <w14:ligatures w14:val="none"/>
        </w:rPr>
        <w:t xml:space="preserve">wysokości minimalnego wynagrodzenia za pracę będzie miała wpływ na koszty wykonania </w:t>
      </w:r>
      <w:r w:rsidR="00D07386" w:rsidRPr="00353183">
        <w:rPr>
          <w:rFonts w:ascii="Times New Roman" w:eastAsia="Times New Roman" w:hAnsi="Times New Roman" w:cs="Times New Roman"/>
          <w:kern w:val="0"/>
          <w14:ligatures w14:val="none"/>
        </w:rPr>
        <w:t>U</w:t>
      </w:r>
      <w:r w:rsidRPr="00353183">
        <w:rPr>
          <w:rFonts w:ascii="Times New Roman" w:eastAsia="Times New Roman" w:hAnsi="Times New Roman" w:cs="Times New Roman"/>
          <w:kern w:val="0"/>
          <w14:ligatures w14:val="none"/>
        </w:rPr>
        <w:t xml:space="preserve">mowy przez Wykonawcę, tj. zgodnie art. 436 pkt 4 lit. b) tiret drugi </w:t>
      </w:r>
      <w:r w:rsidR="00615112" w:rsidRPr="00353183">
        <w:rPr>
          <w:rFonts w:ascii="Times New Roman" w:eastAsia="Times New Roman" w:hAnsi="Times New Roman" w:cs="Times New Roman"/>
          <w:kern w:val="0"/>
          <w14:ligatures w14:val="none"/>
        </w:rPr>
        <w:t xml:space="preserve">Ustawy </w:t>
      </w:r>
      <w:r w:rsidRPr="00353183">
        <w:rPr>
          <w:rFonts w:ascii="Times New Roman" w:eastAsia="Times New Roman" w:hAnsi="Times New Roman" w:cs="Times New Roman"/>
          <w:kern w:val="0"/>
          <w14:ligatures w14:val="none"/>
        </w:rPr>
        <w:t>Pzp.</w:t>
      </w:r>
    </w:p>
    <w:p w14:paraId="3A41D353" w14:textId="4B6A6C99" w:rsidR="00B91F7D" w:rsidRPr="00353183" w:rsidRDefault="00B91F7D" w:rsidP="000332B4">
      <w:pPr>
        <w:pStyle w:val="Akapitzlist"/>
        <w:numPr>
          <w:ilvl w:val="0"/>
          <w:numId w:val="41"/>
        </w:numPr>
        <w:suppressAutoHyphens/>
        <w:spacing w:after="0" w:line="276" w:lineRule="auto"/>
        <w:jc w:val="both"/>
        <w:rPr>
          <w:rFonts w:ascii="Times New Roman" w:eastAsia="Times New Roman" w:hAnsi="Times New Roman" w:cs="Times New Roman"/>
          <w:kern w:val="0"/>
          <w14:ligatures w14:val="none"/>
        </w:rPr>
      </w:pPr>
      <w:r w:rsidRPr="00353183">
        <w:rPr>
          <w:rFonts w:ascii="Times New Roman" w:eastAsia="Times New Roman" w:hAnsi="Times New Roman" w:cs="Times New Roman"/>
          <w:kern w:val="0"/>
          <w14:ligatures w14:val="none"/>
        </w:rPr>
        <w:t xml:space="preserve">stosowna zmiana wynagrodzenia poprzez jego podwyższenie lub obniżenie w przypadku zmiany zasad podlegania ubezpieczeniom społecznym lub ubezpieczeniu zdrowotnemu lub wysokości stawki składki na ubezpieczenia społeczne lub zdrowotne </w:t>
      </w:r>
      <w:r w:rsidR="005851F5" w:rsidRPr="00353183">
        <w:rPr>
          <w:rFonts w:ascii="Times New Roman" w:eastAsia="Times New Roman" w:hAnsi="Times New Roman" w:cs="Times New Roman"/>
          <w:kern w:val="0"/>
          <w14:ligatures w14:val="none"/>
        </w:rPr>
        <w:t>w </w:t>
      </w:r>
      <w:r w:rsidRPr="00353183">
        <w:rPr>
          <w:rFonts w:ascii="Times New Roman" w:eastAsia="Times New Roman" w:hAnsi="Times New Roman" w:cs="Times New Roman"/>
          <w:kern w:val="0"/>
          <w14:ligatures w14:val="none"/>
        </w:rPr>
        <w:t>stosunku do obowiązujących w dniu podpisania Umowy, tj. zmiana o kwotę stanowiącą różnicę wynikającą ze zmiany ww. zasad bądź stawek ubezpieczeń społecznych lub ubezpieczenia zdrowotnego w stosunku do zasad bądź stawek obowiązujących w dniu podpisania Umowy – jeżeli taka zmiana zasad podlegania ubezpieczeniom społecznym lub ubezpieczeniu zdrowotnemu lub wysokości stawki składki na ubezpieczenia społeczne lub zdrowotne będzie miała wpływ na koszty wykonania Umowy przez Wykonawcę, tj. zgodnie z art. 436 pkt 4 lit. b) tiret trzeci</w:t>
      </w:r>
      <w:r w:rsidR="00615112" w:rsidRPr="00353183">
        <w:rPr>
          <w:rFonts w:ascii="Times New Roman" w:eastAsia="Times New Roman" w:hAnsi="Times New Roman" w:cs="Times New Roman"/>
          <w:kern w:val="0"/>
          <w14:ligatures w14:val="none"/>
        </w:rPr>
        <w:t xml:space="preserve"> Ustawy</w:t>
      </w:r>
      <w:r w:rsidRPr="00353183">
        <w:rPr>
          <w:rFonts w:ascii="Times New Roman" w:eastAsia="Times New Roman" w:hAnsi="Times New Roman" w:cs="Times New Roman"/>
          <w:kern w:val="0"/>
          <w14:ligatures w14:val="none"/>
        </w:rPr>
        <w:t xml:space="preserve"> Pzp,</w:t>
      </w:r>
    </w:p>
    <w:p w14:paraId="0A54E0F6" w14:textId="36802354" w:rsidR="00B91F7D" w:rsidRPr="001A4302" w:rsidRDefault="00B91F7D" w:rsidP="00555495">
      <w:pPr>
        <w:numPr>
          <w:ilvl w:val="0"/>
          <w:numId w:val="41"/>
        </w:numPr>
        <w:suppressAutoHyphens/>
        <w:spacing w:after="0" w:line="276" w:lineRule="auto"/>
        <w:contextualSpacing/>
        <w:jc w:val="both"/>
        <w:rPr>
          <w:rFonts w:ascii="Times New Roman" w:eastAsia="Times New Roman" w:hAnsi="Times New Roman" w:cs="Times New Roman"/>
          <w:kern w:val="0"/>
          <w14:ligatures w14:val="none"/>
        </w:rPr>
      </w:pPr>
      <w:r w:rsidRPr="001A4302">
        <w:rPr>
          <w:rFonts w:ascii="Times New Roman" w:eastAsia="Times New Roman" w:hAnsi="Times New Roman" w:cs="Times New Roman"/>
          <w:kern w:val="0"/>
          <w14:ligatures w14:val="none"/>
        </w:rPr>
        <w:lastRenderedPageBreak/>
        <w:t xml:space="preserve">stosowna zmiana wynagrodzenia poprzez jego podwyższenie lub obniżenie w przypadku zmiany zasad gromadzenia i wysokości wpłat do pracowniczych planów kapitałowych, o których mowa w ustawie z dnia 04.10.2018 r. - o pracowniczych planach kapitałowych, tj. zmiana o kwotę stanowiącą różnicę wynikającą ze zmiany ww. zasad w stosunku do zasad bądź stawek obowiązujących w dniu podpisania umowy – jeżeli taka zmiana zasad będzie miała wpływ na koszty wykonania umowy przez Wykonawcę, tj. zgodnie z art. 436 pkt 4 lit. b) tiret czwarty </w:t>
      </w:r>
      <w:r w:rsidR="00615112" w:rsidRPr="005851F5">
        <w:rPr>
          <w:rFonts w:ascii="Times New Roman" w:eastAsia="Times New Roman" w:hAnsi="Times New Roman" w:cs="Times New Roman"/>
          <w:kern w:val="0"/>
          <w14:ligatures w14:val="none"/>
        </w:rPr>
        <w:t xml:space="preserve">Ustawy </w:t>
      </w:r>
      <w:r w:rsidRPr="005851F5">
        <w:rPr>
          <w:rFonts w:ascii="Times New Roman" w:eastAsia="Times New Roman" w:hAnsi="Times New Roman" w:cs="Times New Roman"/>
          <w:kern w:val="0"/>
          <w14:ligatures w14:val="none"/>
        </w:rPr>
        <w:t>Pzp,</w:t>
      </w:r>
    </w:p>
    <w:p w14:paraId="7546ED9E" w14:textId="7ACD91FC" w:rsidR="00B91F7D" w:rsidRPr="001A4302" w:rsidRDefault="00B91F7D" w:rsidP="00555495">
      <w:pPr>
        <w:numPr>
          <w:ilvl w:val="0"/>
          <w:numId w:val="41"/>
        </w:numPr>
        <w:suppressAutoHyphens/>
        <w:spacing w:after="0" w:line="276" w:lineRule="auto"/>
        <w:ind w:left="567" w:hanging="283"/>
        <w:contextualSpacing/>
        <w:jc w:val="both"/>
        <w:rPr>
          <w:rFonts w:ascii="Times New Roman" w:eastAsia="Times New Roman" w:hAnsi="Times New Roman" w:cs="Times New Roman"/>
          <w:color w:val="000000"/>
          <w:kern w:val="0"/>
          <w14:ligatures w14:val="none"/>
        </w:rPr>
      </w:pPr>
      <w:r w:rsidRPr="001A4302">
        <w:rPr>
          <w:rFonts w:ascii="Times New Roman" w:eastAsia="Times New Roman" w:hAnsi="Times New Roman" w:cs="Times New Roman"/>
          <w:kern w:val="0"/>
          <w14:ligatures w14:val="none"/>
        </w:rPr>
        <w:t xml:space="preserve">stosowna zmiana wynagrodzenia poprzez jego podwyższenie lub obniżenie w przypadku zmiany cen materiałów lub kosztów związanych z realizacją </w:t>
      </w:r>
      <w:r w:rsidR="00DD3A12">
        <w:rPr>
          <w:rFonts w:ascii="Times New Roman" w:eastAsia="Times New Roman" w:hAnsi="Times New Roman" w:cs="Times New Roman"/>
          <w:kern w:val="0"/>
          <w14:ligatures w14:val="none"/>
        </w:rPr>
        <w:t>U</w:t>
      </w:r>
      <w:r w:rsidRPr="001A4302">
        <w:rPr>
          <w:rFonts w:ascii="Times New Roman" w:eastAsia="Times New Roman" w:hAnsi="Times New Roman" w:cs="Times New Roman"/>
          <w:kern w:val="0"/>
          <w14:ligatures w14:val="none"/>
        </w:rPr>
        <w:t>mowy, względem ceny</w:t>
      </w:r>
      <w:r w:rsidRPr="001A4302">
        <w:rPr>
          <w:rFonts w:ascii="Times New Roman" w:eastAsia="Times New Roman" w:hAnsi="Times New Roman" w:cs="Times New Roman"/>
          <w:color w:val="000000"/>
          <w:kern w:val="0"/>
          <w14:ligatures w14:val="none"/>
        </w:rPr>
        <w:t xml:space="preserve"> lub kosztu przyjętych w celu ustalenia wynagrodzenia Wykonawcy zawartego w ofercie Wykonawcy– jeżeli taka zmiana zasad będzie miała wpływ na koszty wykonania </w:t>
      </w:r>
      <w:r w:rsidRPr="005851F5">
        <w:rPr>
          <w:rFonts w:ascii="Times New Roman" w:eastAsia="Times New Roman" w:hAnsi="Times New Roman" w:cs="Times New Roman"/>
          <w:color w:val="000000"/>
          <w:kern w:val="0"/>
          <w14:ligatures w14:val="none"/>
        </w:rPr>
        <w:t>U</w:t>
      </w:r>
      <w:r w:rsidRPr="001A4302">
        <w:rPr>
          <w:rFonts w:ascii="Times New Roman" w:eastAsia="Times New Roman" w:hAnsi="Times New Roman" w:cs="Times New Roman"/>
          <w:color w:val="000000"/>
          <w:kern w:val="0"/>
          <w14:ligatures w14:val="none"/>
        </w:rPr>
        <w:t>mowy przez Wykonawcę, tj. zgodnie z art. 439</w:t>
      </w:r>
      <w:r w:rsidR="00615112" w:rsidRPr="005851F5">
        <w:rPr>
          <w:rFonts w:ascii="Times New Roman" w:eastAsia="Times New Roman" w:hAnsi="Times New Roman" w:cs="Times New Roman"/>
          <w:color w:val="000000"/>
          <w:kern w:val="0"/>
          <w14:ligatures w14:val="none"/>
        </w:rPr>
        <w:t xml:space="preserve"> Ustawy</w:t>
      </w:r>
      <w:r w:rsidRPr="005851F5">
        <w:rPr>
          <w:rFonts w:ascii="Times New Roman" w:eastAsia="Times New Roman" w:hAnsi="Times New Roman" w:cs="Times New Roman"/>
          <w:color w:val="000000"/>
          <w:kern w:val="0"/>
          <w14:ligatures w14:val="none"/>
        </w:rPr>
        <w:t xml:space="preserve"> Pzp,</w:t>
      </w:r>
      <w:r w:rsidR="005851F5">
        <w:rPr>
          <w:rFonts w:ascii="Times New Roman" w:eastAsia="Times New Roman" w:hAnsi="Times New Roman" w:cs="Times New Roman"/>
          <w:color w:val="000000"/>
          <w:kern w:val="0"/>
          <w14:ligatures w14:val="none"/>
        </w:rPr>
        <w:t xml:space="preserve"> </w:t>
      </w:r>
      <w:r w:rsidRPr="001A4302">
        <w:rPr>
          <w:rFonts w:ascii="Times New Roman" w:eastAsia="Times New Roman" w:hAnsi="Times New Roman" w:cs="Times New Roman"/>
          <w:kern w:val="0"/>
          <w14:ligatures w14:val="none"/>
        </w:rPr>
        <w:t>przy czym Strony ustalają, że:</w:t>
      </w:r>
    </w:p>
    <w:p w14:paraId="3D16C5B4" w14:textId="77777777" w:rsidR="00B91F7D" w:rsidRPr="001A4302" w:rsidRDefault="00B91F7D" w:rsidP="00555495">
      <w:pPr>
        <w:numPr>
          <w:ilvl w:val="0"/>
          <w:numId w:val="31"/>
        </w:numPr>
        <w:suppressAutoHyphens/>
        <w:spacing w:after="0" w:line="276" w:lineRule="auto"/>
        <w:ind w:left="1134" w:hanging="425"/>
        <w:contextualSpacing/>
        <w:jc w:val="both"/>
        <w:rPr>
          <w:rFonts w:ascii="Times New Roman" w:eastAsia="Times New Roman" w:hAnsi="Times New Roman" w:cs="Times New Roman"/>
          <w:color w:val="000000"/>
          <w:kern w:val="0"/>
          <w14:ligatures w14:val="none"/>
        </w:rPr>
      </w:pPr>
      <w:r w:rsidRPr="001A4302">
        <w:rPr>
          <w:rFonts w:ascii="Times New Roman" w:eastAsia="Times New Roman" w:hAnsi="Times New Roman" w:cs="Times New Roman"/>
          <w:color w:val="000000"/>
          <w:kern w:val="0"/>
          <w14:ligatures w14:val="none"/>
        </w:rPr>
        <w:t xml:space="preserve">początkowy termin ustalenia zmiany wynagrodzenia: po upływie pierwszego roku kalendarzowego trwania </w:t>
      </w:r>
      <w:r w:rsidRPr="005851F5">
        <w:rPr>
          <w:rFonts w:ascii="Times New Roman" w:eastAsia="Times New Roman" w:hAnsi="Times New Roman" w:cs="Times New Roman"/>
          <w:color w:val="000000"/>
          <w:kern w:val="0"/>
          <w14:ligatures w14:val="none"/>
        </w:rPr>
        <w:t>U</w:t>
      </w:r>
      <w:r w:rsidRPr="001A4302">
        <w:rPr>
          <w:rFonts w:ascii="Times New Roman" w:eastAsia="Times New Roman" w:hAnsi="Times New Roman" w:cs="Times New Roman"/>
          <w:color w:val="000000"/>
          <w:kern w:val="0"/>
          <w14:ligatures w14:val="none"/>
        </w:rPr>
        <w:t>mowy,</w:t>
      </w:r>
    </w:p>
    <w:p w14:paraId="2DAB553F" w14:textId="77777777" w:rsidR="00B91F7D" w:rsidRPr="001A4302" w:rsidRDefault="00B91F7D" w:rsidP="00555495">
      <w:pPr>
        <w:numPr>
          <w:ilvl w:val="0"/>
          <w:numId w:val="31"/>
        </w:numPr>
        <w:suppressAutoHyphens/>
        <w:autoSpaceDE w:val="0"/>
        <w:autoSpaceDN w:val="0"/>
        <w:adjustRightInd w:val="0"/>
        <w:spacing w:after="0" w:line="276" w:lineRule="auto"/>
        <w:ind w:left="1134" w:hanging="425"/>
        <w:contextualSpacing/>
        <w:jc w:val="both"/>
        <w:rPr>
          <w:rFonts w:ascii="Times New Roman" w:eastAsia="Times New Roman" w:hAnsi="Times New Roman" w:cs="Times New Roman"/>
          <w:color w:val="000000"/>
          <w:kern w:val="0"/>
          <w14:ligatures w14:val="none"/>
        </w:rPr>
      </w:pPr>
      <w:r w:rsidRPr="001A4302">
        <w:rPr>
          <w:rFonts w:ascii="Times New Roman" w:eastAsia="Times New Roman" w:hAnsi="Times New Roman" w:cs="Times New Roman"/>
          <w:color w:val="000000"/>
          <w:kern w:val="0"/>
          <w14:ligatures w14:val="none"/>
        </w:rPr>
        <w:t xml:space="preserve"> nowa wysokość wynagrodzenia zostanie wyliczona na podstawie: wskaźnika GUS, w wyniku którego wynagrodzenie Wykonawcy zostanie podwyższone lub obniżone w stosunku do wskaźnika wzrostu (spadku) cen towarów i usług konsumpcyjnych (poziom zmiany ceny) publikowanego przez Główny Urząd Statystyczny na dzień 1 stycznia roku kalendarzowego, w którym zawarto Umowę.</w:t>
      </w:r>
      <w:r w:rsidRPr="005851F5">
        <w:rPr>
          <w:rFonts w:ascii="Times New Roman" w:eastAsia="Times New Roman" w:hAnsi="Times New Roman" w:cs="Times New Roman"/>
          <w:color w:val="000000"/>
          <w:kern w:val="0"/>
          <w:lang w:eastAsia="pl-PL"/>
          <w14:ligatures w14:val="none"/>
        </w:rPr>
        <w:t xml:space="preserve"> </w:t>
      </w:r>
    </w:p>
    <w:p w14:paraId="20F216F9" w14:textId="0F0EB724" w:rsidR="00B91F7D" w:rsidRPr="005851F5" w:rsidRDefault="00B91F7D" w:rsidP="00555495">
      <w:pPr>
        <w:shd w:val="clear" w:color="auto" w:fill="FFFFFF"/>
        <w:spacing w:after="0" w:line="276" w:lineRule="auto"/>
        <w:ind w:left="1134" w:hanging="425"/>
        <w:rPr>
          <w:rFonts w:ascii="Times New Roman" w:eastAsia="Times New Roman" w:hAnsi="Times New Roman" w:cs="Times New Roman"/>
          <w:color w:val="000000"/>
          <w:kern w:val="0"/>
          <w:lang w:eastAsia="pl-PL"/>
          <w14:ligatures w14:val="none"/>
        </w:rPr>
      </w:pPr>
      <w:r w:rsidRPr="005851F5">
        <w:rPr>
          <w:rFonts w:ascii="Times New Roman" w:eastAsia="Times New Roman" w:hAnsi="Times New Roman" w:cs="Times New Roman"/>
          <w:color w:val="000000"/>
          <w:kern w:val="0"/>
          <w:lang w:eastAsia="pl-PL"/>
          <w14:ligatures w14:val="none"/>
        </w:rPr>
        <w:t>c)</w:t>
      </w:r>
      <w:r w:rsidRPr="005851F5">
        <w:rPr>
          <w:rFonts w:ascii="Times New Roman" w:eastAsia="Times New Roman" w:hAnsi="Times New Roman" w:cs="Times New Roman"/>
          <w:color w:val="000000"/>
          <w:kern w:val="0"/>
          <w:lang w:eastAsia="pl-PL"/>
          <w14:ligatures w14:val="none"/>
        </w:rPr>
        <w:tab/>
        <w:t xml:space="preserve">zmiana wynagrodzenia Wykonawcy może nastąpić w okresie: po upływie 6 miesięcy realizacji </w:t>
      </w:r>
      <w:r w:rsidR="00862999">
        <w:rPr>
          <w:rFonts w:ascii="Times New Roman" w:eastAsia="Times New Roman" w:hAnsi="Times New Roman" w:cs="Times New Roman"/>
          <w:color w:val="000000"/>
          <w:kern w:val="0"/>
          <w:lang w:eastAsia="pl-PL"/>
          <w14:ligatures w14:val="none"/>
        </w:rPr>
        <w:t>U</w:t>
      </w:r>
      <w:r w:rsidRPr="005851F5">
        <w:rPr>
          <w:rFonts w:ascii="Times New Roman" w:eastAsia="Times New Roman" w:hAnsi="Times New Roman" w:cs="Times New Roman"/>
          <w:color w:val="000000"/>
          <w:kern w:val="0"/>
          <w:lang w:eastAsia="pl-PL"/>
          <w14:ligatures w14:val="none"/>
        </w:rPr>
        <w:t>mowy,</w:t>
      </w:r>
    </w:p>
    <w:p w14:paraId="02681412" w14:textId="28FB8EDB" w:rsidR="00B91F7D" w:rsidRPr="005851F5" w:rsidRDefault="00B91F7D" w:rsidP="00555495">
      <w:pPr>
        <w:shd w:val="clear" w:color="auto" w:fill="FFFFFF"/>
        <w:spacing w:after="0" w:line="276" w:lineRule="auto"/>
        <w:ind w:left="1134" w:hanging="425"/>
        <w:jc w:val="both"/>
        <w:rPr>
          <w:rFonts w:ascii="Times New Roman" w:eastAsia="Times New Roman" w:hAnsi="Times New Roman" w:cs="Times New Roman"/>
          <w:color w:val="000000"/>
          <w:kern w:val="0"/>
          <w:lang w:eastAsia="pl-PL"/>
          <w14:ligatures w14:val="none"/>
        </w:rPr>
      </w:pPr>
      <w:r w:rsidRPr="005851F5">
        <w:rPr>
          <w:rFonts w:ascii="Times New Roman" w:eastAsia="Times New Roman" w:hAnsi="Times New Roman" w:cs="Times New Roman"/>
          <w:color w:val="000000"/>
          <w:kern w:val="0"/>
          <w:lang w:eastAsia="pl-PL"/>
          <w14:ligatures w14:val="none"/>
        </w:rPr>
        <w:t xml:space="preserve">d) </w:t>
      </w:r>
      <w:r w:rsidRPr="005851F5">
        <w:rPr>
          <w:rFonts w:ascii="Times New Roman" w:eastAsia="Times New Roman" w:hAnsi="Times New Roman" w:cs="Times New Roman"/>
          <w:color w:val="000000"/>
          <w:kern w:val="0"/>
          <w:lang w:eastAsia="pl-PL"/>
          <w14:ligatures w14:val="none"/>
        </w:rPr>
        <w:tab/>
        <w:t xml:space="preserve">maksymalna wartość zmiany wynagrodzenia, jaką dopuszcza Zamawiający </w:t>
      </w:r>
      <w:r w:rsidR="005851F5" w:rsidRPr="005851F5">
        <w:rPr>
          <w:rFonts w:ascii="Times New Roman" w:eastAsia="Times New Roman" w:hAnsi="Times New Roman" w:cs="Times New Roman"/>
          <w:color w:val="000000"/>
          <w:kern w:val="0"/>
          <w:lang w:eastAsia="pl-PL"/>
          <w14:ligatures w14:val="none"/>
        </w:rPr>
        <w:t>w</w:t>
      </w:r>
      <w:r w:rsidR="005851F5">
        <w:rPr>
          <w:rFonts w:ascii="Times New Roman" w:eastAsia="Times New Roman" w:hAnsi="Times New Roman" w:cs="Times New Roman"/>
          <w:color w:val="000000"/>
          <w:kern w:val="0"/>
          <w:lang w:eastAsia="pl-PL"/>
          <w14:ligatures w14:val="none"/>
        </w:rPr>
        <w:t> </w:t>
      </w:r>
      <w:r w:rsidRPr="005851F5">
        <w:rPr>
          <w:rFonts w:ascii="Times New Roman" w:eastAsia="Times New Roman" w:hAnsi="Times New Roman" w:cs="Times New Roman"/>
          <w:color w:val="000000"/>
          <w:kern w:val="0"/>
          <w:lang w:eastAsia="pl-PL"/>
          <w14:ligatures w14:val="none"/>
        </w:rPr>
        <w:t>efekcie zastosowania postanowień o zasadach wprowadzania zmian wysokości wynagrodzenia, o których mowa w niniejszym punkcie to: 1</w:t>
      </w:r>
      <w:r w:rsidR="00716F28">
        <w:rPr>
          <w:rFonts w:ascii="Times New Roman" w:eastAsia="Times New Roman" w:hAnsi="Times New Roman" w:cs="Times New Roman"/>
          <w:color w:val="000000"/>
          <w:kern w:val="0"/>
          <w:lang w:eastAsia="pl-PL"/>
          <w14:ligatures w14:val="none"/>
        </w:rPr>
        <w:t>0</w:t>
      </w:r>
      <w:r w:rsidRPr="005851F5">
        <w:rPr>
          <w:rFonts w:ascii="Times New Roman" w:eastAsia="Times New Roman" w:hAnsi="Times New Roman" w:cs="Times New Roman"/>
          <w:color w:val="000000"/>
          <w:kern w:val="0"/>
          <w:lang w:eastAsia="pl-PL"/>
          <w14:ligatures w14:val="none"/>
        </w:rPr>
        <w:t>%.</w:t>
      </w:r>
    </w:p>
    <w:p w14:paraId="6DD6A032" w14:textId="77777777" w:rsidR="00B91F7D" w:rsidRPr="005851F5" w:rsidRDefault="00B91F7D" w:rsidP="00555495">
      <w:pPr>
        <w:spacing w:after="0" w:line="276" w:lineRule="auto"/>
        <w:ind w:left="1134" w:hanging="425"/>
        <w:contextualSpacing/>
        <w:jc w:val="both"/>
        <w:rPr>
          <w:rFonts w:ascii="Times New Roman" w:eastAsia="Times New Roman" w:hAnsi="Times New Roman" w:cs="Times New Roman"/>
          <w:color w:val="000000"/>
          <w:kern w:val="0"/>
          <w:lang w:eastAsia="pl-PL"/>
          <w14:ligatures w14:val="none"/>
        </w:rPr>
      </w:pPr>
      <w:r w:rsidRPr="005851F5">
        <w:rPr>
          <w:rFonts w:ascii="Times New Roman" w:eastAsia="Times New Roman" w:hAnsi="Times New Roman" w:cs="Times New Roman"/>
          <w:color w:val="000000"/>
          <w:kern w:val="0"/>
          <w:lang w:eastAsia="pl-PL"/>
          <w14:ligatures w14:val="none"/>
        </w:rPr>
        <w:t xml:space="preserve">e) </w:t>
      </w:r>
      <w:r w:rsidRPr="005851F5">
        <w:rPr>
          <w:rFonts w:ascii="Times New Roman" w:eastAsia="Times New Roman" w:hAnsi="Times New Roman" w:cs="Times New Roman"/>
          <w:color w:val="000000"/>
          <w:kern w:val="0"/>
          <w:lang w:eastAsia="pl-PL"/>
          <w14:ligatures w14:val="none"/>
        </w:rPr>
        <w:tab/>
        <w:t>stosowna zmiana wynagrodzenia poprzez jego podwyższenie lub obniżenie w przypadku odpowiednio wydłużenia lub skrócenia okresu realizacji Projektu,</w:t>
      </w:r>
    </w:p>
    <w:p w14:paraId="5DCC9E11" w14:textId="77777777" w:rsidR="00B91F7D" w:rsidRPr="001A4302" w:rsidRDefault="00B91F7D" w:rsidP="00555495">
      <w:pPr>
        <w:spacing w:after="0" w:line="276" w:lineRule="auto"/>
        <w:ind w:left="1134" w:hanging="425"/>
        <w:contextualSpacing/>
        <w:jc w:val="both"/>
        <w:rPr>
          <w:rFonts w:ascii="Times New Roman" w:eastAsia="Times New Roman" w:hAnsi="Times New Roman" w:cs="Times New Roman"/>
          <w:color w:val="000000"/>
          <w:kern w:val="0"/>
          <w14:ligatures w14:val="none"/>
        </w:rPr>
      </w:pPr>
      <w:r w:rsidRPr="005851F5">
        <w:rPr>
          <w:rFonts w:ascii="Times New Roman" w:eastAsia="Times New Roman" w:hAnsi="Times New Roman" w:cs="Times New Roman"/>
          <w:color w:val="000000"/>
          <w:kern w:val="0"/>
          <w14:ligatures w14:val="none"/>
        </w:rPr>
        <w:t xml:space="preserve">f) </w:t>
      </w:r>
      <w:r w:rsidRPr="001A4302">
        <w:rPr>
          <w:rFonts w:ascii="Times New Roman" w:eastAsia="Times New Roman" w:hAnsi="Times New Roman" w:cs="Times New Roman"/>
          <w:color w:val="000000"/>
          <w:kern w:val="0"/>
          <w14:ligatures w14:val="none"/>
        </w:rPr>
        <w:t xml:space="preserve">skrócenie okresu realizacji umowy na skutek rozwiązania umowy na podstawie postanowień niniejszej umowy lub na zasadach ogólnych wynikających z przepisów ustawy z dnia 23.04.1964 r. − </w:t>
      </w:r>
      <w:r w:rsidRPr="001A4302">
        <w:rPr>
          <w:rFonts w:ascii="Times New Roman" w:eastAsia="Times New Roman" w:hAnsi="Times New Roman" w:cs="Times New Roman"/>
          <w:kern w:val="0"/>
          <w14:ligatures w14:val="none"/>
        </w:rPr>
        <w:t xml:space="preserve">Kodeks </w:t>
      </w:r>
      <w:r w:rsidRPr="005851F5">
        <w:rPr>
          <w:rFonts w:ascii="Times New Roman" w:eastAsia="Times New Roman" w:hAnsi="Times New Roman" w:cs="Times New Roman"/>
          <w:kern w:val="0"/>
          <w14:ligatures w14:val="none"/>
        </w:rPr>
        <w:t>c</w:t>
      </w:r>
      <w:r w:rsidRPr="001A4302">
        <w:rPr>
          <w:rFonts w:ascii="Times New Roman" w:eastAsia="Times New Roman" w:hAnsi="Times New Roman" w:cs="Times New Roman"/>
          <w:kern w:val="0"/>
          <w14:ligatures w14:val="none"/>
        </w:rPr>
        <w:t>ywilny,</w:t>
      </w:r>
    </w:p>
    <w:p w14:paraId="0DD8E558" w14:textId="756F5FE0" w:rsidR="00B91F7D" w:rsidRPr="001A4302" w:rsidRDefault="00B91F7D" w:rsidP="00555495">
      <w:pPr>
        <w:spacing w:after="0" w:line="276" w:lineRule="auto"/>
        <w:ind w:left="1134" w:hanging="425"/>
        <w:contextualSpacing/>
        <w:jc w:val="both"/>
        <w:rPr>
          <w:rFonts w:ascii="Times New Roman" w:eastAsia="Times New Roman" w:hAnsi="Times New Roman" w:cs="Times New Roman"/>
          <w:color w:val="000000"/>
          <w:kern w:val="0"/>
          <w14:ligatures w14:val="none"/>
        </w:rPr>
      </w:pPr>
      <w:r w:rsidRPr="005851F5">
        <w:rPr>
          <w:rFonts w:ascii="Times New Roman" w:eastAsia="Times New Roman" w:hAnsi="Times New Roman" w:cs="Times New Roman"/>
          <w:color w:val="000000"/>
          <w:kern w:val="0"/>
          <w14:ligatures w14:val="none"/>
        </w:rPr>
        <w:t>g)</w:t>
      </w:r>
      <w:r w:rsidR="005851F5">
        <w:rPr>
          <w:rFonts w:ascii="Times New Roman" w:eastAsia="Times New Roman" w:hAnsi="Times New Roman" w:cs="Times New Roman"/>
          <w:color w:val="000000"/>
          <w:kern w:val="0"/>
          <w14:ligatures w14:val="none"/>
        </w:rPr>
        <w:t xml:space="preserve"> </w:t>
      </w:r>
      <w:r w:rsidRPr="001A4302">
        <w:rPr>
          <w:rFonts w:ascii="Times New Roman" w:eastAsia="Times New Roman" w:hAnsi="Times New Roman" w:cs="Times New Roman"/>
          <w:color w:val="000000"/>
          <w:kern w:val="0"/>
          <w14:ligatures w14:val="none"/>
        </w:rPr>
        <w:t xml:space="preserve">skrócenie okresu realizacji </w:t>
      </w:r>
      <w:r w:rsidRPr="005851F5">
        <w:rPr>
          <w:rFonts w:ascii="Times New Roman" w:eastAsia="Times New Roman" w:hAnsi="Times New Roman" w:cs="Times New Roman"/>
          <w:color w:val="000000"/>
          <w:kern w:val="0"/>
          <w14:ligatures w14:val="none"/>
        </w:rPr>
        <w:t>U</w:t>
      </w:r>
      <w:r w:rsidRPr="001A4302">
        <w:rPr>
          <w:rFonts w:ascii="Times New Roman" w:eastAsia="Times New Roman" w:hAnsi="Times New Roman" w:cs="Times New Roman"/>
          <w:color w:val="000000"/>
          <w:kern w:val="0"/>
          <w14:ligatures w14:val="none"/>
        </w:rPr>
        <w:t>mowy na skutek wypowiedzenia złożonego przez Zamawiającego ze skutkiem na koniec miesiąca następującego po miesiącu, w którym nastąpiło wypowiedzenia w przypadku zakończenia realizacji Projektu przed jego wyznaczonym terminem.</w:t>
      </w:r>
      <w:bookmarkStart w:id="10" w:name="mip51082616"/>
      <w:bookmarkStart w:id="11" w:name="mip51082618"/>
      <w:bookmarkStart w:id="12" w:name="mip51082619"/>
      <w:bookmarkStart w:id="13" w:name="mip51082625"/>
      <w:bookmarkEnd w:id="10"/>
      <w:bookmarkEnd w:id="11"/>
      <w:bookmarkEnd w:id="12"/>
      <w:bookmarkEnd w:id="13"/>
    </w:p>
    <w:p w14:paraId="54E31B69" w14:textId="77777777" w:rsidR="00B91F7D" w:rsidRPr="001A4302" w:rsidRDefault="00B91F7D" w:rsidP="00555495">
      <w:pPr>
        <w:spacing w:after="0" w:line="276" w:lineRule="auto"/>
        <w:ind w:left="1134" w:hanging="425"/>
        <w:contextualSpacing/>
        <w:jc w:val="both"/>
        <w:rPr>
          <w:rFonts w:ascii="Times New Roman" w:eastAsia="Times New Roman" w:hAnsi="Times New Roman" w:cs="Times New Roman"/>
          <w:color w:val="000000"/>
          <w:kern w:val="0"/>
          <w14:ligatures w14:val="none"/>
        </w:rPr>
      </w:pPr>
      <w:r w:rsidRPr="005851F5">
        <w:rPr>
          <w:rFonts w:ascii="Times New Roman" w:eastAsia="Times New Roman" w:hAnsi="Times New Roman" w:cs="Times New Roman"/>
          <w:color w:val="000000"/>
          <w:kern w:val="0"/>
          <w14:ligatures w14:val="none"/>
        </w:rPr>
        <w:t>h) inne zmiany, co do których istnieje konsensus pomiędzy Wykonawcą a Zamawiającym, że zmiana jest zasadna i służy poprawie realizacji celów Projektu w kontekście realizacji Umowy.</w:t>
      </w:r>
    </w:p>
    <w:p w14:paraId="279F7F0F" w14:textId="6C1DE525" w:rsidR="00B91F7D" w:rsidRPr="001A4302" w:rsidRDefault="00B91F7D" w:rsidP="004262A4">
      <w:pPr>
        <w:numPr>
          <w:ilvl w:val="3"/>
          <w:numId w:val="23"/>
        </w:numPr>
        <w:suppressAutoHyphens/>
        <w:spacing w:after="0" w:line="276" w:lineRule="auto"/>
        <w:ind w:left="284" w:hanging="284"/>
        <w:jc w:val="both"/>
        <w:rPr>
          <w:rFonts w:ascii="Times New Roman" w:eastAsia="Times New Roman" w:hAnsi="Times New Roman" w:cs="Times New Roman"/>
          <w:color w:val="000000"/>
          <w:kern w:val="0"/>
          <w14:ligatures w14:val="none"/>
        </w:rPr>
      </w:pPr>
      <w:r w:rsidRPr="001A4302">
        <w:rPr>
          <w:rFonts w:ascii="Times New Roman" w:eastAsia="Times New Roman" w:hAnsi="Times New Roman" w:cs="Times New Roman"/>
          <w:color w:val="000000"/>
          <w:kern w:val="0"/>
          <w14:ligatures w14:val="none"/>
        </w:rPr>
        <w:lastRenderedPageBreak/>
        <w:t xml:space="preserve">Z zastrzeżeniem </w:t>
      </w:r>
      <w:r w:rsidRPr="001A4302">
        <w:rPr>
          <w:rFonts w:ascii="Times New Roman" w:eastAsia="Times New Roman" w:hAnsi="Times New Roman" w:cs="Times New Roman"/>
          <w:kern w:val="0"/>
          <w14:ligatures w14:val="none"/>
        </w:rPr>
        <w:t xml:space="preserve">ust. 2 </w:t>
      </w:r>
      <w:r w:rsidRPr="005851F5">
        <w:rPr>
          <w:rFonts w:ascii="Times New Roman" w:eastAsia="Times New Roman" w:hAnsi="Times New Roman" w:cs="Times New Roman"/>
          <w:kern w:val="0"/>
          <w14:ligatures w14:val="none"/>
        </w:rPr>
        <w:t>pkt</w:t>
      </w:r>
      <w:r w:rsidR="00E8297E">
        <w:rPr>
          <w:rFonts w:ascii="Times New Roman" w:eastAsia="Times New Roman" w:hAnsi="Times New Roman" w:cs="Times New Roman"/>
          <w:kern w:val="0"/>
          <w14:ligatures w14:val="none"/>
        </w:rPr>
        <w:t xml:space="preserve"> </w:t>
      </w:r>
      <w:r w:rsidRPr="005851F5">
        <w:rPr>
          <w:rFonts w:ascii="Times New Roman" w:eastAsia="Times New Roman" w:hAnsi="Times New Roman" w:cs="Times New Roman"/>
          <w:kern w:val="0"/>
          <w14:ligatures w14:val="none"/>
        </w:rPr>
        <w:t>11</w:t>
      </w:r>
      <w:r w:rsidRPr="001A4302">
        <w:rPr>
          <w:rFonts w:ascii="Times New Roman" w:eastAsia="Times New Roman" w:hAnsi="Times New Roman" w:cs="Times New Roman"/>
          <w:color w:val="000000"/>
          <w:kern w:val="0"/>
          <w14:ligatures w14:val="none"/>
        </w:rPr>
        <w:t xml:space="preserve"> powyżej, w przypadku wystąpienia którejkolwiek z przesłanek zmiany wysokości wynagrodzenia, o których mowa </w:t>
      </w:r>
      <w:r w:rsidRPr="001A4302">
        <w:rPr>
          <w:rFonts w:ascii="Times New Roman" w:eastAsia="Times New Roman" w:hAnsi="Times New Roman" w:cs="Times New Roman"/>
          <w:kern w:val="0"/>
          <w14:ligatures w14:val="none"/>
        </w:rPr>
        <w:t>w ust. 2</w:t>
      </w:r>
      <w:r w:rsidRPr="001A4302">
        <w:rPr>
          <w:rFonts w:ascii="Times New Roman" w:eastAsia="Times New Roman" w:hAnsi="Times New Roman" w:cs="Times New Roman"/>
          <w:color w:val="000000"/>
          <w:kern w:val="0"/>
          <w14:ligatures w14:val="none"/>
        </w:rPr>
        <w:t xml:space="preserve"> oraz gdy zmiana ta lub zmiany będą miały wpływ na koszty wykonania </w:t>
      </w:r>
      <w:r w:rsidRPr="005851F5">
        <w:rPr>
          <w:rFonts w:ascii="Times New Roman" w:eastAsia="Times New Roman" w:hAnsi="Times New Roman" w:cs="Times New Roman"/>
          <w:color w:val="000000"/>
          <w:kern w:val="0"/>
          <w14:ligatures w14:val="none"/>
        </w:rPr>
        <w:t>U</w:t>
      </w:r>
      <w:r w:rsidRPr="001A4302">
        <w:rPr>
          <w:rFonts w:ascii="Times New Roman" w:eastAsia="Times New Roman" w:hAnsi="Times New Roman" w:cs="Times New Roman"/>
          <w:color w:val="000000"/>
          <w:kern w:val="0"/>
          <w14:ligatures w14:val="none"/>
        </w:rPr>
        <w:t>mowy przez Wykonawcę:</w:t>
      </w:r>
    </w:p>
    <w:p w14:paraId="2CDA3C37" w14:textId="4CBE0943" w:rsidR="00B91F7D" w:rsidRPr="001A4302" w:rsidRDefault="00B91F7D" w:rsidP="00555495">
      <w:pPr>
        <w:numPr>
          <w:ilvl w:val="0"/>
          <w:numId w:val="34"/>
        </w:numPr>
        <w:suppressAutoHyphens/>
        <w:spacing w:after="0" w:line="276" w:lineRule="auto"/>
        <w:jc w:val="both"/>
        <w:rPr>
          <w:rFonts w:ascii="Times New Roman" w:eastAsia="Times New Roman" w:hAnsi="Times New Roman" w:cs="Times New Roman"/>
          <w:color w:val="000000"/>
          <w:kern w:val="0"/>
          <w14:ligatures w14:val="none"/>
        </w:rPr>
      </w:pPr>
      <w:r w:rsidRPr="001A4302">
        <w:rPr>
          <w:rFonts w:ascii="Times New Roman" w:eastAsia="Times New Roman" w:hAnsi="Times New Roman" w:cs="Times New Roman"/>
          <w:color w:val="000000"/>
          <w:kern w:val="0"/>
          <w14:ligatures w14:val="none"/>
        </w:rPr>
        <w:tab/>
        <w:t xml:space="preserve">Wykonawca może zwrócić się do Zamawiającego z pisemnym wnioskiem o przeprowadzenie negocjacji w sprawie odpowiedniej zmiany cen jednostkowych </w:t>
      </w:r>
      <w:r w:rsidR="005851F5" w:rsidRPr="001A4302">
        <w:rPr>
          <w:rFonts w:ascii="Times New Roman" w:eastAsia="Times New Roman" w:hAnsi="Times New Roman" w:cs="Times New Roman"/>
          <w:color w:val="000000"/>
          <w:kern w:val="0"/>
          <w14:ligatures w14:val="none"/>
        </w:rPr>
        <w:t>w</w:t>
      </w:r>
      <w:r w:rsidR="005851F5">
        <w:rPr>
          <w:rFonts w:ascii="Times New Roman" w:eastAsia="Times New Roman" w:hAnsi="Times New Roman" w:cs="Times New Roman"/>
          <w:color w:val="000000"/>
          <w:kern w:val="0"/>
          <w14:ligatures w14:val="none"/>
        </w:rPr>
        <w:t> </w:t>
      </w:r>
      <w:r w:rsidRPr="001A4302">
        <w:rPr>
          <w:rFonts w:ascii="Times New Roman" w:eastAsia="Times New Roman" w:hAnsi="Times New Roman" w:cs="Times New Roman"/>
          <w:color w:val="000000"/>
          <w:kern w:val="0"/>
          <w14:ligatures w14:val="none"/>
        </w:rPr>
        <w:t>terminie od dnia wystąpienia przesłanki uzasadniającej zmian, o których mowa w ust. 3,</w:t>
      </w:r>
    </w:p>
    <w:p w14:paraId="4B44D4AF" w14:textId="0E44A2F8" w:rsidR="00B91F7D" w:rsidRPr="001A4302" w:rsidRDefault="00B91F7D" w:rsidP="00555495">
      <w:pPr>
        <w:numPr>
          <w:ilvl w:val="0"/>
          <w:numId w:val="34"/>
        </w:numPr>
        <w:suppressAutoHyphens/>
        <w:spacing w:after="0" w:line="276" w:lineRule="auto"/>
        <w:ind w:left="709" w:hanging="425"/>
        <w:jc w:val="both"/>
        <w:rPr>
          <w:rFonts w:ascii="Times New Roman" w:eastAsia="Times New Roman" w:hAnsi="Times New Roman" w:cs="Times New Roman"/>
          <w:color w:val="000000"/>
          <w:kern w:val="0"/>
          <w14:ligatures w14:val="none"/>
        </w:rPr>
      </w:pPr>
      <w:r w:rsidRPr="001A4302">
        <w:rPr>
          <w:rFonts w:ascii="Times New Roman" w:eastAsia="Times New Roman" w:hAnsi="Times New Roman" w:cs="Times New Roman"/>
          <w:color w:val="000000"/>
          <w:kern w:val="0"/>
          <w14:ligatures w14:val="none"/>
        </w:rPr>
        <w:t xml:space="preserve">wniosek Wykonawcy, o którym mowa w </w:t>
      </w:r>
      <w:r w:rsidRPr="005851F5">
        <w:rPr>
          <w:rFonts w:ascii="Times New Roman" w:eastAsia="Times New Roman" w:hAnsi="Times New Roman" w:cs="Times New Roman"/>
          <w:color w:val="000000"/>
          <w:kern w:val="0"/>
          <w14:ligatures w14:val="none"/>
        </w:rPr>
        <w:t>pkt 1</w:t>
      </w:r>
      <w:r w:rsidRPr="001A4302">
        <w:rPr>
          <w:rFonts w:ascii="Times New Roman" w:eastAsia="Times New Roman" w:hAnsi="Times New Roman" w:cs="Times New Roman"/>
          <w:color w:val="000000"/>
          <w:kern w:val="0"/>
          <w14:ligatures w14:val="none"/>
        </w:rPr>
        <w:t xml:space="preserve">, powinien zawierać propozycję zmiany </w:t>
      </w:r>
      <w:r w:rsidRPr="005851F5">
        <w:rPr>
          <w:rFonts w:ascii="Times New Roman" w:eastAsia="Times New Roman" w:hAnsi="Times New Roman" w:cs="Times New Roman"/>
          <w:color w:val="000000"/>
          <w:kern w:val="0"/>
          <w14:ligatures w14:val="none"/>
        </w:rPr>
        <w:t>U</w:t>
      </w:r>
      <w:r w:rsidRPr="001A4302">
        <w:rPr>
          <w:rFonts w:ascii="Times New Roman" w:eastAsia="Times New Roman" w:hAnsi="Times New Roman" w:cs="Times New Roman"/>
          <w:color w:val="000000"/>
          <w:kern w:val="0"/>
          <w14:ligatures w14:val="none"/>
        </w:rPr>
        <w:t xml:space="preserve">mowy w zakresie wysokości wynagrodzenia wraz z jej uzasadnieniem oraz dokumenty niezbędne do oceny przez Zamawiającego, czy zmiany mają lub będą miały wpływ na koszty wykonania </w:t>
      </w:r>
      <w:r w:rsidRPr="005851F5">
        <w:rPr>
          <w:rFonts w:ascii="Times New Roman" w:eastAsia="Times New Roman" w:hAnsi="Times New Roman" w:cs="Times New Roman"/>
          <w:color w:val="000000"/>
          <w:kern w:val="0"/>
          <w14:ligatures w14:val="none"/>
        </w:rPr>
        <w:t>U</w:t>
      </w:r>
      <w:r w:rsidRPr="001A4302">
        <w:rPr>
          <w:rFonts w:ascii="Times New Roman" w:eastAsia="Times New Roman" w:hAnsi="Times New Roman" w:cs="Times New Roman"/>
          <w:color w:val="000000"/>
          <w:kern w:val="0"/>
          <w14:ligatures w14:val="none"/>
        </w:rPr>
        <w:t xml:space="preserve">mowy przez Wykonawcę oraz w jakim stopniu zmiany tych kosztów uzasadniają zmianę wysokości wynagrodzenia Wykonawcy określonego w niniejszej </w:t>
      </w:r>
      <w:r w:rsidRPr="005851F5">
        <w:rPr>
          <w:rFonts w:ascii="Times New Roman" w:eastAsia="Times New Roman" w:hAnsi="Times New Roman" w:cs="Times New Roman"/>
          <w:color w:val="000000"/>
          <w:kern w:val="0"/>
          <w14:ligatures w14:val="none"/>
        </w:rPr>
        <w:t>U</w:t>
      </w:r>
      <w:r w:rsidRPr="001A4302">
        <w:rPr>
          <w:rFonts w:ascii="Times New Roman" w:eastAsia="Times New Roman" w:hAnsi="Times New Roman" w:cs="Times New Roman"/>
          <w:color w:val="000000"/>
          <w:kern w:val="0"/>
          <w14:ligatures w14:val="none"/>
        </w:rPr>
        <w:t>mowie, a w szczególności:</w:t>
      </w:r>
    </w:p>
    <w:p w14:paraId="2AA01B16" w14:textId="77777777" w:rsidR="00B91F7D" w:rsidRPr="001A4302" w:rsidRDefault="00B91F7D" w:rsidP="00555495">
      <w:pPr>
        <w:numPr>
          <w:ilvl w:val="0"/>
          <w:numId w:val="30"/>
        </w:numPr>
        <w:tabs>
          <w:tab w:val="left" w:pos="709"/>
        </w:tabs>
        <w:suppressAutoHyphens/>
        <w:spacing w:after="0" w:line="276" w:lineRule="auto"/>
        <w:ind w:left="1134"/>
        <w:jc w:val="both"/>
        <w:rPr>
          <w:rFonts w:ascii="Times New Roman" w:eastAsia="Times New Roman" w:hAnsi="Times New Roman" w:cs="Times New Roman"/>
          <w:color w:val="000000"/>
          <w:kern w:val="0"/>
          <w14:ligatures w14:val="none"/>
        </w:rPr>
      </w:pPr>
      <w:r w:rsidRPr="001A4302">
        <w:rPr>
          <w:rFonts w:ascii="Times New Roman" w:eastAsia="Times New Roman" w:hAnsi="Times New Roman" w:cs="Times New Roman"/>
          <w:color w:val="000000"/>
          <w:kern w:val="0"/>
          <w14:ligatures w14:val="none"/>
        </w:rPr>
        <w:t xml:space="preserve">przyjęte przez Wykonawcę zasady kalkulacji wysokości kosztów wykonania </w:t>
      </w:r>
      <w:r w:rsidRPr="005851F5">
        <w:rPr>
          <w:rFonts w:ascii="Times New Roman" w:eastAsia="Times New Roman" w:hAnsi="Times New Roman" w:cs="Times New Roman"/>
          <w:color w:val="000000"/>
          <w:kern w:val="0"/>
          <w14:ligatures w14:val="none"/>
        </w:rPr>
        <w:t>U</w:t>
      </w:r>
      <w:r w:rsidRPr="001A4302">
        <w:rPr>
          <w:rFonts w:ascii="Times New Roman" w:eastAsia="Times New Roman" w:hAnsi="Times New Roman" w:cs="Times New Roman"/>
          <w:color w:val="000000"/>
          <w:kern w:val="0"/>
          <w14:ligatures w14:val="none"/>
        </w:rPr>
        <w:t xml:space="preserve">mowy oraz założenia, co do wysokości dotychczasowych oraz przyszłych kosztów wykonania </w:t>
      </w:r>
      <w:r w:rsidRPr="005851F5">
        <w:rPr>
          <w:rFonts w:ascii="Times New Roman" w:eastAsia="Times New Roman" w:hAnsi="Times New Roman" w:cs="Times New Roman"/>
          <w:color w:val="000000"/>
          <w:kern w:val="0"/>
          <w14:ligatures w14:val="none"/>
        </w:rPr>
        <w:t>U</w:t>
      </w:r>
      <w:r w:rsidRPr="001A4302">
        <w:rPr>
          <w:rFonts w:ascii="Times New Roman" w:eastAsia="Times New Roman" w:hAnsi="Times New Roman" w:cs="Times New Roman"/>
          <w:color w:val="000000"/>
          <w:kern w:val="0"/>
          <w14:ligatures w14:val="none"/>
        </w:rPr>
        <w:t xml:space="preserve">mowy, wraz z dokumentami potwierdzającymi prawidłowość przyjętych założeń – takimi jak </w:t>
      </w:r>
      <w:r w:rsidRPr="005851F5">
        <w:rPr>
          <w:rFonts w:ascii="Times New Roman" w:eastAsia="Times New Roman" w:hAnsi="Times New Roman" w:cs="Times New Roman"/>
          <w:color w:val="000000"/>
          <w:kern w:val="0"/>
          <w14:ligatures w14:val="none"/>
        </w:rPr>
        <w:t>U</w:t>
      </w:r>
      <w:r w:rsidRPr="001A4302">
        <w:rPr>
          <w:rFonts w:ascii="Times New Roman" w:eastAsia="Times New Roman" w:hAnsi="Times New Roman" w:cs="Times New Roman"/>
          <w:color w:val="000000"/>
          <w:kern w:val="0"/>
          <w14:ligatures w14:val="none"/>
        </w:rPr>
        <w:t>mowy o pracę lub dokumenty potwierdzające zgłoszenie pracowników do ubezpieczeń,</w:t>
      </w:r>
    </w:p>
    <w:p w14:paraId="5B3BE8D7" w14:textId="77777777" w:rsidR="00B91F7D" w:rsidRPr="001A4302" w:rsidRDefault="00B91F7D" w:rsidP="00555495">
      <w:pPr>
        <w:tabs>
          <w:tab w:val="left" w:pos="709"/>
        </w:tabs>
        <w:suppressAutoHyphens/>
        <w:spacing w:after="0" w:line="276" w:lineRule="auto"/>
        <w:ind w:left="1134" w:hanging="360"/>
        <w:jc w:val="both"/>
        <w:rPr>
          <w:rFonts w:ascii="Times New Roman" w:eastAsia="Times New Roman" w:hAnsi="Times New Roman" w:cs="Times New Roman"/>
          <w:color w:val="000000"/>
          <w:kern w:val="0"/>
          <w14:ligatures w14:val="none"/>
        </w:rPr>
      </w:pPr>
      <w:r w:rsidRPr="005851F5">
        <w:rPr>
          <w:rFonts w:ascii="Times New Roman" w:eastAsia="Times New Roman" w:hAnsi="Times New Roman" w:cs="Times New Roman"/>
          <w:color w:val="000000"/>
          <w:kern w:val="0"/>
          <w14:ligatures w14:val="none"/>
        </w:rPr>
        <w:t>b</w:t>
      </w:r>
      <w:r w:rsidRPr="001A4302">
        <w:rPr>
          <w:rFonts w:ascii="Times New Roman" w:eastAsia="Times New Roman" w:hAnsi="Times New Roman" w:cs="Times New Roman"/>
          <w:color w:val="000000"/>
          <w:kern w:val="0"/>
          <w14:ligatures w14:val="none"/>
        </w:rPr>
        <w:t xml:space="preserve">) </w:t>
      </w:r>
      <w:r w:rsidRPr="001A4302">
        <w:rPr>
          <w:rFonts w:ascii="Times New Roman" w:eastAsia="Times New Roman" w:hAnsi="Times New Roman" w:cs="Times New Roman"/>
          <w:color w:val="000000"/>
          <w:kern w:val="0"/>
          <w14:ligatures w14:val="none"/>
        </w:rPr>
        <w:tab/>
        <w:t xml:space="preserve">wykazanie wpływu zmian na wysokość kosztów wykonania </w:t>
      </w:r>
      <w:r w:rsidRPr="005851F5">
        <w:rPr>
          <w:rFonts w:ascii="Times New Roman" w:eastAsia="Times New Roman" w:hAnsi="Times New Roman" w:cs="Times New Roman"/>
          <w:color w:val="000000"/>
          <w:kern w:val="0"/>
          <w14:ligatures w14:val="none"/>
        </w:rPr>
        <w:t>U</w:t>
      </w:r>
      <w:r w:rsidRPr="001A4302">
        <w:rPr>
          <w:rFonts w:ascii="Times New Roman" w:eastAsia="Times New Roman" w:hAnsi="Times New Roman" w:cs="Times New Roman"/>
          <w:color w:val="000000"/>
          <w:kern w:val="0"/>
          <w14:ligatures w14:val="none"/>
        </w:rPr>
        <w:t>mowy przez Wykonawcę,</w:t>
      </w:r>
    </w:p>
    <w:p w14:paraId="246075BF" w14:textId="77777777" w:rsidR="00B91F7D" w:rsidRPr="001A4302" w:rsidRDefault="00B91F7D" w:rsidP="00555495">
      <w:pPr>
        <w:tabs>
          <w:tab w:val="left" w:pos="709"/>
        </w:tabs>
        <w:suppressAutoHyphens/>
        <w:spacing w:after="0" w:line="276" w:lineRule="auto"/>
        <w:ind w:left="1134" w:hanging="360"/>
        <w:jc w:val="both"/>
        <w:rPr>
          <w:rFonts w:ascii="Times New Roman" w:eastAsia="Times New Roman" w:hAnsi="Times New Roman" w:cs="Times New Roman"/>
          <w:color w:val="000000"/>
          <w:kern w:val="0"/>
          <w14:ligatures w14:val="none"/>
        </w:rPr>
      </w:pPr>
      <w:r w:rsidRPr="005851F5">
        <w:rPr>
          <w:rFonts w:ascii="Times New Roman" w:eastAsia="Times New Roman" w:hAnsi="Times New Roman" w:cs="Times New Roman"/>
          <w:color w:val="000000"/>
          <w:kern w:val="0"/>
          <w14:ligatures w14:val="none"/>
        </w:rPr>
        <w:t>c</w:t>
      </w:r>
      <w:r w:rsidRPr="001A4302">
        <w:rPr>
          <w:rFonts w:ascii="Times New Roman" w:eastAsia="Times New Roman" w:hAnsi="Times New Roman" w:cs="Times New Roman"/>
          <w:color w:val="000000"/>
          <w:kern w:val="0"/>
          <w14:ligatures w14:val="none"/>
        </w:rPr>
        <w:t xml:space="preserve">) szczegółową kalkulację proponowanej zmienionej wysokości </w:t>
      </w:r>
      <w:r w:rsidRPr="005851F5">
        <w:rPr>
          <w:rFonts w:ascii="Times New Roman" w:eastAsia="Times New Roman" w:hAnsi="Times New Roman" w:cs="Times New Roman"/>
          <w:color w:val="000000"/>
          <w:kern w:val="0"/>
          <w14:ligatures w14:val="none"/>
        </w:rPr>
        <w:t>W</w:t>
      </w:r>
      <w:r w:rsidRPr="001A4302">
        <w:rPr>
          <w:rFonts w:ascii="Times New Roman" w:eastAsia="Times New Roman" w:hAnsi="Times New Roman" w:cs="Times New Roman"/>
          <w:color w:val="000000"/>
          <w:kern w:val="0"/>
          <w14:ligatures w14:val="none"/>
        </w:rPr>
        <w:t xml:space="preserve">ynagrodzenia Wykonawcy oraz wykazanie adekwatności propozycji do zmiany wysokości kosztów wykonania </w:t>
      </w:r>
      <w:r w:rsidRPr="005851F5">
        <w:rPr>
          <w:rFonts w:ascii="Times New Roman" w:eastAsia="Times New Roman" w:hAnsi="Times New Roman" w:cs="Times New Roman"/>
          <w:color w:val="000000"/>
          <w:kern w:val="0"/>
          <w14:ligatures w14:val="none"/>
        </w:rPr>
        <w:t>U</w:t>
      </w:r>
      <w:r w:rsidRPr="001A4302">
        <w:rPr>
          <w:rFonts w:ascii="Times New Roman" w:eastAsia="Times New Roman" w:hAnsi="Times New Roman" w:cs="Times New Roman"/>
          <w:color w:val="000000"/>
          <w:kern w:val="0"/>
          <w14:ligatures w14:val="none"/>
        </w:rPr>
        <w:t>mowy przez Wykonawcę,</w:t>
      </w:r>
    </w:p>
    <w:p w14:paraId="2391DA9C" w14:textId="77777777" w:rsidR="00B91F7D" w:rsidRPr="001A4302" w:rsidRDefault="00B91F7D" w:rsidP="00555495">
      <w:pPr>
        <w:numPr>
          <w:ilvl w:val="0"/>
          <w:numId w:val="34"/>
        </w:numPr>
        <w:suppressAutoHyphens/>
        <w:spacing w:after="0" w:line="276" w:lineRule="auto"/>
        <w:ind w:left="709" w:hanging="425"/>
        <w:jc w:val="both"/>
        <w:rPr>
          <w:rFonts w:ascii="Times New Roman" w:eastAsia="Times New Roman" w:hAnsi="Times New Roman" w:cs="Times New Roman"/>
          <w:color w:val="000000"/>
          <w:kern w:val="0"/>
          <w14:ligatures w14:val="none"/>
        </w:rPr>
      </w:pPr>
      <w:r w:rsidRPr="001A4302">
        <w:rPr>
          <w:rFonts w:ascii="Times New Roman" w:eastAsia="Times New Roman" w:hAnsi="Times New Roman" w:cs="Times New Roman"/>
          <w:color w:val="000000"/>
          <w:kern w:val="0"/>
          <w14:ligatures w14:val="none"/>
        </w:rPr>
        <w:t xml:space="preserve">w terminie 14 dni od otrzymania wniosku Wykonawcy, o którym mowa w </w:t>
      </w:r>
      <w:r w:rsidRPr="005851F5">
        <w:rPr>
          <w:rFonts w:ascii="Times New Roman" w:eastAsia="Times New Roman" w:hAnsi="Times New Roman" w:cs="Times New Roman"/>
          <w:color w:val="000000"/>
          <w:kern w:val="0"/>
          <w14:ligatures w14:val="none"/>
        </w:rPr>
        <w:t>pkt 1</w:t>
      </w:r>
      <w:r w:rsidRPr="001A4302">
        <w:rPr>
          <w:rFonts w:ascii="Times New Roman" w:eastAsia="Times New Roman" w:hAnsi="Times New Roman" w:cs="Times New Roman"/>
          <w:color w:val="000000"/>
          <w:kern w:val="0"/>
          <w14:ligatures w14:val="none"/>
        </w:rPr>
        <w:t>, Zamawiający może zwrócić się do Wykonawcy o jego uzupełnienie przez przekazanie dodatkowych wyjaśnień, informacji lub dokumentów (oryginałów do wglądu lub kopii potwierdzonych za zgodność z oryginałami),</w:t>
      </w:r>
    </w:p>
    <w:p w14:paraId="2D7C4B52" w14:textId="77777777" w:rsidR="00B91F7D" w:rsidRPr="001A4302" w:rsidRDefault="00B91F7D" w:rsidP="00555495">
      <w:pPr>
        <w:numPr>
          <w:ilvl w:val="0"/>
          <w:numId w:val="34"/>
        </w:numPr>
        <w:suppressAutoHyphens/>
        <w:spacing w:after="0" w:line="276" w:lineRule="auto"/>
        <w:ind w:left="709" w:hanging="425"/>
        <w:jc w:val="both"/>
        <w:rPr>
          <w:rFonts w:ascii="Times New Roman" w:eastAsia="Times New Roman" w:hAnsi="Times New Roman" w:cs="Times New Roman"/>
          <w:color w:val="000000"/>
          <w:kern w:val="0"/>
          <w14:ligatures w14:val="none"/>
        </w:rPr>
      </w:pPr>
      <w:r w:rsidRPr="001A4302">
        <w:rPr>
          <w:rFonts w:ascii="Times New Roman" w:eastAsia="Times New Roman" w:hAnsi="Times New Roman" w:cs="Times New Roman"/>
          <w:color w:val="000000"/>
          <w:kern w:val="0"/>
          <w14:ligatures w14:val="none"/>
        </w:rPr>
        <w:t>Zamawiający zajmie pisemne stanowisko wobec wniosku Wykonawcy w terminie 1 miesiąca od dnia otrzymania kompletnego – w jego ocenie – wniosku. Za dzień przekazania stanowiska uznaje się dzień jego wysłania na adres właściwy dla doręczeń pism dla Wykonawcy,</w:t>
      </w:r>
    </w:p>
    <w:p w14:paraId="1462488E" w14:textId="77777777" w:rsidR="00B91F7D" w:rsidRPr="001A4302" w:rsidRDefault="00B91F7D" w:rsidP="00555495">
      <w:pPr>
        <w:numPr>
          <w:ilvl w:val="0"/>
          <w:numId w:val="34"/>
        </w:numPr>
        <w:suppressAutoHyphens/>
        <w:spacing w:after="0" w:line="276" w:lineRule="auto"/>
        <w:ind w:left="709" w:hanging="425"/>
        <w:jc w:val="both"/>
        <w:rPr>
          <w:rFonts w:ascii="Times New Roman" w:eastAsia="Times New Roman" w:hAnsi="Times New Roman" w:cs="Times New Roman"/>
          <w:color w:val="000000"/>
          <w:kern w:val="0"/>
          <w14:ligatures w14:val="none"/>
        </w:rPr>
      </w:pPr>
      <w:r w:rsidRPr="001A4302">
        <w:rPr>
          <w:rFonts w:ascii="Times New Roman" w:eastAsia="Times New Roman" w:hAnsi="Times New Roman" w:cs="Times New Roman"/>
          <w:color w:val="000000"/>
          <w:kern w:val="0"/>
          <w14:ligatures w14:val="none"/>
        </w:rPr>
        <w:t xml:space="preserve">w przypadku uwzględnienia wniosku Wykonawcy przez Zamawiającego, Strony podejmą działania w celu uzgodnienia treści aneksu do </w:t>
      </w:r>
      <w:r w:rsidRPr="005851F5">
        <w:rPr>
          <w:rFonts w:ascii="Times New Roman" w:eastAsia="Times New Roman" w:hAnsi="Times New Roman" w:cs="Times New Roman"/>
          <w:color w:val="000000"/>
          <w:kern w:val="0"/>
          <w14:ligatures w14:val="none"/>
        </w:rPr>
        <w:t>U</w:t>
      </w:r>
      <w:r w:rsidRPr="001A4302">
        <w:rPr>
          <w:rFonts w:ascii="Times New Roman" w:eastAsia="Times New Roman" w:hAnsi="Times New Roman" w:cs="Times New Roman"/>
          <w:color w:val="000000"/>
          <w:kern w:val="0"/>
          <w14:ligatures w14:val="none"/>
        </w:rPr>
        <w:t xml:space="preserve">mowy oraz jego podpisania. Zmiana wysokości wynagrodzenia Wykonawcy dotyczyć będzie części przedmiotu niniejszej </w:t>
      </w:r>
      <w:r w:rsidRPr="005851F5">
        <w:rPr>
          <w:rFonts w:ascii="Times New Roman" w:eastAsia="Times New Roman" w:hAnsi="Times New Roman" w:cs="Times New Roman"/>
          <w:color w:val="000000"/>
          <w:kern w:val="0"/>
          <w14:ligatures w14:val="none"/>
        </w:rPr>
        <w:t>U</w:t>
      </w:r>
      <w:r w:rsidRPr="001A4302">
        <w:rPr>
          <w:rFonts w:ascii="Times New Roman" w:eastAsia="Times New Roman" w:hAnsi="Times New Roman" w:cs="Times New Roman"/>
          <w:color w:val="000000"/>
          <w:kern w:val="0"/>
          <w14:ligatures w14:val="none"/>
        </w:rPr>
        <w:t xml:space="preserve">mowy, wykonanego po dniu zawarcia pisemnego aneksu do </w:t>
      </w:r>
      <w:r w:rsidRPr="005851F5">
        <w:rPr>
          <w:rFonts w:ascii="Times New Roman" w:eastAsia="Times New Roman" w:hAnsi="Times New Roman" w:cs="Times New Roman"/>
          <w:color w:val="000000"/>
          <w:kern w:val="0"/>
          <w14:ligatures w14:val="none"/>
        </w:rPr>
        <w:t>U</w:t>
      </w:r>
      <w:r w:rsidRPr="001A4302">
        <w:rPr>
          <w:rFonts w:ascii="Times New Roman" w:eastAsia="Times New Roman" w:hAnsi="Times New Roman" w:cs="Times New Roman"/>
          <w:color w:val="000000"/>
          <w:kern w:val="0"/>
          <w14:ligatures w14:val="none"/>
        </w:rPr>
        <w:t>mowy,</w:t>
      </w:r>
    </w:p>
    <w:p w14:paraId="1986392B" w14:textId="77777777" w:rsidR="00B91F7D" w:rsidRPr="001A4302" w:rsidRDefault="00B91F7D" w:rsidP="00555495">
      <w:pPr>
        <w:numPr>
          <w:ilvl w:val="0"/>
          <w:numId w:val="34"/>
        </w:numPr>
        <w:suppressAutoHyphens/>
        <w:spacing w:after="0" w:line="276" w:lineRule="auto"/>
        <w:ind w:left="709" w:hanging="425"/>
        <w:jc w:val="both"/>
        <w:rPr>
          <w:rFonts w:ascii="Times New Roman" w:eastAsia="Times New Roman" w:hAnsi="Times New Roman" w:cs="Times New Roman"/>
          <w:color w:val="000000"/>
          <w:kern w:val="0"/>
          <w14:ligatures w14:val="none"/>
        </w:rPr>
      </w:pPr>
      <w:r w:rsidRPr="001A4302">
        <w:rPr>
          <w:rFonts w:ascii="Times New Roman" w:eastAsia="Times New Roman" w:hAnsi="Times New Roman" w:cs="Times New Roman"/>
          <w:color w:val="000000"/>
          <w:kern w:val="0"/>
          <w14:ligatures w14:val="none"/>
        </w:rPr>
        <w:t xml:space="preserve"> niezależnie od innych postanowień niniejszego ustępu, Zamawiający może przekazać Wykonawcy pisemny wniosek o dokonanie zmiany </w:t>
      </w:r>
      <w:r w:rsidRPr="005851F5">
        <w:rPr>
          <w:rFonts w:ascii="Times New Roman" w:eastAsia="Times New Roman" w:hAnsi="Times New Roman" w:cs="Times New Roman"/>
          <w:color w:val="000000"/>
          <w:kern w:val="0"/>
          <w14:ligatures w14:val="none"/>
        </w:rPr>
        <w:t>U</w:t>
      </w:r>
      <w:r w:rsidRPr="001A4302">
        <w:rPr>
          <w:rFonts w:ascii="Times New Roman" w:eastAsia="Times New Roman" w:hAnsi="Times New Roman" w:cs="Times New Roman"/>
          <w:color w:val="000000"/>
          <w:kern w:val="0"/>
          <w14:ligatures w14:val="none"/>
        </w:rPr>
        <w:t xml:space="preserve">mowy, w przypadku wydania przepisów wprowadzających zmiany. Wniosek powinien zawierać co najmniej </w:t>
      </w:r>
      <w:r w:rsidRPr="001A4302">
        <w:rPr>
          <w:rFonts w:ascii="Times New Roman" w:eastAsia="Times New Roman" w:hAnsi="Times New Roman" w:cs="Times New Roman"/>
          <w:color w:val="000000"/>
          <w:kern w:val="0"/>
          <w14:ligatures w14:val="none"/>
        </w:rPr>
        <w:lastRenderedPageBreak/>
        <w:t xml:space="preserve">propozycję zmiany </w:t>
      </w:r>
      <w:r w:rsidRPr="005851F5">
        <w:rPr>
          <w:rFonts w:ascii="Times New Roman" w:eastAsia="Times New Roman" w:hAnsi="Times New Roman" w:cs="Times New Roman"/>
          <w:color w:val="000000"/>
          <w:kern w:val="0"/>
          <w14:ligatures w14:val="none"/>
        </w:rPr>
        <w:t>U</w:t>
      </w:r>
      <w:r w:rsidRPr="001A4302">
        <w:rPr>
          <w:rFonts w:ascii="Times New Roman" w:eastAsia="Times New Roman" w:hAnsi="Times New Roman" w:cs="Times New Roman"/>
          <w:color w:val="000000"/>
          <w:kern w:val="0"/>
          <w14:ligatures w14:val="none"/>
        </w:rPr>
        <w:t xml:space="preserve">mowy w zakresie wysokości </w:t>
      </w:r>
      <w:r w:rsidRPr="005851F5">
        <w:rPr>
          <w:rFonts w:ascii="Times New Roman" w:eastAsia="Times New Roman" w:hAnsi="Times New Roman" w:cs="Times New Roman"/>
          <w:color w:val="000000"/>
          <w:kern w:val="0"/>
          <w14:ligatures w14:val="none"/>
        </w:rPr>
        <w:t>W</w:t>
      </w:r>
      <w:r w:rsidRPr="001A4302">
        <w:rPr>
          <w:rFonts w:ascii="Times New Roman" w:eastAsia="Times New Roman" w:hAnsi="Times New Roman" w:cs="Times New Roman"/>
          <w:color w:val="000000"/>
          <w:kern w:val="0"/>
          <w14:ligatures w14:val="none"/>
        </w:rPr>
        <w:t>ynagrodzenia oraz powołanie zmian przepisów,</w:t>
      </w:r>
    </w:p>
    <w:p w14:paraId="4D4BE855" w14:textId="49EFF3DF" w:rsidR="00B91F7D" w:rsidRPr="001A4302" w:rsidRDefault="00B91F7D" w:rsidP="00555495">
      <w:pPr>
        <w:numPr>
          <w:ilvl w:val="0"/>
          <w:numId w:val="34"/>
        </w:numPr>
        <w:suppressAutoHyphens/>
        <w:spacing w:after="0" w:line="276" w:lineRule="auto"/>
        <w:ind w:left="709" w:hanging="425"/>
        <w:jc w:val="both"/>
        <w:rPr>
          <w:rFonts w:ascii="Times New Roman" w:eastAsia="Times New Roman" w:hAnsi="Times New Roman" w:cs="Times New Roman"/>
          <w:color w:val="000000"/>
          <w:kern w:val="0"/>
          <w14:ligatures w14:val="none"/>
        </w:rPr>
      </w:pPr>
      <w:r w:rsidRPr="001A4302">
        <w:rPr>
          <w:rFonts w:ascii="Times New Roman" w:eastAsia="Times New Roman" w:hAnsi="Times New Roman" w:cs="Times New Roman"/>
          <w:color w:val="000000"/>
          <w:kern w:val="0"/>
          <w14:ligatures w14:val="none"/>
        </w:rPr>
        <w:t xml:space="preserve">przed przekazaniem wniosku Zamawiającego, o którym mowa w </w:t>
      </w:r>
      <w:r w:rsidRPr="005851F5">
        <w:rPr>
          <w:rFonts w:ascii="Times New Roman" w:eastAsia="Times New Roman" w:hAnsi="Times New Roman" w:cs="Times New Roman"/>
          <w:color w:val="000000"/>
          <w:kern w:val="0"/>
          <w14:ligatures w14:val="none"/>
        </w:rPr>
        <w:t>pkt 6</w:t>
      </w:r>
      <w:r w:rsidRPr="001A4302">
        <w:rPr>
          <w:rFonts w:ascii="Times New Roman" w:eastAsia="Times New Roman" w:hAnsi="Times New Roman" w:cs="Times New Roman"/>
          <w:color w:val="000000"/>
          <w:kern w:val="0"/>
          <w14:ligatures w14:val="none"/>
        </w:rPr>
        <w:t xml:space="preserve">, Zamawiający może zwrócić się do Wykonawcy o udzielenie informacji lub przekazanie wyjaśnień lub dokumentów (oryginałów do wglądu lub kopii potwierdzonych za zgodność </w:t>
      </w:r>
      <w:r w:rsidR="005851F5" w:rsidRPr="001A4302">
        <w:rPr>
          <w:rFonts w:ascii="Times New Roman" w:eastAsia="Times New Roman" w:hAnsi="Times New Roman" w:cs="Times New Roman"/>
          <w:color w:val="000000"/>
          <w:kern w:val="0"/>
          <w14:ligatures w14:val="none"/>
        </w:rPr>
        <w:t>z</w:t>
      </w:r>
      <w:r w:rsidR="005851F5">
        <w:rPr>
          <w:rFonts w:ascii="Times New Roman" w:eastAsia="Times New Roman" w:hAnsi="Times New Roman" w:cs="Times New Roman"/>
          <w:color w:val="000000"/>
          <w:kern w:val="0"/>
          <w14:ligatures w14:val="none"/>
        </w:rPr>
        <w:t> </w:t>
      </w:r>
      <w:r w:rsidRPr="001A4302">
        <w:rPr>
          <w:rFonts w:ascii="Times New Roman" w:eastAsia="Times New Roman" w:hAnsi="Times New Roman" w:cs="Times New Roman"/>
          <w:color w:val="000000"/>
          <w:kern w:val="0"/>
          <w14:ligatures w14:val="none"/>
        </w:rPr>
        <w:t xml:space="preserve">oryginałem) niezbędnych do oceny przez Zamawiającego, czy zmiany mają lub będą miały wpływ na koszty wykonania </w:t>
      </w:r>
      <w:r w:rsidRPr="005851F5">
        <w:rPr>
          <w:rFonts w:ascii="Times New Roman" w:eastAsia="Times New Roman" w:hAnsi="Times New Roman" w:cs="Times New Roman"/>
          <w:color w:val="000000"/>
          <w:kern w:val="0"/>
          <w14:ligatures w14:val="none"/>
        </w:rPr>
        <w:t>U</w:t>
      </w:r>
      <w:r w:rsidRPr="001A4302">
        <w:rPr>
          <w:rFonts w:ascii="Times New Roman" w:eastAsia="Times New Roman" w:hAnsi="Times New Roman" w:cs="Times New Roman"/>
          <w:color w:val="000000"/>
          <w:kern w:val="0"/>
          <w14:ligatures w14:val="none"/>
        </w:rPr>
        <w:t xml:space="preserve">mowy przez Wykonawcę oraz w jakim stopniu zmiany tych kosztów uzasadniają zmianę wysokości </w:t>
      </w:r>
      <w:r w:rsidRPr="005851F5">
        <w:rPr>
          <w:rFonts w:ascii="Times New Roman" w:eastAsia="Times New Roman" w:hAnsi="Times New Roman" w:cs="Times New Roman"/>
          <w:color w:val="000000"/>
          <w:kern w:val="0"/>
          <w14:ligatures w14:val="none"/>
        </w:rPr>
        <w:t>W</w:t>
      </w:r>
      <w:r w:rsidRPr="001A4302">
        <w:rPr>
          <w:rFonts w:ascii="Times New Roman" w:eastAsia="Times New Roman" w:hAnsi="Times New Roman" w:cs="Times New Roman"/>
          <w:color w:val="000000"/>
          <w:kern w:val="0"/>
          <w14:ligatures w14:val="none"/>
        </w:rPr>
        <w:t xml:space="preserve">ynagrodzenia. Rodzaj i zakres tych informacji określi Zamawiający. Postanowienia </w:t>
      </w:r>
      <w:r w:rsidRPr="005851F5">
        <w:rPr>
          <w:rFonts w:ascii="Times New Roman" w:eastAsia="Times New Roman" w:hAnsi="Times New Roman" w:cs="Times New Roman"/>
          <w:color w:val="000000"/>
          <w:kern w:val="0"/>
          <w14:ligatures w14:val="none"/>
        </w:rPr>
        <w:t>pkt</w:t>
      </w:r>
      <w:r w:rsidRPr="001A4302">
        <w:rPr>
          <w:rFonts w:ascii="Times New Roman" w:eastAsia="Times New Roman" w:hAnsi="Times New Roman" w:cs="Times New Roman"/>
          <w:color w:val="000000"/>
          <w:kern w:val="0"/>
          <w14:ligatures w14:val="none"/>
        </w:rPr>
        <w:t xml:space="preserve"> </w:t>
      </w:r>
      <w:r w:rsidRPr="005851F5">
        <w:rPr>
          <w:rFonts w:ascii="Times New Roman" w:eastAsia="Times New Roman" w:hAnsi="Times New Roman" w:cs="Times New Roman"/>
          <w:color w:val="000000"/>
          <w:kern w:val="0"/>
          <w14:ligatures w14:val="none"/>
        </w:rPr>
        <w:t>3-5</w:t>
      </w:r>
      <w:r w:rsidRPr="001A4302">
        <w:rPr>
          <w:rFonts w:ascii="Times New Roman" w:eastAsia="Times New Roman" w:hAnsi="Times New Roman" w:cs="Times New Roman"/>
          <w:color w:val="000000"/>
          <w:kern w:val="0"/>
          <w14:ligatures w14:val="none"/>
        </w:rPr>
        <w:t>) –</w:t>
      </w:r>
      <w:r w:rsidR="005851F5">
        <w:rPr>
          <w:rFonts w:ascii="Times New Roman" w:eastAsia="Times New Roman" w:hAnsi="Times New Roman" w:cs="Times New Roman"/>
          <w:color w:val="000000"/>
          <w:kern w:val="0"/>
          <w14:ligatures w14:val="none"/>
        </w:rPr>
        <w:t xml:space="preserve"> </w:t>
      </w:r>
      <w:r w:rsidRPr="001A4302">
        <w:rPr>
          <w:rFonts w:ascii="Times New Roman" w:eastAsia="Times New Roman" w:hAnsi="Times New Roman" w:cs="Times New Roman"/>
          <w:color w:val="000000"/>
          <w:kern w:val="0"/>
          <w14:ligatures w14:val="none"/>
        </w:rPr>
        <w:t xml:space="preserve">stosuje się odpowiednio, z </w:t>
      </w:r>
      <w:r w:rsidR="00B42468" w:rsidRPr="00B42468">
        <w:rPr>
          <w:rFonts w:ascii="Times New Roman" w:eastAsia="Times New Roman" w:hAnsi="Times New Roman" w:cs="Times New Roman"/>
          <w:color w:val="000000"/>
          <w:kern w:val="0"/>
          <w14:ligatures w14:val="none"/>
        </w:rPr>
        <w:t>tym,</w:t>
      </w:r>
      <w:r w:rsidRPr="001A4302">
        <w:rPr>
          <w:rFonts w:ascii="Times New Roman" w:eastAsia="Times New Roman" w:hAnsi="Times New Roman" w:cs="Times New Roman"/>
          <w:color w:val="000000"/>
          <w:kern w:val="0"/>
          <w14:ligatures w14:val="none"/>
        </w:rPr>
        <w:t xml:space="preserve"> że Wykonawca jest zobowiązany w każdym przypadku do zajęcia pisemnego stanowiska w terminie 1 miesiąca od dnia otrzymania wniosku od Zamawiającego,</w:t>
      </w:r>
    </w:p>
    <w:p w14:paraId="741CEA2E" w14:textId="752AFE9B" w:rsidR="00B91F7D" w:rsidRPr="001A4302" w:rsidRDefault="00B91F7D" w:rsidP="00555495">
      <w:pPr>
        <w:numPr>
          <w:ilvl w:val="0"/>
          <w:numId w:val="34"/>
        </w:numPr>
        <w:shd w:val="clear" w:color="auto" w:fill="FFFFFF"/>
        <w:suppressAutoHyphens/>
        <w:spacing w:after="0" w:line="276" w:lineRule="auto"/>
        <w:ind w:left="709" w:hanging="425"/>
        <w:jc w:val="both"/>
        <w:rPr>
          <w:rFonts w:ascii="Times New Roman" w:eastAsia="Times New Roman" w:hAnsi="Times New Roman" w:cs="Times New Roman"/>
          <w:color w:val="000000"/>
          <w:kern w:val="0"/>
          <w14:ligatures w14:val="none"/>
        </w:rPr>
      </w:pPr>
      <w:r w:rsidRPr="001A4302">
        <w:rPr>
          <w:rFonts w:ascii="Times New Roman" w:eastAsia="Times New Roman" w:hAnsi="Times New Roman" w:cs="Times New Roman"/>
          <w:color w:val="000000"/>
          <w:kern w:val="0"/>
          <w14:ligatures w14:val="none"/>
        </w:rPr>
        <w:t xml:space="preserve">Wykonawca, którego wynagrodzenie zostało zmienione zgodnie z ust. 3, zobowiązany jest do zmiany </w:t>
      </w:r>
      <w:r w:rsidRPr="005851F5">
        <w:rPr>
          <w:rFonts w:ascii="Times New Roman" w:eastAsia="Times New Roman" w:hAnsi="Times New Roman" w:cs="Times New Roman"/>
          <w:color w:val="000000"/>
          <w:kern w:val="0"/>
          <w14:ligatures w14:val="none"/>
        </w:rPr>
        <w:t>W</w:t>
      </w:r>
      <w:r w:rsidRPr="001A4302">
        <w:rPr>
          <w:rFonts w:ascii="Times New Roman" w:eastAsia="Times New Roman" w:hAnsi="Times New Roman" w:cs="Times New Roman"/>
          <w:color w:val="000000"/>
          <w:kern w:val="0"/>
          <w14:ligatures w14:val="none"/>
        </w:rPr>
        <w:t xml:space="preserve">ynagrodzenia przysługującego podwykonawcy, z którym zawarł </w:t>
      </w:r>
      <w:r w:rsidRPr="005851F5">
        <w:rPr>
          <w:rFonts w:ascii="Times New Roman" w:eastAsia="Times New Roman" w:hAnsi="Times New Roman" w:cs="Times New Roman"/>
          <w:color w:val="000000"/>
          <w:kern w:val="0"/>
          <w14:ligatures w14:val="none"/>
        </w:rPr>
        <w:t>U</w:t>
      </w:r>
      <w:r w:rsidRPr="001A4302">
        <w:rPr>
          <w:rFonts w:ascii="Times New Roman" w:eastAsia="Times New Roman" w:hAnsi="Times New Roman" w:cs="Times New Roman"/>
          <w:color w:val="000000"/>
          <w:kern w:val="0"/>
          <w14:ligatures w14:val="none"/>
        </w:rPr>
        <w:t>mowę, w zakresie odpowiadającym zmianom cen materiałów lub kosztów dotyczących zobowiązania podwykonawcy, jeżeli łącznie spełnione są następujące warunki</w:t>
      </w:r>
      <w:bookmarkStart w:id="14" w:name="mip51082624"/>
      <w:bookmarkEnd w:id="14"/>
      <w:r w:rsidRPr="001A4302">
        <w:rPr>
          <w:rFonts w:ascii="Times New Roman" w:eastAsia="Times New Roman" w:hAnsi="Times New Roman" w:cs="Times New Roman"/>
          <w:color w:val="000000"/>
          <w:kern w:val="0"/>
          <w14:ligatures w14:val="none"/>
        </w:rPr>
        <w:t xml:space="preserve"> określone w art. 439 ust. 5</w:t>
      </w:r>
      <w:r w:rsidR="00615112" w:rsidRPr="005851F5">
        <w:rPr>
          <w:rFonts w:ascii="Times New Roman" w:eastAsia="Times New Roman" w:hAnsi="Times New Roman" w:cs="Times New Roman"/>
          <w:color w:val="000000"/>
          <w:kern w:val="0"/>
          <w14:ligatures w14:val="none"/>
        </w:rPr>
        <w:t xml:space="preserve"> Ustawy </w:t>
      </w:r>
      <w:r w:rsidRPr="005851F5">
        <w:rPr>
          <w:rFonts w:ascii="Times New Roman" w:eastAsia="Times New Roman" w:hAnsi="Times New Roman" w:cs="Times New Roman"/>
          <w:color w:val="000000"/>
          <w:kern w:val="0"/>
          <w14:ligatures w14:val="none"/>
        </w:rPr>
        <w:t>Pzp</w:t>
      </w:r>
      <w:r w:rsidRPr="001A4302">
        <w:rPr>
          <w:rFonts w:ascii="Times New Roman" w:eastAsia="Times New Roman" w:hAnsi="Times New Roman" w:cs="Times New Roman"/>
          <w:color w:val="000000"/>
          <w:kern w:val="0"/>
          <w14:ligatures w14:val="none"/>
        </w:rPr>
        <w:t>.</w:t>
      </w:r>
    </w:p>
    <w:p w14:paraId="1450D6BB" w14:textId="77777777" w:rsidR="00B91F7D" w:rsidRPr="005851F5" w:rsidRDefault="00B91F7D" w:rsidP="00B91F7D">
      <w:pPr>
        <w:spacing w:after="0" w:line="240" w:lineRule="auto"/>
        <w:rPr>
          <w:rFonts w:ascii="Times New Roman" w:eastAsia="Times New Roman" w:hAnsi="Times New Roman" w:cs="Times New Roman"/>
          <w:color w:val="000000"/>
          <w:kern w:val="0"/>
          <w:lang w:eastAsia="pl-PL"/>
          <w14:ligatures w14:val="none"/>
        </w:rPr>
      </w:pPr>
    </w:p>
    <w:p w14:paraId="7C4A8CB0" w14:textId="77777777" w:rsidR="00B91F7D" w:rsidRPr="005851F5" w:rsidRDefault="00B91F7D" w:rsidP="00B91F7D">
      <w:pPr>
        <w:suppressAutoHyphens/>
        <w:spacing w:after="0" w:line="276" w:lineRule="auto"/>
        <w:jc w:val="center"/>
        <w:rPr>
          <w:rFonts w:ascii="Times New Roman" w:eastAsia="Times New Roman" w:hAnsi="Times New Roman" w:cs="Times New Roman"/>
          <w:b/>
          <w:kern w:val="0"/>
          <w:lang w:eastAsia="zh-CN"/>
          <w14:ligatures w14:val="none"/>
        </w:rPr>
      </w:pPr>
      <w:r w:rsidRPr="005851F5">
        <w:rPr>
          <w:rFonts w:ascii="Times New Roman" w:eastAsia="Times New Roman" w:hAnsi="Times New Roman" w:cs="Times New Roman"/>
          <w:b/>
          <w:kern w:val="0"/>
          <w:lang w:eastAsia="zh-CN"/>
          <w14:ligatures w14:val="none"/>
        </w:rPr>
        <w:t xml:space="preserve">§ 14 </w:t>
      </w:r>
    </w:p>
    <w:p w14:paraId="53042416" w14:textId="77777777" w:rsidR="00B91F7D" w:rsidRPr="005851F5" w:rsidRDefault="00B91F7D" w:rsidP="00B91F7D">
      <w:pPr>
        <w:suppressAutoHyphens/>
        <w:spacing w:after="0" w:line="276" w:lineRule="auto"/>
        <w:jc w:val="center"/>
        <w:rPr>
          <w:rFonts w:ascii="Times New Roman" w:eastAsia="Times New Roman" w:hAnsi="Times New Roman" w:cs="Times New Roman"/>
          <w:b/>
          <w:kern w:val="0"/>
          <w:lang w:eastAsia="zh-CN"/>
          <w14:ligatures w14:val="none"/>
        </w:rPr>
      </w:pPr>
      <w:r w:rsidRPr="005851F5">
        <w:rPr>
          <w:rFonts w:ascii="Times New Roman" w:eastAsia="Times New Roman" w:hAnsi="Times New Roman" w:cs="Times New Roman"/>
          <w:b/>
          <w:kern w:val="0"/>
          <w:lang w:eastAsia="zh-CN"/>
          <w14:ligatures w14:val="none"/>
        </w:rPr>
        <w:t>Rozwiązanie Umowy</w:t>
      </w:r>
    </w:p>
    <w:p w14:paraId="60E94C69" w14:textId="77777777" w:rsidR="00B91F7D" w:rsidRPr="005851F5" w:rsidRDefault="00B91F7D" w:rsidP="00DF64B3">
      <w:pPr>
        <w:suppressAutoHyphens/>
        <w:spacing w:after="0" w:line="276" w:lineRule="auto"/>
        <w:jc w:val="center"/>
        <w:rPr>
          <w:rFonts w:ascii="Times New Roman" w:eastAsia="Times New Roman" w:hAnsi="Times New Roman" w:cs="Times New Roman"/>
          <w:b/>
          <w:kern w:val="0"/>
          <w:lang w:eastAsia="zh-CN"/>
          <w14:ligatures w14:val="none"/>
        </w:rPr>
      </w:pPr>
    </w:p>
    <w:p w14:paraId="712551FA" w14:textId="77777777" w:rsidR="00B91F7D" w:rsidRPr="005851F5" w:rsidRDefault="00B91F7D" w:rsidP="004262A4">
      <w:pPr>
        <w:numPr>
          <w:ilvl w:val="3"/>
          <w:numId w:val="34"/>
        </w:numPr>
        <w:suppressAutoHyphens/>
        <w:spacing w:after="0" w:line="276" w:lineRule="auto"/>
        <w:ind w:left="284" w:hanging="284"/>
        <w:jc w:val="both"/>
        <w:rPr>
          <w:rFonts w:ascii="Times New Roman" w:eastAsia="Times New Roman" w:hAnsi="Times New Roman" w:cs="Times New Roman"/>
          <w:kern w:val="0"/>
          <w:lang w:eastAsia="zh-CN"/>
          <w14:ligatures w14:val="none"/>
        </w:rPr>
      </w:pPr>
      <w:r w:rsidRPr="005851F5">
        <w:rPr>
          <w:rFonts w:ascii="Times New Roman" w:eastAsia="Times New Roman" w:hAnsi="Times New Roman" w:cs="Times New Roman"/>
          <w:kern w:val="0"/>
          <w:lang w:eastAsia="zh-CN"/>
          <w14:ligatures w14:val="none"/>
        </w:rPr>
        <w:t xml:space="preserve">Zamawiający może odstąpić od Umowy w następujących przypadkach: </w:t>
      </w:r>
    </w:p>
    <w:p w14:paraId="3FC6CAFF" w14:textId="456796C7" w:rsidR="00B91F7D" w:rsidRPr="005851F5" w:rsidRDefault="00B91F7D" w:rsidP="00555495">
      <w:pPr>
        <w:numPr>
          <w:ilvl w:val="0"/>
          <w:numId w:val="35"/>
        </w:numPr>
        <w:suppressAutoHyphens/>
        <w:spacing w:after="0" w:line="276" w:lineRule="auto"/>
        <w:jc w:val="both"/>
        <w:rPr>
          <w:rFonts w:ascii="Times New Roman" w:eastAsia="Times New Roman" w:hAnsi="Times New Roman" w:cs="Times New Roman"/>
          <w:kern w:val="0"/>
          <w:lang w:eastAsia="zh-CN"/>
          <w14:ligatures w14:val="none"/>
        </w:rPr>
      </w:pPr>
      <w:r w:rsidRPr="005851F5">
        <w:rPr>
          <w:rFonts w:ascii="Times New Roman" w:eastAsia="Times New Roman" w:hAnsi="Times New Roman" w:cs="Times New Roman"/>
          <w:kern w:val="0"/>
          <w:lang w:eastAsia="zh-CN"/>
          <w14:ligatures w14:val="none"/>
        </w:rPr>
        <w:t xml:space="preserve">w razie zaistnienia istotnej zmiany okoliczności powodującej, że wykonanie </w:t>
      </w:r>
      <w:r w:rsidR="005725CC">
        <w:rPr>
          <w:rFonts w:ascii="Times New Roman" w:eastAsia="Times New Roman" w:hAnsi="Times New Roman" w:cs="Times New Roman"/>
          <w:kern w:val="0"/>
          <w:lang w:eastAsia="zh-CN"/>
          <w14:ligatures w14:val="none"/>
        </w:rPr>
        <w:t>U</w:t>
      </w:r>
      <w:r w:rsidRPr="005851F5">
        <w:rPr>
          <w:rFonts w:ascii="Times New Roman" w:eastAsia="Times New Roman" w:hAnsi="Times New Roman" w:cs="Times New Roman"/>
          <w:kern w:val="0"/>
          <w:lang w:eastAsia="zh-CN"/>
          <w14:ligatures w14:val="none"/>
        </w:rPr>
        <w:t xml:space="preserve">mowy nie leży w interesie publicznym, czego nie można było przewidzieć w chwili zawarcia Umowy, Zamawiający może odstąpić od Umowy w terminie 30 dni od powzięcia wiadomości o tych okolicznościach, </w:t>
      </w:r>
    </w:p>
    <w:p w14:paraId="4866771F" w14:textId="77777777" w:rsidR="00B91F7D" w:rsidRPr="005851F5" w:rsidRDefault="00B91F7D" w:rsidP="00555495">
      <w:pPr>
        <w:numPr>
          <w:ilvl w:val="0"/>
          <w:numId w:val="35"/>
        </w:numPr>
        <w:suppressAutoHyphens/>
        <w:spacing w:after="0" w:line="276" w:lineRule="auto"/>
        <w:jc w:val="both"/>
        <w:rPr>
          <w:rFonts w:ascii="Times New Roman" w:eastAsia="Times New Roman" w:hAnsi="Times New Roman" w:cs="Times New Roman"/>
          <w:kern w:val="0"/>
          <w:lang w:eastAsia="zh-CN"/>
          <w14:ligatures w14:val="none"/>
        </w:rPr>
      </w:pPr>
      <w:r w:rsidRPr="005851F5">
        <w:rPr>
          <w:rFonts w:ascii="Times New Roman" w:eastAsia="Times New Roman" w:hAnsi="Times New Roman" w:cs="Times New Roman"/>
          <w:kern w:val="0"/>
          <w:lang w:eastAsia="zh-CN"/>
          <w14:ligatures w14:val="none"/>
        </w:rPr>
        <w:t>została ogłoszona upadłość lub rozwiązanie firmy Wykonawcy bądź wydano nakaz zajęcia jego majątku,</w:t>
      </w:r>
    </w:p>
    <w:p w14:paraId="1DF4BBFA" w14:textId="32996A25" w:rsidR="00B91F7D" w:rsidRPr="005851F5" w:rsidRDefault="00B91F7D" w:rsidP="00555495">
      <w:pPr>
        <w:numPr>
          <w:ilvl w:val="0"/>
          <w:numId w:val="35"/>
        </w:numPr>
        <w:suppressAutoHyphens/>
        <w:spacing w:after="0" w:line="276" w:lineRule="auto"/>
        <w:jc w:val="both"/>
        <w:rPr>
          <w:rFonts w:ascii="Times New Roman" w:eastAsia="Times New Roman" w:hAnsi="Times New Roman" w:cs="Times New Roman"/>
          <w:kern w:val="0"/>
          <w:lang w:eastAsia="zh-CN"/>
          <w14:ligatures w14:val="none"/>
        </w:rPr>
      </w:pPr>
      <w:r w:rsidRPr="005851F5">
        <w:rPr>
          <w:rFonts w:ascii="Times New Roman" w:eastAsia="Times New Roman" w:hAnsi="Times New Roman" w:cs="Times New Roman"/>
          <w:kern w:val="0"/>
          <w:lang w:eastAsia="zh-CN"/>
          <w14:ligatures w14:val="none"/>
        </w:rPr>
        <w:t xml:space="preserve">Wykonawca nie wykonuje </w:t>
      </w:r>
      <w:r w:rsidR="005725CC">
        <w:rPr>
          <w:rFonts w:ascii="Times New Roman" w:eastAsia="Times New Roman" w:hAnsi="Times New Roman" w:cs="Times New Roman"/>
          <w:kern w:val="0"/>
          <w:lang w:eastAsia="zh-CN"/>
          <w14:ligatures w14:val="none"/>
        </w:rPr>
        <w:t xml:space="preserve">Etapów 1-2 i </w:t>
      </w:r>
      <w:r w:rsidRPr="005851F5">
        <w:rPr>
          <w:rFonts w:ascii="Times New Roman" w:eastAsia="Times New Roman" w:hAnsi="Times New Roman" w:cs="Times New Roman"/>
          <w:kern w:val="0"/>
          <w:lang w:eastAsia="zh-CN"/>
          <w14:ligatures w14:val="none"/>
        </w:rPr>
        <w:t>usług</w:t>
      </w:r>
      <w:r w:rsidR="005725CC">
        <w:rPr>
          <w:rFonts w:ascii="Times New Roman" w:eastAsia="Times New Roman" w:hAnsi="Times New Roman" w:cs="Times New Roman"/>
          <w:kern w:val="0"/>
          <w:lang w:eastAsia="zh-CN"/>
          <w14:ligatures w14:val="none"/>
        </w:rPr>
        <w:t xml:space="preserve"> nr 1-3</w:t>
      </w:r>
      <w:r w:rsidRPr="005851F5">
        <w:rPr>
          <w:rFonts w:ascii="Times New Roman" w:eastAsia="Times New Roman" w:hAnsi="Times New Roman" w:cs="Times New Roman"/>
          <w:kern w:val="0"/>
          <w:lang w:eastAsia="zh-CN"/>
          <w14:ligatures w14:val="none"/>
        </w:rPr>
        <w:t xml:space="preserve"> zgodnie z Umową lub też nienależycie wykonuje swoje zobowiązania umowne,</w:t>
      </w:r>
      <w:r w:rsidR="005725CC">
        <w:rPr>
          <w:rFonts w:ascii="Times New Roman" w:eastAsia="Times New Roman" w:hAnsi="Times New Roman" w:cs="Times New Roman"/>
          <w:kern w:val="0"/>
          <w:lang w:eastAsia="zh-CN"/>
          <w14:ligatures w14:val="none"/>
        </w:rPr>
        <w:t xml:space="preserve"> </w:t>
      </w:r>
      <w:r w:rsidRPr="005851F5">
        <w:rPr>
          <w:rFonts w:ascii="Times New Roman" w:eastAsia="Times New Roman" w:hAnsi="Times New Roman" w:cs="Times New Roman"/>
          <w:kern w:val="0"/>
          <w:lang w:eastAsia="zh-CN"/>
          <w14:ligatures w14:val="none"/>
        </w:rPr>
        <w:t xml:space="preserve"> </w:t>
      </w:r>
    </w:p>
    <w:p w14:paraId="50DC25E2" w14:textId="77777777" w:rsidR="00B91F7D" w:rsidRPr="005851F5" w:rsidRDefault="00B91F7D" w:rsidP="00555495">
      <w:pPr>
        <w:numPr>
          <w:ilvl w:val="0"/>
          <w:numId w:val="35"/>
        </w:numPr>
        <w:suppressAutoHyphens/>
        <w:spacing w:after="0" w:line="276" w:lineRule="auto"/>
        <w:jc w:val="both"/>
        <w:rPr>
          <w:rFonts w:ascii="Times New Roman" w:eastAsia="Times New Roman" w:hAnsi="Times New Roman" w:cs="Times New Roman"/>
          <w:kern w:val="0"/>
          <w:lang w:eastAsia="zh-CN"/>
          <w14:ligatures w14:val="none"/>
        </w:rPr>
      </w:pPr>
      <w:r w:rsidRPr="005851F5">
        <w:rPr>
          <w:rFonts w:ascii="Times New Roman" w:eastAsia="Times New Roman" w:hAnsi="Times New Roman" w:cs="Times New Roman"/>
          <w:kern w:val="0"/>
          <w:lang w:eastAsia="zh-CN"/>
          <w14:ligatures w14:val="none"/>
        </w:rPr>
        <w:t xml:space="preserve">Wykonawca bez zgody Zamawiającego zleci wykonanie czynności objętych Przedmiotem Umowy podwykonawcom. </w:t>
      </w:r>
    </w:p>
    <w:p w14:paraId="28A6348E" w14:textId="156B9ECF" w:rsidR="00B91F7D" w:rsidRPr="005851F5" w:rsidRDefault="00B91F7D" w:rsidP="00555495">
      <w:pPr>
        <w:suppressAutoHyphens/>
        <w:spacing w:after="0" w:line="276" w:lineRule="auto"/>
        <w:ind w:left="284" w:hanging="284"/>
        <w:jc w:val="both"/>
        <w:rPr>
          <w:rFonts w:ascii="Times New Roman" w:eastAsia="Times New Roman" w:hAnsi="Times New Roman" w:cs="Times New Roman"/>
          <w:kern w:val="0"/>
          <w:lang w:eastAsia="zh-CN"/>
          <w14:ligatures w14:val="none"/>
        </w:rPr>
      </w:pPr>
      <w:r w:rsidRPr="005851F5">
        <w:rPr>
          <w:rFonts w:ascii="Times New Roman" w:eastAsia="Times New Roman" w:hAnsi="Times New Roman" w:cs="Times New Roman"/>
          <w:kern w:val="0"/>
          <w:lang w:eastAsia="zh-CN"/>
          <w14:ligatures w14:val="none"/>
        </w:rPr>
        <w:t xml:space="preserve">2. Wykonawcy przysługuje prawo odstąpienia od Umowy w przypadku, gdy Zamawiający nie wywiązuje się z obowiązku zapłaty Wynagrodzenia, mimo dodatkowego wezwania </w:t>
      </w:r>
      <w:r w:rsidR="005851F5" w:rsidRPr="005851F5">
        <w:rPr>
          <w:rFonts w:ascii="Times New Roman" w:eastAsia="Times New Roman" w:hAnsi="Times New Roman" w:cs="Times New Roman"/>
          <w:kern w:val="0"/>
          <w:lang w:eastAsia="zh-CN"/>
          <w14:ligatures w14:val="none"/>
        </w:rPr>
        <w:t>w</w:t>
      </w:r>
      <w:r w:rsidR="005851F5">
        <w:rPr>
          <w:rFonts w:ascii="Times New Roman" w:eastAsia="Times New Roman" w:hAnsi="Times New Roman" w:cs="Times New Roman"/>
          <w:kern w:val="0"/>
          <w:lang w:eastAsia="zh-CN"/>
          <w14:ligatures w14:val="none"/>
        </w:rPr>
        <w:t> </w:t>
      </w:r>
      <w:r w:rsidRPr="005851F5">
        <w:rPr>
          <w:rFonts w:ascii="Times New Roman" w:eastAsia="Times New Roman" w:hAnsi="Times New Roman" w:cs="Times New Roman"/>
          <w:kern w:val="0"/>
          <w:lang w:eastAsia="zh-CN"/>
          <w14:ligatures w14:val="none"/>
        </w:rPr>
        <w:t xml:space="preserve">terminie 30 dni od upływu terminu na zapłatę Wynagrodzenia, określonego w niniejszej Umowie. </w:t>
      </w:r>
    </w:p>
    <w:p w14:paraId="0B3B032E" w14:textId="77777777" w:rsidR="00B91F7D" w:rsidRPr="005851F5" w:rsidRDefault="00B91F7D" w:rsidP="00555495">
      <w:pPr>
        <w:suppressAutoHyphens/>
        <w:spacing w:after="0" w:line="276" w:lineRule="auto"/>
        <w:ind w:left="284" w:hanging="284"/>
        <w:jc w:val="both"/>
        <w:rPr>
          <w:rFonts w:ascii="Times New Roman" w:eastAsia="Times New Roman" w:hAnsi="Times New Roman" w:cs="Times New Roman"/>
          <w:kern w:val="0"/>
          <w:lang w:eastAsia="zh-CN"/>
          <w14:ligatures w14:val="none"/>
        </w:rPr>
      </w:pPr>
      <w:r w:rsidRPr="005851F5">
        <w:rPr>
          <w:rFonts w:ascii="Times New Roman" w:eastAsia="Times New Roman" w:hAnsi="Times New Roman" w:cs="Times New Roman"/>
          <w:kern w:val="0"/>
          <w:lang w:eastAsia="zh-CN"/>
          <w14:ligatures w14:val="none"/>
        </w:rPr>
        <w:t xml:space="preserve">3. Odstąpienie od Umowy, o którym mowa w ust. 1 i ust. 2 powinno nastąpić w formie pisemnej pod rygorem nieważności takiego odstąpienia i powinno zawierać uzasadnienie. </w:t>
      </w:r>
    </w:p>
    <w:p w14:paraId="71F5BC26" w14:textId="77777777" w:rsidR="00B91F7D" w:rsidRPr="005851F5" w:rsidRDefault="00B91F7D" w:rsidP="00555495">
      <w:pPr>
        <w:suppressAutoHyphens/>
        <w:spacing w:after="0" w:line="276" w:lineRule="auto"/>
        <w:ind w:left="284" w:hanging="284"/>
        <w:jc w:val="both"/>
        <w:rPr>
          <w:rFonts w:ascii="Times New Roman" w:eastAsia="Times New Roman" w:hAnsi="Times New Roman" w:cs="Times New Roman"/>
          <w:kern w:val="0"/>
          <w:lang w:eastAsia="zh-CN"/>
          <w14:ligatures w14:val="none"/>
        </w:rPr>
      </w:pPr>
      <w:r w:rsidRPr="005851F5">
        <w:rPr>
          <w:rFonts w:ascii="Times New Roman" w:eastAsia="Times New Roman" w:hAnsi="Times New Roman" w:cs="Times New Roman"/>
          <w:kern w:val="0"/>
          <w:lang w:eastAsia="zh-CN"/>
          <w14:ligatures w14:val="none"/>
        </w:rPr>
        <w:lastRenderedPageBreak/>
        <w:t>4. Odstąpienie od Umowy z przyczyn określonych w ust. 1 i ust. 2 powinno nastąpić w terminie 14 dni kalendarzowych od powzięcia wiadomości, lub zaistnienia okoliczności, o których mowa w ust. 1 i ust. 2 z zastrzeżeniem terminu zapisanego w ust. 1 pkt 1.</w:t>
      </w:r>
    </w:p>
    <w:p w14:paraId="7B3FDFBC" w14:textId="77777777" w:rsidR="00B91F7D" w:rsidRPr="005851F5" w:rsidRDefault="00B91F7D" w:rsidP="00B91F7D">
      <w:pPr>
        <w:spacing w:after="0" w:line="240" w:lineRule="auto"/>
        <w:rPr>
          <w:rFonts w:ascii="Times New Roman" w:eastAsia="Times New Roman" w:hAnsi="Times New Roman" w:cs="Times New Roman"/>
          <w:b/>
          <w:bCs/>
          <w:color w:val="000000"/>
          <w:kern w:val="0"/>
          <w:lang w:eastAsia="pl-PL"/>
          <w14:ligatures w14:val="none"/>
        </w:rPr>
      </w:pPr>
    </w:p>
    <w:p w14:paraId="5C7718B8" w14:textId="77777777" w:rsidR="00B91F7D" w:rsidRPr="005851F5" w:rsidRDefault="00B91F7D" w:rsidP="00B91F7D">
      <w:pPr>
        <w:spacing w:after="0" w:line="240" w:lineRule="auto"/>
        <w:jc w:val="center"/>
        <w:rPr>
          <w:rFonts w:ascii="Times New Roman" w:eastAsia="Times New Roman" w:hAnsi="Times New Roman" w:cs="Times New Roman"/>
          <w:b/>
          <w:bCs/>
          <w:kern w:val="0"/>
          <w:lang w:eastAsia="pl-PL"/>
          <w14:ligatures w14:val="none"/>
        </w:rPr>
      </w:pPr>
      <w:r w:rsidRPr="005851F5">
        <w:rPr>
          <w:rFonts w:ascii="Times New Roman" w:eastAsia="Times New Roman" w:hAnsi="Times New Roman" w:cs="Times New Roman"/>
          <w:b/>
          <w:bCs/>
          <w:kern w:val="0"/>
          <w:lang w:eastAsia="pl-PL"/>
          <w14:ligatures w14:val="none"/>
        </w:rPr>
        <w:t>§ 15</w:t>
      </w:r>
    </w:p>
    <w:p w14:paraId="5FFC3A8F" w14:textId="77777777" w:rsidR="00B91F7D" w:rsidRPr="005851F5" w:rsidRDefault="00B91F7D" w:rsidP="00B91F7D">
      <w:pPr>
        <w:spacing w:after="0" w:line="240" w:lineRule="auto"/>
        <w:jc w:val="center"/>
        <w:rPr>
          <w:rFonts w:ascii="Times New Roman" w:eastAsia="Times New Roman" w:hAnsi="Times New Roman" w:cs="Times New Roman"/>
          <w:b/>
          <w:bCs/>
          <w:color w:val="000000"/>
          <w:kern w:val="0"/>
          <w:lang w:eastAsia="pl-PL"/>
          <w14:ligatures w14:val="none"/>
        </w:rPr>
      </w:pPr>
      <w:r w:rsidRPr="005851F5">
        <w:rPr>
          <w:rFonts w:ascii="Times New Roman" w:eastAsia="Times New Roman" w:hAnsi="Times New Roman" w:cs="Times New Roman"/>
          <w:b/>
          <w:bCs/>
          <w:color w:val="000000"/>
          <w:kern w:val="0"/>
          <w:lang w:eastAsia="pl-PL"/>
          <w14:ligatures w14:val="none"/>
        </w:rPr>
        <w:t>Klauzula poufności</w:t>
      </w:r>
    </w:p>
    <w:p w14:paraId="6A5F797B" w14:textId="77777777" w:rsidR="00B91F7D" w:rsidRPr="005851F5" w:rsidRDefault="00B91F7D" w:rsidP="00B91F7D">
      <w:pPr>
        <w:spacing w:after="0" w:line="240" w:lineRule="auto"/>
        <w:jc w:val="center"/>
        <w:rPr>
          <w:rFonts w:ascii="Times New Roman" w:eastAsia="Times New Roman" w:hAnsi="Times New Roman" w:cs="Times New Roman"/>
          <w:b/>
          <w:bCs/>
          <w:color w:val="000000"/>
          <w:kern w:val="0"/>
          <w:lang w:eastAsia="pl-PL"/>
          <w14:ligatures w14:val="none"/>
        </w:rPr>
      </w:pPr>
    </w:p>
    <w:p w14:paraId="6BC45559" w14:textId="77777777" w:rsidR="00B91F7D" w:rsidRPr="005851F5" w:rsidRDefault="00B91F7D" w:rsidP="00555495">
      <w:pPr>
        <w:numPr>
          <w:ilvl w:val="3"/>
          <w:numId w:val="27"/>
        </w:numPr>
        <w:tabs>
          <w:tab w:val="left" w:pos="284"/>
        </w:tabs>
        <w:suppressAutoHyphens/>
        <w:spacing w:after="0" w:line="276" w:lineRule="auto"/>
        <w:ind w:left="284" w:hanging="284"/>
        <w:jc w:val="both"/>
        <w:rPr>
          <w:rFonts w:ascii="Times New Roman" w:eastAsia="Times New Roman" w:hAnsi="Times New Roman" w:cs="Times New Roman"/>
          <w:color w:val="000000"/>
          <w:kern w:val="0"/>
          <w:lang w:eastAsia="pl-PL"/>
          <w14:ligatures w14:val="none"/>
        </w:rPr>
      </w:pPr>
      <w:r w:rsidRPr="005851F5">
        <w:rPr>
          <w:rFonts w:ascii="Times New Roman" w:eastAsia="Times New Roman" w:hAnsi="Times New Roman" w:cs="Times New Roman"/>
          <w:color w:val="000000"/>
          <w:kern w:val="0"/>
          <w:lang w:eastAsia="pl-PL"/>
          <w14:ligatures w14:val="none"/>
        </w:rPr>
        <w:t>Wykonawca zachowa w tajemnicy wszystkie materiały i informacje udostępnione Wykonawcy przez Zamawiającego lub uzyskane samodzielnie przez Wykonawcę w związku z realizacją Umowy, przed lub po dacie podpisania niniejszej Umowy, zwanymi dalej Informacjami Poufnymi. Informacje Poufne obejmują wszystkie materiały i informacje dotyczące lub należące do Zamawiającego, włączając w to w szczególności wszystkie materiały i informacje odnoszące się do działalności, planów, produktów, usług, organizacji, oprogramowania, metod, procedur, know-how, narzędzi, wyposażenia i systemów, w formie pisemnej, ustnej czy jakiejkolwiek innej.</w:t>
      </w:r>
    </w:p>
    <w:p w14:paraId="660B2639" w14:textId="77777777" w:rsidR="00B91F7D" w:rsidRPr="005851F5" w:rsidRDefault="00B91F7D" w:rsidP="00555495">
      <w:pPr>
        <w:numPr>
          <w:ilvl w:val="3"/>
          <w:numId w:val="27"/>
        </w:numPr>
        <w:tabs>
          <w:tab w:val="left" w:pos="284"/>
        </w:tabs>
        <w:suppressAutoHyphens/>
        <w:spacing w:after="0" w:line="276" w:lineRule="auto"/>
        <w:ind w:left="284" w:hanging="284"/>
        <w:jc w:val="both"/>
        <w:rPr>
          <w:rFonts w:ascii="Times New Roman" w:eastAsia="Times New Roman" w:hAnsi="Times New Roman" w:cs="Times New Roman"/>
          <w:color w:val="000000"/>
          <w:kern w:val="0"/>
          <w:lang w:eastAsia="pl-PL"/>
          <w14:ligatures w14:val="none"/>
        </w:rPr>
      </w:pPr>
      <w:r w:rsidRPr="005851F5">
        <w:rPr>
          <w:rFonts w:ascii="Times New Roman" w:eastAsia="Times New Roman" w:hAnsi="Times New Roman" w:cs="Times New Roman"/>
          <w:color w:val="000000"/>
          <w:kern w:val="0"/>
          <w:lang w:eastAsia="pl-PL"/>
          <w14:ligatures w14:val="none"/>
        </w:rPr>
        <w:t>Wykonawca zobowiązuje się w szczególności do:</w:t>
      </w:r>
    </w:p>
    <w:p w14:paraId="54C65251" w14:textId="77777777" w:rsidR="00B91F7D" w:rsidRPr="005851F5" w:rsidRDefault="00B91F7D" w:rsidP="00555495">
      <w:pPr>
        <w:numPr>
          <w:ilvl w:val="0"/>
          <w:numId w:val="29"/>
        </w:numPr>
        <w:suppressAutoHyphens/>
        <w:spacing w:after="0" w:line="276" w:lineRule="auto"/>
        <w:ind w:left="709" w:hanging="283"/>
        <w:jc w:val="both"/>
        <w:rPr>
          <w:rFonts w:ascii="Times New Roman" w:eastAsia="Times New Roman" w:hAnsi="Times New Roman" w:cs="Times New Roman"/>
          <w:color w:val="000000"/>
          <w:kern w:val="0"/>
          <w:lang w:eastAsia="pl-PL"/>
          <w14:ligatures w14:val="none"/>
        </w:rPr>
      </w:pPr>
      <w:r w:rsidRPr="005851F5">
        <w:rPr>
          <w:rFonts w:ascii="Times New Roman" w:eastAsia="Times New Roman" w:hAnsi="Times New Roman" w:cs="Times New Roman"/>
          <w:color w:val="000000"/>
          <w:kern w:val="0"/>
          <w:lang w:eastAsia="pl-PL"/>
          <w14:ligatures w14:val="none"/>
        </w:rPr>
        <w:t xml:space="preserve">nieujawnienia Informacji Poufnych jakimkolwiek osobom trzecim, bez wcześniejszej pisemnej zgody Zamawiającego, </w:t>
      </w:r>
    </w:p>
    <w:p w14:paraId="5750BFB2" w14:textId="77777777" w:rsidR="00B91F7D" w:rsidRPr="005851F5" w:rsidRDefault="00B91F7D" w:rsidP="00555495">
      <w:pPr>
        <w:numPr>
          <w:ilvl w:val="0"/>
          <w:numId w:val="29"/>
        </w:numPr>
        <w:suppressAutoHyphens/>
        <w:spacing w:after="0" w:line="276" w:lineRule="auto"/>
        <w:ind w:left="709" w:hanging="283"/>
        <w:jc w:val="both"/>
        <w:rPr>
          <w:rFonts w:ascii="Times New Roman" w:eastAsia="Times New Roman" w:hAnsi="Times New Roman" w:cs="Times New Roman"/>
          <w:color w:val="000000"/>
          <w:kern w:val="0"/>
          <w:lang w:eastAsia="pl-PL"/>
          <w14:ligatures w14:val="none"/>
        </w:rPr>
      </w:pPr>
      <w:r w:rsidRPr="005851F5">
        <w:rPr>
          <w:rFonts w:ascii="Times New Roman" w:eastAsia="Times New Roman" w:hAnsi="Times New Roman" w:cs="Times New Roman"/>
          <w:color w:val="000000"/>
          <w:kern w:val="0"/>
          <w:lang w:eastAsia="pl-PL"/>
          <w14:ligatures w14:val="none"/>
        </w:rPr>
        <w:t>niewykorzystywania Informacji Poufnych, w celach innych niż realizacja usług, w szczególności w działalności konkurencyjnej względem Zamawiającego,</w:t>
      </w:r>
    </w:p>
    <w:p w14:paraId="4FD6FA70" w14:textId="77777777" w:rsidR="00B91F7D" w:rsidRPr="005851F5" w:rsidRDefault="00B91F7D" w:rsidP="00555495">
      <w:pPr>
        <w:numPr>
          <w:ilvl w:val="0"/>
          <w:numId w:val="29"/>
        </w:numPr>
        <w:suppressAutoHyphens/>
        <w:spacing w:after="0" w:line="276" w:lineRule="auto"/>
        <w:ind w:left="709" w:hanging="283"/>
        <w:jc w:val="both"/>
        <w:rPr>
          <w:rFonts w:ascii="Times New Roman" w:eastAsia="Times New Roman" w:hAnsi="Times New Roman" w:cs="Times New Roman"/>
          <w:color w:val="000000"/>
          <w:kern w:val="0"/>
          <w:lang w:eastAsia="pl-PL"/>
          <w14:ligatures w14:val="none"/>
        </w:rPr>
      </w:pPr>
      <w:r w:rsidRPr="005851F5">
        <w:rPr>
          <w:rFonts w:ascii="Times New Roman" w:eastAsia="Times New Roman" w:hAnsi="Times New Roman" w:cs="Times New Roman"/>
          <w:color w:val="000000"/>
          <w:kern w:val="0"/>
          <w:lang w:eastAsia="pl-PL"/>
          <w14:ligatures w14:val="none"/>
        </w:rPr>
        <w:t>niepowielania, kopiowania lub reprodukowania Informacji Poufnych, chyba że takie powielanie, kopiowanie lub reprodukowanie Informacji Poufnych jest konieczne dla zrealizowania Umowy.</w:t>
      </w:r>
    </w:p>
    <w:p w14:paraId="05526E50" w14:textId="77777777" w:rsidR="00B91F7D" w:rsidRPr="005851F5" w:rsidRDefault="00B91F7D" w:rsidP="00555495">
      <w:pPr>
        <w:numPr>
          <w:ilvl w:val="3"/>
          <w:numId w:val="27"/>
        </w:numPr>
        <w:suppressAutoHyphens/>
        <w:spacing w:after="0" w:line="276" w:lineRule="auto"/>
        <w:ind w:left="397" w:hanging="397"/>
        <w:jc w:val="both"/>
        <w:rPr>
          <w:rFonts w:ascii="Times New Roman" w:eastAsia="Times New Roman" w:hAnsi="Times New Roman" w:cs="Times New Roman"/>
          <w:color w:val="000000"/>
          <w:kern w:val="0"/>
          <w:lang w:eastAsia="pl-PL"/>
          <w14:ligatures w14:val="none"/>
        </w:rPr>
      </w:pPr>
      <w:r w:rsidRPr="005851F5">
        <w:rPr>
          <w:rFonts w:ascii="Times New Roman" w:eastAsia="Times New Roman" w:hAnsi="Times New Roman" w:cs="Times New Roman"/>
          <w:color w:val="000000"/>
          <w:kern w:val="0"/>
          <w:lang w:eastAsia="pl-PL"/>
          <w14:ligatures w14:val="none"/>
        </w:rPr>
        <w:t>Obowiązek zachowania poufności nie dotyczy informacji, które są:</w:t>
      </w:r>
    </w:p>
    <w:p w14:paraId="465E9B73" w14:textId="77777777" w:rsidR="00B91F7D" w:rsidRPr="005851F5" w:rsidRDefault="00B91F7D" w:rsidP="00555495">
      <w:pPr>
        <w:numPr>
          <w:ilvl w:val="0"/>
          <w:numId w:val="28"/>
        </w:numPr>
        <w:suppressAutoHyphens/>
        <w:spacing w:after="0" w:line="276" w:lineRule="auto"/>
        <w:ind w:left="709" w:hanging="283"/>
        <w:jc w:val="both"/>
        <w:rPr>
          <w:rFonts w:ascii="Times New Roman" w:eastAsia="Times New Roman" w:hAnsi="Times New Roman" w:cs="Times New Roman"/>
          <w:color w:val="000000"/>
          <w:kern w:val="0"/>
          <w:lang w:eastAsia="pl-PL"/>
          <w14:ligatures w14:val="none"/>
        </w:rPr>
      </w:pPr>
      <w:r w:rsidRPr="005851F5">
        <w:rPr>
          <w:rFonts w:ascii="Times New Roman" w:eastAsia="Times New Roman" w:hAnsi="Times New Roman" w:cs="Times New Roman"/>
          <w:color w:val="000000"/>
          <w:kern w:val="0"/>
          <w:lang w:eastAsia="pl-PL"/>
          <w14:ligatures w14:val="none"/>
        </w:rPr>
        <w:t xml:space="preserve"> powszechnie znane lub zostały upublicznione w inny sposób niż przez naruszenie postanowień niniejszej umowy o zachowaniu poufności przez Wykonawcę lub</w:t>
      </w:r>
    </w:p>
    <w:p w14:paraId="367E60F2" w14:textId="77777777" w:rsidR="00B91F7D" w:rsidRPr="005851F5" w:rsidRDefault="00B91F7D" w:rsidP="00555495">
      <w:pPr>
        <w:numPr>
          <w:ilvl w:val="0"/>
          <w:numId w:val="28"/>
        </w:numPr>
        <w:suppressAutoHyphens/>
        <w:spacing w:after="0" w:line="276" w:lineRule="auto"/>
        <w:ind w:left="709" w:hanging="283"/>
        <w:jc w:val="both"/>
        <w:rPr>
          <w:rFonts w:ascii="Times New Roman" w:eastAsia="Times New Roman" w:hAnsi="Times New Roman" w:cs="Times New Roman"/>
          <w:color w:val="000000"/>
          <w:kern w:val="0"/>
          <w:lang w:eastAsia="pl-PL"/>
          <w14:ligatures w14:val="none"/>
        </w:rPr>
      </w:pPr>
      <w:r w:rsidRPr="005851F5">
        <w:rPr>
          <w:rFonts w:ascii="Times New Roman" w:eastAsia="Times New Roman" w:hAnsi="Times New Roman" w:cs="Times New Roman"/>
          <w:color w:val="000000"/>
          <w:kern w:val="0"/>
          <w:lang w:eastAsia="pl-PL"/>
          <w14:ligatures w14:val="none"/>
        </w:rPr>
        <w:t>ujawniane uprawnionym do tego organom, na podstawie przepisów prawa, wyroku sądowego albo ostatecznej decyzji uprawnionego organu.</w:t>
      </w:r>
    </w:p>
    <w:p w14:paraId="2959F969" w14:textId="77777777" w:rsidR="00B91F7D" w:rsidRPr="005851F5" w:rsidRDefault="00B91F7D" w:rsidP="00555495">
      <w:pPr>
        <w:numPr>
          <w:ilvl w:val="3"/>
          <w:numId w:val="27"/>
        </w:numPr>
        <w:suppressAutoHyphens/>
        <w:spacing w:after="0" w:line="276" w:lineRule="auto"/>
        <w:ind w:left="284" w:hanging="284"/>
        <w:jc w:val="both"/>
        <w:rPr>
          <w:rFonts w:ascii="Times New Roman" w:eastAsia="Times New Roman" w:hAnsi="Times New Roman" w:cs="Times New Roman"/>
          <w:color w:val="000000"/>
          <w:kern w:val="0"/>
          <w:lang w:eastAsia="pl-PL"/>
          <w14:ligatures w14:val="none"/>
        </w:rPr>
      </w:pPr>
      <w:r w:rsidRPr="005851F5">
        <w:rPr>
          <w:rFonts w:ascii="Times New Roman" w:eastAsia="Times New Roman" w:hAnsi="Times New Roman" w:cs="Times New Roman"/>
          <w:color w:val="000000"/>
          <w:kern w:val="0"/>
          <w:lang w:eastAsia="pl-PL"/>
          <w14:ligatures w14:val="none"/>
        </w:rPr>
        <w:t>Wykonawca nie nabywa, w sposób dorozumiany ani w jakikolwiek inny sposób, żadnych tytułów prawnych, ani uprawnień do Informacji Poufnych, ujawnionych w związku z niniejszą Umową.</w:t>
      </w:r>
    </w:p>
    <w:p w14:paraId="7BC1EE48" w14:textId="77777777" w:rsidR="00B91F7D" w:rsidRPr="005851F5" w:rsidRDefault="00B91F7D" w:rsidP="00555495">
      <w:pPr>
        <w:numPr>
          <w:ilvl w:val="3"/>
          <w:numId w:val="27"/>
        </w:numPr>
        <w:suppressAutoHyphens/>
        <w:spacing w:after="0" w:line="276" w:lineRule="auto"/>
        <w:ind w:left="284" w:hanging="284"/>
        <w:jc w:val="both"/>
        <w:rPr>
          <w:rFonts w:ascii="Times New Roman" w:eastAsia="Times New Roman" w:hAnsi="Times New Roman" w:cs="Times New Roman"/>
          <w:color w:val="000000"/>
          <w:kern w:val="0"/>
          <w:lang w:eastAsia="pl-PL"/>
          <w14:ligatures w14:val="none"/>
        </w:rPr>
      </w:pPr>
      <w:r w:rsidRPr="005851F5">
        <w:rPr>
          <w:rFonts w:ascii="Times New Roman" w:eastAsia="Times New Roman" w:hAnsi="Times New Roman" w:cs="Times New Roman"/>
          <w:color w:val="000000"/>
          <w:kern w:val="0"/>
          <w:lang w:eastAsia="pl-PL"/>
          <w14:ligatures w14:val="none"/>
        </w:rPr>
        <w:t>Zobowiązania związane z zachowaniem poufności, zawarte w niniejszej Umowie pozostają w mocy przez czas nieokreślony.</w:t>
      </w:r>
    </w:p>
    <w:p w14:paraId="59DF48C0" w14:textId="77777777" w:rsidR="00B91F7D" w:rsidRPr="005851F5" w:rsidRDefault="00B91F7D" w:rsidP="00555495">
      <w:pPr>
        <w:numPr>
          <w:ilvl w:val="3"/>
          <w:numId w:val="27"/>
        </w:numPr>
        <w:suppressAutoHyphens/>
        <w:spacing w:after="0" w:line="276" w:lineRule="auto"/>
        <w:ind w:left="284" w:hanging="284"/>
        <w:jc w:val="both"/>
        <w:rPr>
          <w:rFonts w:ascii="Times New Roman" w:eastAsia="Times New Roman" w:hAnsi="Times New Roman" w:cs="Times New Roman"/>
          <w:color w:val="000000"/>
          <w:kern w:val="0"/>
          <w:lang w:eastAsia="pl-PL"/>
          <w14:ligatures w14:val="none"/>
        </w:rPr>
      </w:pPr>
      <w:r w:rsidRPr="005851F5">
        <w:rPr>
          <w:rFonts w:ascii="Times New Roman" w:eastAsia="Times New Roman" w:hAnsi="Times New Roman" w:cs="Times New Roman"/>
          <w:color w:val="000000"/>
          <w:kern w:val="0"/>
          <w:lang w:eastAsia="pl-PL"/>
          <w14:ligatures w14:val="none"/>
        </w:rPr>
        <w:t xml:space="preserve">Wszystkie Informacje poufne oraz ich nośniki przekazane Wykonawcy w związku </w:t>
      </w:r>
      <w:r w:rsidRPr="005851F5">
        <w:rPr>
          <w:rFonts w:ascii="Times New Roman" w:eastAsia="Times New Roman" w:hAnsi="Times New Roman" w:cs="Times New Roman"/>
          <w:color w:val="000000"/>
          <w:kern w:val="0"/>
          <w:lang w:eastAsia="pl-PL"/>
          <w14:ligatures w14:val="none"/>
        </w:rPr>
        <w:br/>
        <w:t>z umową pozostają własnością Zamawiającego i zostaną niezwłocznie zwrócone Zamawiającemu na każde jego żądanie.</w:t>
      </w:r>
    </w:p>
    <w:p w14:paraId="65F6CCAF" w14:textId="77777777" w:rsidR="00B91F7D" w:rsidRPr="005851F5" w:rsidRDefault="00B91F7D" w:rsidP="00555495">
      <w:pPr>
        <w:numPr>
          <w:ilvl w:val="3"/>
          <w:numId w:val="27"/>
        </w:numPr>
        <w:suppressAutoHyphens/>
        <w:spacing w:after="0" w:line="276" w:lineRule="auto"/>
        <w:ind w:left="284" w:hanging="284"/>
        <w:jc w:val="both"/>
        <w:rPr>
          <w:rFonts w:ascii="Times New Roman" w:eastAsia="Times New Roman" w:hAnsi="Times New Roman" w:cs="Times New Roman"/>
          <w:color w:val="000000"/>
          <w:kern w:val="0"/>
          <w:lang w:eastAsia="pl-PL"/>
          <w14:ligatures w14:val="none"/>
        </w:rPr>
      </w:pPr>
      <w:r w:rsidRPr="005851F5">
        <w:rPr>
          <w:rFonts w:ascii="Times New Roman" w:eastAsia="Times New Roman" w:hAnsi="Times New Roman" w:cs="Times New Roman"/>
          <w:color w:val="000000"/>
          <w:kern w:val="0"/>
          <w:lang w:eastAsia="pl-PL"/>
          <w14:ligatures w14:val="none"/>
        </w:rPr>
        <w:t xml:space="preserve">W razie wątpliwości Strony ustalają, że Wykonawca nie nabywa praw do materiałów udostępnionych przez Zamawiającego w związku z realizacją Umowy. Wykonawca </w:t>
      </w:r>
      <w:r w:rsidRPr="005851F5">
        <w:rPr>
          <w:rFonts w:ascii="Times New Roman" w:eastAsia="Times New Roman" w:hAnsi="Times New Roman" w:cs="Times New Roman"/>
          <w:color w:val="000000"/>
          <w:kern w:val="0"/>
          <w:lang w:eastAsia="pl-PL"/>
          <w14:ligatures w14:val="none"/>
        </w:rPr>
        <w:lastRenderedPageBreak/>
        <w:t xml:space="preserve">uprawniony jest do korzystania z udostępnionych mu materiałów wyłącznie </w:t>
      </w:r>
      <w:r w:rsidRPr="005851F5">
        <w:rPr>
          <w:rFonts w:ascii="Times New Roman" w:eastAsia="Times New Roman" w:hAnsi="Times New Roman" w:cs="Times New Roman"/>
          <w:color w:val="000000"/>
          <w:kern w:val="0"/>
          <w:lang w:eastAsia="pl-PL"/>
          <w14:ligatures w14:val="none"/>
        </w:rPr>
        <w:br/>
        <w:t xml:space="preserve">w okresie obowiązywania Umowy oraz do celów jej realizacji. </w:t>
      </w:r>
    </w:p>
    <w:p w14:paraId="49701490" w14:textId="60126447" w:rsidR="00B91F7D" w:rsidRPr="00361ED6" w:rsidRDefault="00B91F7D" w:rsidP="00361ED6">
      <w:pPr>
        <w:numPr>
          <w:ilvl w:val="3"/>
          <w:numId w:val="27"/>
        </w:numPr>
        <w:suppressAutoHyphens/>
        <w:spacing w:after="0" w:line="276" w:lineRule="auto"/>
        <w:ind w:left="284" w:hanging="284"/>
        <w:jc w:val="both"/>
        <w:rPr>
          <w:rFonts w:ascii="Times New Roman" w:eastAsia="Times New Roman" w:hAnsi="Times New Roman" w:cs="Times New Roman"/>
          <w:color w:val="000000"/>
          <w:kern w:val="0"/>
          <w:lang w:eastAsia="pl-PL"/>
          <w14:ligatures w14:val="none"/>
        </w:rPr>
      </w:pPr>
      <w:r w:rsidRPr="005851F5">
        <w:rPr>
          <w:rFonts w:ascii="Times New Roman" w:eastAsia="Times New Roman" w:hAnsi="Times New Roman" w:cs="Times New Roman"/>
          <w:color w:val="000000"/>
          <w:kern w:val="0"/>
          <w:lang w:eastAsia="pl-PL"/>
          <w14:ligatures w14:val="none"/>
        </w:rPr>
        <w:t xml:space="preserve">Zobowiązania związane z zachowaniem poufności dotyczą wszystkich osób ze strony Wykonawcy oraz podwykonawców zaangażowanych w realizację Przedmiotu Umowy. </w:t>
      </w:r>
    </w:p>
    <w:p w14:paraId="10BEE6AC" w14:textId="77777777" w:rsidR="009B2B29" w:rsidRPr="005851F5" w:rsidRDefault="009B2B29" w:rsidP="00B91F7D">
      <w:pPr>
        <w:spacing w:after="0" w:line="240" w:lineRule="auto"/>
        <w:jc w:val="both"/>
        <w:rPr>
          <w:rFonts w:ascii="Times New Roman" w:eastAsia="Times New Roman" w:hAnsi="Times New Roman" w:cs="Times New Roman"/>
          <w:color w:val="000000"/>
          <w:kern w:val="0"/>
          <w:lang w:eastAsia="pl-PL"/>
          <w14:ligatures w14:val="none"/>
        </w:rPr>
      </w:pPr>
    </w:p>
    <w:p w14:paraId="6BD1BCA4" w14:textId="77777777" w:rsidR="00B91F7D" w:rsidRPr="005851F5" w:rsidRDefault="00B91F7D" w:rsidP="00B91F7D">
      <w:pPr>
        <w:tabs>
          <w:tab w:val="left" w:pos="4534"/>
          <w:tab w:val="center" w:pos="4821"/>
        </w:tabs>
        <w:suppressAutoHyphens/>
        <w:spacing w:after="0" w:line="276" w:lineRule="auto"/>
        <w:jc w:val="center"/>
        <w:rPr>
          <w:rFonts w:ascii="Times New Roman" w:eastAsia="Times New Roman" w:hAnsi="Times New Roman" w:cs="Times New Roman"/>
          <w:b/>
          <w:kern w:val="0"/>
          <w:lang w:eastAsia="zh-CN"/>
          <w14:ligatures w14:val="none"/>
        </w:rPr>
      </w:pPr>
      <w:r w:rsidRPr="005851F5">
        <w:rPr>
          <w:rFonts w:ascii="Times New Roman" w:eastAsia="Times New Roman" w:hAnsi="Times New Roman" w:cs="Times New Roman"/>
          <w:b/>
          <w:kern w:val="0"/>
          <w:lang w:eastAsia="zh-CN"/>
          <w14:ligatures w14:val="none"/>
        </w:rPr>
        <w:t>§ 16</w:t>
      </w:r>
    </w:p>
    <w:p w14:paraId="683EC1BB" w14:textId="77777777" w:rsidR="00B91F7D" w:rsidRPr="005851F5" w:rsidRDefault="00B91F7D" w:rsidP="00B91F7D">
      <w:pPr>
        <w:tabs>
          <w:tab w:val="left" w:pos="4534"/>
          <w:tab w:val="center" w:pos="4821"/>
        </w:tabs>
        <w:suppressAutoHyphens/>
        <w:spacing w:after="0" w:line="276" w:lineRule="auto"/>
        <w:jc w:val="center"/>
        <w:rPr>
          <w:rFonts w:ascii="Times New Roman" w:eastAsia="Times New Roman" w:hAnsi="Times New Roman" w:cs="Times New Roman"/>
          <w:b/>
          <w:kern w:val="0"/>
          <w:lang w:eastAsia="zh-CN"/>
          <w14:ligatures w14:val="none"/>
        </w:rPr>
      </w:pPr>
      <w:r w:rsidRPr="005851F5">
        <w:rPr>
          <w:rFonts w:ascii="Times New Roman" w:eastAsia="Times New Roman" w:hAnsi="Times New Roman" w:cs="Times New Roman"/>
          <w:b/>
          <w:kern w:val="0"/>
          <w:lang w:eastAsia="zh-CN"/>
          <w14:ligatures w14:val="none"/>
        </w:rPr>
        <w:t>Klauzula salwatoryjna</w:t>
      </w:r>
    </w:p>
    <w:p w14:paraId="4A9B2156" w14:textId="77777777" w:rsidR="00B91F7D" w:rsidRPr="005851F5" w:rsidRDefault="00B91F7D" w:rsidP="00DF64B3">
      <w:pPr>
        <w:tabs>
          <w:tab w:val="left" w:pos="4534"/>
          <w:tab w:val="center" w:pos="4821"/>
        </w:tabs>
        <w:suppressAutoHyphens/>
        <w:spacing w:after="0" w:line="276" w:lineRule="auto"/>
        <w:jc w:val="center"/>
        <w:rPr>
          <w:rFonts w:ascii="Times New Roman" w:eastAsia="Times New Roman" w:hAnsi="Times New Roman" w:cs="Times New Roman"/>
          <w:b/>
          <w:kern w:val="0"/>
          <w:lang w:eastAsia="zh-CN"/>
          <w14:ligatures w14:val="none"/>
        </w:rPr>
      </w:pPr>
    </w:p>
    <w:p w14:paraId="3C5ACA7E" w14:textId="05A28A29" w:rsidR="00B91F7D" w:rsidRPr="005851F5" w:rsidRDefault="00B91F7D" w:rsidP="00555495">
      <w:pPr>
        <w:widowControl w:val="0"/>
        <w:numPr>
          <w:ilvl w:val="0"/>
          <w:numId w:val="42"/>
        </w:numPr>
        <w:suppressAutoHyphens/>
        <w:spacing w:after="0" w:line="276" w:lineRule="auto"/>
        <w:ind w:left="284" w:hanging="284"/>
        <w:jc w:val="both"/>
        <w:rPr>
          <w:rFonts w:ascii="Times New Roman" w:eastAsia="Times New Roman" w:hAnsi="Times New Roman" w:cs="Times New Roman"/>
          <w:kern w:val="0"/>
          <w:lang w:eastAsia="zh-CN"/>
          <w14:ligatures w14:val="none"/>
        </w:rPr>
      </w:pPr>
      <w:r w:rsidRPr="005851F5">
        <w:rPr>
          <w:rFonts w:ascii="Times New Roman" w:eastAsia="Times New Roman" w:hAnsi="Times New Roman" w:cs="Times New Roman"/>
          <w:kern w:val="0"/>
          <w:lang w:eastAsia="zh-CN"/>
          <w14:ligatures w14:val="none"/>
        </w:rPr>
        <w:t xml:space="preserve">W przypadku stwierdzenia, że którekolwiek z postanowień Umowy jest z mocy prawa nieważne lub bezskuteczne, okoliczność ta nie będzie miała wpływu na ważność </w:t>
      </w:r>
      <w:r w:rsidR="005851F5" w:rsidRPr="005851F5">
        <w:rPr>
          <w:rFonts w:ascii="Times New Roman" w:eastAsia="Times New Roman" w:hAnsi="Times New Roman" w:cs="Times New Roman"/>
          <w:kern w:val="0"/>
          <w:lang w:eastAsia="zh-CN"/>
          <w14:ligatures w14:val="none"/>
        </w:rPr>
        <w:t>i</w:t>
      </w:r>
      <w:r w:rsidR="005851F5">
        <w:rPr>
          <w:rFonts w:ascii="Times New Roman" w:eastAsia="Times New Roman" w:hAnsi="Times New Roman" w:cs="Times New Roman"/>
          <w:kern w:val="0"/>
          <w:lang w:eastAsia="zh-CN"/>
          <w14:ligatures w14:val="none"/>
        </w:rPr>
        <w:t> </w:t>
      </w:r>
      <w:r w:rsidRPr="005851F5">
        <w:rPr>
          <w:rFonts w:ascii="Times New Roman" w:eastAsia="Times New Roman" w:hAnsi="Times New Roman" w:cs="Times New Roman"/>
          <w:kern w:val="0"/>
          <w:lang w:eastAsia="zh-CN"/>
          <w14:ligatures w14:val="none"/>
        </w:rPr>
        <w:t>skuteczność pozostałych postanowień, chyba że z okoliczności wynikać będzie w sposób oczywisty, że bez postanowień nieważnych lub bezskutecznych, Umowa nie zostałaby zawarta.</w:t>
      </w:r>
    </w:p>
    <w:p w14:paraId="02170CFC" w14:textId="77777777" w:rsidR="00B91F7D" w:rsidRPr="005851F5" w:rsidRDefault="00B91F7D" w:rsidP="00555495">
      <w:pPr>
        <w:widowControl w:val="0"/>
        <w:numPr>
          <w:ilvl w:val="0"/>
          <w:numId w:val="42"/>
        </w:numPr>
        <w:suppressAutoHyphens/>
        <w:spacing w:after="0" w:line="276" w:lineRule="auto"/>
        <w:ind w:left="284" w:hanging="284"/>
        <w:jc w:val="both"/>
        <w:rPr>
          <w:rFonts w:ascii="Times New Roman" w:eastAsia="Times New Roman" w:hAnsi="Times New Roman" w:cs="Times New Roman"/>
          <w:kern w:val="0"/>
          <w:lang w:eastAsia="zh-CN"/>
          <w14:ligatures w14:val="none"/>
        </w:rPr>
      </w:pPr>
      <w:r w:rsidRPr="005851F5">
        <w:rPr>
          <w:rFonts w:ascii="Times New Roman" w:eastAsia="Times New Roman" w:hAnsi="Times New Roman" w:cs="Times New Roman"/>
          <w:kern w:val="0"/>
          <w:lang w:eastAsia="zh-CN"/>
          <w14:ligatures w14:val="none"/>
        </w:rPr>
        <w:t>Jeżeli z okoliczności wynikać będzie w sposób oczywisty, że bez postanowień nieważnych lub bezskutecznych Umowa nie zostałaby zawarta, Strony zobowiązane będą niezwłocznie przystąpić do negocjacji zmierzających do zawarcia nowej Umowy, której cel gospodarczy i ekonomiczny będzie równoważny lub maksymalnie zbliżony do celu Umowy. Do czasu zakończenia negocjacji, o których mowa w zdaniu poprzednim, Strony zobowiązane będą do realizacji obowiązków przewidzianych w Umowie w takim zakresie, w jakim nie będzie to sprzeczne z bezwzględnie obowiązującymi przepisami prawa oraz słusznymi interesami Stron.</w:t>
      </w:r>
    </w:p>
    <w:p w14:paraId="4959BE6B" w14:textId="77777777" w:rsidR="00B91F7D" w:rsidRPr="005851F5" w:rsidRDefault="00B91F7D" w:rsidP="00B91F7D">
      <w:pPr>
        <w:widowControl w:val="0"/>
        <w:spacing w:after="0" w:line="240" w:lineRule="auto"/>
        <w:jc w:val="center"/>
        <w:rPr>
          <w:rFonts w:ascii="Times New Roman" w:eastAsia="Times New Roman" w:hAnsi="Times New Roman" w:cs="Times New Roman"/>
          <w:b/>
          <w:bCs/>
          <w:kern w:val="0"/>
          <w:lang w:eastAsia="pl-PL"/>
          <w14:ligatures w14:val="none"/>
        </w:rPr>
      </w:pPr>
    </w:p>
    <w:p w14:paraId="12EAE26C" w14:textId="77777777" w:rsidR="00B91F7D" w:rsidRPr="005851F5" w:rsidRDefault="00B91F7D" w:rsidP="00B91F7D">
      <w:pPr>
        <w:tabs>
          <w:tab w:val="left" w:pos="4534"/>
          <w:tab w:val="center" w:pos="4821"/>
        </w:tabs>
        <w:suppressAutoHyphens/>
        <w:spacing w:after="0" w:line="276" w:lineRule="auto"/>
        <w:jc w:val="center"/>
        <w:rPr>
          <w:rFonts w:ascii="Times New Roman" w:eastAsia="Times New Roman" w:hAnsi="Times New Roman" w:cs="Times New Roman"/>
          <w:b/>
          <w:kern w:val="0"/>
          <w:lang w:eastAsia="zh-CN"/>
          <w14:ligatures w14:val="none"/>
        </w:rPr>
      </w:pPr>
      <w:r w:rsidRPr="005851F5">
        <w:rPr>
          <w:rFonts w:ascii="Times New Roman" w:eastAsia="Times New Roman" w:hAnsi="Times New Roman" w:cs="Times New Roman"/>
          <w:b/>
          <w:kern w:val="0"/>
          <w:lang w:eastAsia="zh-CN"/>
          <w14:ligatures w14:val="none"/>
        </w:rPr>
        <w:t>§ 17</w:t>
      </w:r>
    </w:p>
    <w:p w14:paraId="57FD01A7" w14:textId="77777777" w:rsidR="00B91F7D" w:rsidRPr="005851F5" w:rsidRDefault="00B91F7D" w:rsidP="00B91F7D">
      <w:pPr>
        <w:tabs>
          <w:tab w:val="left" w:pos="4534"/>
          <w:tab w:val="center" w:pos="4821"/>
        </w:tabs>
        <w:suppressAutoHyphens/>
        <w:spacing w:after="0" w:line="276" w:lineRule="auto"/>
        <w:jc w:val="center"/>
        <w:rPr>
          <w:rFonts w:ascii="Times New Roman" w:eastAsia="Times New Roman" w:hAnsi="Times New Roman" w:cs="Times New Roman"/>
          <w:b/>
          <w:kern w:val="0"/>
          <w:lang w:eastAsia="zh-CN"/>
          <w14:ligatures w14:val="none"/>
        </w:rPr>
      </w:pPr>
      <w:r w:rsidRPr="005851F5">
        <w:rPr>
          <w:rFonts w:ascii="Times New Roman" w:eastAsia="Times New Roman" w:hAnsi="Times New Roman" w:cs="Times New Roman"/>
          <w:b/>
          <w:kern w:val="0"/>
          <w:lang w:eastAsia="zh-CN"/>
          <w14:ligatures w14:val="none"/>
        </w:rPr>
        <w:t>Klauzula RODO</w:t>
      </w:r>
    </w:p>
    <w:p w14:paraId="20355B41" w14:textId="77777777" w:rsidR="00B91F7D" w:rsidRPr="005851F5" w:rsidRDefault="00B91F7D" w:rsidP="00DF64B3">
      <w:pPr>
        <w:tabs>
          <w:tab w:val="left" w:pos="4534"/>
          <w:tab w:val="center" w:pos="4821"/>
        </w:tabs>
        <w:suppressAutoHyphens/>
        <w:spacing w:after="0" w:line="276" w:lineRule="auto"/>
        <w:jc w:val="center"/>
        <w:rPr>
          <w:rFonts w:ascii="Times New Roman" w:eastAsia="Times New Roman" w:hAnsi="Times New Roman" w:cs="Times New Roman"/>
          <w:b/>
          <w:kern w:val="0"/>
          <w:lang w:eastAsia="zh-CN"/>
          <w14:ligatures w14:val="none"/>
        </w:rPr>
      </w:pPr>
    </w:p>
    <w:p w14:paraId="39FAA28F" w14:textId="77777777" w:rsidR="00B91F7D" w:rsidRPr="005851F5" w:rsidRDefault="00B91F7D" w:rsidP="004262A4">
      <w:pPr>
        <w:numPr>
          <w:ilvl w:val="0"/>
          <w:numId w:val="32"/>
        </w:numPr>
        <w:tabs>
          <w:tab w:val="left" w:pos="69"/>
        </w:tabs>
        <w:suppressAutoHyphens/>
        <w:spacing w:after="0" w:line="276" w:lineRule="auto"/>
        <w:ind w:left="284" w:hanging="284"/>
        <w:jc w:val="both"/>
        <w:rPr>
          <w:rFonts w:ascii="Times New Roman" w:eastAsia="Times New Roman" w:hAnsi="Times New Roman" w:cs="Times New Roman"/>
          <w:kern w:val="0"/>
          <w:lang w:eastAsia="zh-CN"/>
          <w14:ligatures w14:val="none"/>
        </w:rPr>
      </w:pPr>
      <w:r w:rsidRPr="005851F5">
        <w:rPr>
          <w:rFonts w:ascii="Times New Roman" w:eastAsia="Times New Roman" w:hAnsi="Times New Roman" w:cs="Times New Roman"/>
          <w:kern w:val="0"/>
          <w:lang w:eastAsia="zh-CN"/>
          <w14:ligatures w14:val="none"/>
        </w:rPr>
        <w:t xml:space="preserve">Strony uzgadniają, że przy realizacji niniejszej umowy nie występuje powierzenie danych osobowych. </w:t>
      </w:r>
    </w:p>
    <w:p w14:paraId="5F3B0889" w14:textId="479B0A08" w:rsidR="00B91F7D" w:rsidRPr="005851F5" w:rsidRDefault="00B91F7D" w:rsidP="00DF64B3">
      <w:pPr>
        <w:numPr>
          <w:ilvl w:val="0"/>
          <w:numId w:val="32"/>
        </w:numPr>
        <w:tabs>
          <w:tab w:val="left" w:pos="284"/>
        </w:tabs>
        <w:suppressAutoHyphens/>
        <w:spacing w:after="0" w:line="276" w:lineRule="auto"/>
        <w:ind w:left="284" w:right="61" w:hanging="284"/>
        <w:jc w:val="both"/>
        <w:rPr>
          <w:rFonts w:ascii="Times New Roman" w:eastAsia="Times New Roman" w:hAnsi="Times New Roman" w:cs="Times New Roman"/>
          <w:kern w:val="0"/>
          <w:lang w:eastAsia="zh-CN"/>
          <w14:ligatures w14:val="none"/>
        </w:rPr>
      </w:pPr>
      <w:r w:rsidRPr="005851F5">
        <w:rPr>
          <w:rFonts w:ascii="Times New Roman" w:eastAsia="Times New Roman" w:hAnsi="Times New Roman" w:cs="Times New Roman"/>
          <w:kern w:val="0"/>
          <w:lang w:eastAsia="zh-CN"/>
          <w14:ligatures w14:val="none"/>
        </w:rPr>
        <w:t xml:space="preserve">Zgodnie z treścią art. 13 Rozporządzenia Parlamentu oraz Europejskiego i Rady (UE) 2016/679 z dnia 27 kwietnia 2016 r. w sprawie ochrony osób fizycznych w związku </w:t>
      </w:r>
      <w:r w:rsidR="005851F5" w:rsidRPr="005851F5">
        <w:rPr>
          <w:rFonts w:ascii="Times New Roman" w:eastAsia="Times New Roman" w:hAnsi="Times New Roman" w:cs="Times New Roman"/>
          <w:kern w:val="0"/>
          <w:lang w:eastAsia="zh-CN"/>
          <w14:ligatures w14:val="none"/>
        </w:rPr>
        <w:t>z</w:t>
      </w:r>
      <w:r w:rsidR="005851F5">
        <w:rPr>
          <w:rFonts w:ascii="Times New Roman" w:eastAsia="Times New Roman" w:hAnsi="Times New Roman" w:cs="Times New Roman"/>
          <w:kern w:val="0"/>
          <w:lang w:eastAsia="zh-CN"/>
          <w14:ligatures w14:val="none"/>
        </w:rPr>
        <w:t> </w:t>
      </w:r>
      <w:r w:rsidRPr="005851F5">
        <w:rPr>
          <w:rFonts w:ascii="Times New Roman" w:eastAsia="Times New Roman" w:hAnsi="Times New Roman" w:cs="Times New Roman"/>
          <w:kern w:val="0"/>
          <w:lang w:eastAsia="zh-CN"/>
          <w14:ligatures w14:val="none"/>
        </w:rPr>
        <w:t>przetwarzaniem danych osobowych i w sprawie swobodnego przepływu takich danych uchylenia dyrektywy 95/46/WE (dalej RODO)</w:t>
      </w:r>
      <w:r w:rsidRPr="005851F5">
        <w:rPr>
          <w:rFonts w:ascii="Times New Roman" w:eastAsia="Times New Roman" w:hAnsi="Times New Roman" w:cs="Times New Roman"/>
          <w:color w:val="262626"/>
          <w:kern w:val="0"/>
          <w:lang w:eastAsia="zh-CN"/>
          <w14:ligatures w14:val="none"/>
        </w:rPr>
        <w:t xml:space="preserve"> (Dz. Urz. UE.L.2016.119.1 z dnia 4 maja 2016 r. oraz Dz. Urz. UE. L.2018. 127.2 z dnia 23 maja 2018 r.)</w:t>
      </w:r>
      <w:r w:rsidRPr="005851F5">
        <w:rPr>
          <w:rFonts w:ascii="Times New Roman" w:eastAsia="Times New Roman" w:hAnsi="Times New Roman" w:cs="Times New Roman"/>
          <w:color w:val="000000"/>
          <w:kern w:val="0"/>
          <w:lang w:eastAsia="zh-CN"/>
          <w14:ligatures w14:val="none"/>
        </w:rPr>
        <w:t xml:space="preserve"> (dalej RODO)</w:t>
      </w:r>
      <w:r w:rsidRPr="005851F5">
        <w:rPr>
          <w:rFonts w:ascii="Times New Roman" w:eastAsia="Times New Roman" w:hAnsi="Times New Roman" w:cs="Times New Roman"/>
          <w:kern w:val="0"/>
          <w:lang w:eastAsia="zh-CN"/>
          <w14:ligatures w14:val="none"/>
        </w:rPr>
        <w:t>:</w:t>
      </w:r>
    </w:p>
    <w:p w14:paraId="76C35FA2" w14:textId="2C28CC9F" w:rsidR="00B91F7D" w:rsidRPr="005851F5" w:rsidRDefault="00B91F7D" w:rsidP="00DF64B3">
      <w:pPr>
        <w:tabs>
          <w:tab w:val="left" w:pos="993"/>
        </w:tabs>
        <w:suppressAutoHyphens/>
        <w:spacing w:after="0" w:line="276" w:lineRule="auto"/>
        <w:ind w:left="851" w:right="61" w:hanging="426"/>
        <w:jc w:val="both"/>
        <w:rPr>
          <w:rFonts w:ascii="Times New Roman" w:eastAsia="Times New Roman" w:hAnsi="Times New Roman" w:cs="Times New Roman"/>
          <w:kern w:val="0"/>
          <w:lang w:eastAsia="zh-CN"/>
          <w14:ligatures w14:val="none"/>
        </w:rPr>
      </w:pPr>
      <w:r w:rsidRPr="005851F5">
        <w:rPr>
          <w:rFonts w:ascii="Times New Roman" w:eastAsia="Times New Roman" w:hAnsi="Times New Roman" w:cs="Times New Roman"/>
          <w:kern w:val="0"/>
          <w:lang w:eastAsia="zh-CN"/>
          <w14:ligatures w14:val="none"/>
        </w:rPr>
        <w:t>1)</w:t>
      </w:r>
      <w:r w:rsidRPr="005851F5">
        <w:rPr>
          <w:rFonts w:ascii="Times New Roman" w:eastAsia="Times New Roman" w:hAnsi="Times New Roman" w:cs="Times New Roman"/>
          <w:kern w:val="0"/>
          <w:lang w:eastAsia="zh-CN"/>
          <w14:ligatures w14:val="none"/>
        </w:rPr>
        <w:tab/>
        <w:t>………………………………</w:t>
      </w:r>
      <w:r w:rsidR="00A451EB" w:rsidRPr="005851F5">
        <w:rPr>
          <w:rFonts w:ascii="Times New Roman" w:eastAsia="Times New Roman" w:hAnsi="Times New Roman" w:cs="Times New Roman"/>
          <w:kern w:val="0"/>
          <w:lang w:eastAsia="zh-CN"/>
          <w14:ligatures w14:val="none"/>
        </w:rPr>
        <w:t>……</w:t>
      </w:r>
      <w:r w:rsidRPr="005851F5">
        <w:rPr>
          <w:rFonts w:ascii="Times New Roman" w:eastAsia="Times New Roman" w:hAnsi="Times New Roman" w:cs="Times New Roman"/>
          <w:kern w:val="0"/>
          <w:lang w:eastAsia="zh-CN"/>
          <w14:ligatures w14:val="none"/>
        </w:rPr>
        <w:t>, informuje, iż jest administratorem danych osobowych w odniesieniu do osoby/osób wskazanych ze strony Skarbu Państwa Komendy Głównej Ochotniczych Hufców Pracy do realizacji niniejszej Umowy;</w:t>
      </w:r>
    </w:p>
    <w:p w14:paraId="4038D152" w14:textId="77777777" w:rsidR="00B91F7D" w:rsidRPr="005851F5" w:rsidRDefault="00B91F7D" w:rsidP="00DF64B3">
      <w:pPr>
        <w:tabs>
          <w:tab w:val="left" w:pos="993"/>
        </w:tabs>
        <w:suppressAutoHyphens/>
        <w:spacing w:after="0" w:line="276" w:lineRule="auto"/>
        <w:ind w:left="851" w:right="61" w:hanging="426"/>
        <w:jc w:val="both"/>
        <w:rPr>
          <w:rFonts w:ascii="Times New Roman" w:eastAsia="Times New Roman" w:hAnsi="Times New Roman" w:cs="Times New Roman"/>
          <w:kern w:val="0"/>
          <w:lang w:eastAsia="zh-CN"/>
          <w14:ligatures w14:val="none"/>
        </w:rPr>
      </w:pPr>
      <w:r w:rsidRPr="005851F5">
        <w:rPr>
          <w:rFonts w:ascii="Times New Roman" w:eastAsia="Times New Roman" w:hAnsi="Times New Roman" w:cs="Times New Roman"/>
          <w:kern w:val="0"/>
          <w:lang w:eastAsia="zh-CN"/>
          <w14:ligatures w14:val="none"/>
        </w:rPr>
        <w:t>2)</w:t>
      </w:r>
      <w:r w:rsidRPr="005851F5">
        <w:rPr>
          <w:rFonts w:ascii="Times New Roman" w:eastAsia="Times New Roman" w:hAnsi="Times New Roman" w:cs="Times New Roman"/>
          <w:kern w:val="0"/>
          <w:lang w:eastAsia="zh-CN"/>
          <w14:ligatures w14:val="none"/>
        </w:rPr>
        <w:tab/>
        <w:t>Komendant Główny Ochotniczych Hufców Pracy z siedzibą w Warszawie, ul. Tamka 1, informuje, iż jest administratorem danych osobowych w odniesieniu do osoby/osób wskazanych ze strony Wykonawcy do realizacji niniejszej Umowy.</w:t>
      </w:r>
    </w:p>
    <w:p w14:paraId="5EC32036" w14:textId="21DCA528" w:rsidR="00B91F7D" w:rsidRPr="005851F5" w:rsidRDefault="00B91F7D" w:rsidP="00DF64B3">
      <w:pPr>
        <w:numPr>
          <w:ilvl w:val="0"/>
          <w:numId w:val="32"/>
        </w:numPr>
        <w:tabs>
          <w:tab w:val="left" w:pos="284"/>
        </w:tabs>
        <w:suppressAutoHyphens/>
        <w:spacing w:after="0" w:line="276" w:lineRule="auto"/>
        <w:ind w:left="284" w:right="61" w:hanging="284"/>
        <w:jc w:val="both"/>
        <w:rPr>
          <w:rFonts w:ascii="Times New Roman" w:eastAsia="Times New Roman" w:hAnsi="Times New Roman" w:cs="Times New Roman"/>
          <w:kern w:val="0"/>
          <w:lang w:eastAsia="zh-CN"/>
          <w14:ligatures w14:val="none"/>
        </w:rPr>
      </w:pPr>
      <w:r w:rsidRPr="005851F5">
        <w:rPr>
          <w:rFonts w:ascii="Times New Roman" w:eastAsia="Times New Roman" w:hAnsi="Times New Roman" w:cs="Times New Roman"/>
          <w:kern w:val="0"/>
          <w:lang w:eastAsia="zh-CN"/>
          <w14:ligatures w14:val="none"/>
        </w:rPr>
        <w:lastRenderedPageBreak/>
        <w:t>Strony wzajemnie ustalają, iż podstawą prawną przetwarzania danych osobowych Stron, reprezentantów Stron, osób wyznaczonych do kontaktów roboczych, odpowiedzialnych za przygotowanie, podpisanie, koordynację i realizację</w:t>
      </w:r>
      <w:r w:rsidRPr="005851F5">
        <w:rPr>
          <w:rFonts w:ascii="Times New Roman" w:eastAsia="Times New Roman" w:hAnsi="Times New Roman" w:cs="Times New Roman"/>
          <w:kern w:val="0"/>
          <w:sz w:val="22"/>
          <w:szCs w:val="22"/>
          <w:lang w:eastAsia="zh-CN"/>
          <w14:ligatures w14:val="none"/>
        </w:rPr>
        <w:t xml:space="preserve"> </w:t>
      </w:r>
      <w:r w:rsidRPr="005851F5">
        <w:rPr>
          <w:rFonts w:ascii="Times New Roman" w:eastAsia="Times New Roman" w:hAnsi="Times New Roman" w:cs="Times New Roman"/>
          <w:kern w:val="0"/>
          <w:lang w:eastAsia="zh-CN"/>
          <w14:ligatures w14:val="none"/>
        </w:rPr>
        <w:t>niniejszej Umowy</w:t>
      </w:r>
      <w:r w:rsidR="005851F5">
        <w:rPr>
          <w:rFonts w:ascii="Times New Roman" w:eastAsia="Times New Roman" w:hAnsi="Times New Roman" w:cs="Times New Roman"/>
          <w:kern w:val="0"/>
          <w:lang w:eastAsia="zh-CN"/>
          <w14:ligatures w14:val="none"/>
        </w:rPr>
        <w:t xml:space="preserve"> </w:t>
      </w:r>
      <w:r w:rsidRPr="005851F5">
        <w:rPr>
          <w:rFonts w:ascii="Times New Roman" w:eastAsia="Times New Roman" w:hAnsi="Times New Roman" w:cs="Times New Roman"/>
          <w:kern w:val="0"/>
          <w:lang w:eastAsia="zh-CN"/>
          <w14:ligatures w14:val="none"/>
        </w:rPr>
        <w:t>jest rozporządzenie Parlamentu Europejskiego i Rady (UE) 2016/679 z dnia 27 kwietnia 2016 r. w sprawie ochrony osób fizycznych w związku z przetwarzaniem danych osobowych i w sprawie swobodnego przepływu takich danych oraz uchylenia dyrektywy 95/46/WE)</w:t>
      </w:r>
      <w:r w:rsidRPr="005851F5">
        <w:rPr>
          <w:rFonts w:ascii="Times New Roman" w:eastAsia="Times New Roman" w:hAnsi="Times New Roman" w:cs="Times New Roman"/>
          <w:color w:val="262626"/>
          <w:kern w:val="0"/>
          <w:lang w:eastAsia="zh-CN"/>
          <w14:ligatures w14:val="none"/>
        </w:rPr>
        <w:t xml:space="preserve"> (Dz. Urz. UE.L.2016.119.1 z dnia 4 maja 2016 r. oraz Dz. Urz. UE. L.2018. 127.2 z dnia 23 maja 2018 r.)</w:t>
      </w:r>
      <w:r w:rsidRPr="005851F5">
        <w:rPr>
          <w:rFonts w:ascii="Times New Roman" w:eastAsia="Times New Roman" w:hAnsi="Times New Roman" w:cs="Times New Roman"/>
          <w:kern w:val="0"/>
          <w:lang w:eastAsia="zh-CN"/>
          <w14:ligatures w14:val="none"/>
        </w:rPr>
        <w:t>, co oznacza, że żadna ze Stron nie będzie wykorzystywać tych danych w celu innym niż realizacja niniejszej Umowy.</w:t>
      </w:r>
    </w:p>
    <w:p w14:paraId="7EB7A742" w14:textId="28B8B79D" w:rsidR="00B91F7D" w:rsidRPr="005851F5" w:rsidRDefault="00B91F7D" w:rsidP="00DF64B3">
      <w:pPr>
        <w:numPr>
          <w:ilvl w:val="0"/>
          <w:numId w:val="32"/>
        </w:numPr>
        <w:tabs>
          <w:tab w:val="left" w:pos="284"/>
        </w:tabs>
        <w:suppressAutoHyphens/>
        <w:spacing w:after="0" w:line="276" w:lineRule="auto"/>
        <w:ind w:left="284" w:right="61" w:hanging="284"/>
        <w:jc w:val="both"/>
        <w:rPr>
          <w:rFonts w:ascii="Times New Roman" w:eastAsia="Times New Roman" w:hAnsi="Times New Roman" w:cs="Times New Roman"/>
          <w:kern w:val="0"/>
          <w:lang w:eastAsia="zh-CN"/>
          <w14:ligatures w14:val="none"/>
        </w:rPr>
      </w:pPr>
      <w:r w:rsidRPr="005851F5">
        <w:rPr>
          <w:rFonts w:ascii="Times New Roman" w:eastAsia="Times New Roman" w:hAnsi="Times New Roman" w:cs="Times New Roman"/>
          <w:kern w:val="0"/>
          <w:lang w:eastAsia="zh-CN"/>
          <w14:ligatures w14:val="none"/>
        </w:rPr>
        <w:t xml:space="preserve">Dane osobowe osób będących Stronami lub reprezentantami Stron niniejszej Umowy oraz odpowiedzialnymi za przygotowanie, podpisanie, koordynację i realizację </w:t>
      </w:r>
      <w:r w:rsidRPr="005851F5">
        <w:rPr>
          <w:rFonts w:ascii="Times New Roman" w:eastAsia="Times New Roman" w:hAnsi="Times New Roman" w:cs="Times New Roman"/>
          <w:color w:val="262626"/>
          <w:kern w:val="0"/>
          <w:lang w:eastAsia="zh-CN"/>
          <w14:ligatures w14:val="none"/>
        </w:rPr>
        <w:t xml:space="preserve">niniejszej Umowy </w:t>
      </w:r>
      <w:r w:rsidRPr="005851F5">
        <w:rPr>
          <w:rFonts w:ascii="Times New Roman" w:eastAsia="Times New Roman" w:hAnsi="Times New Roman" w:cs="Times New Roman"/>
          <w:kern w:val="0"/>
          <w:lang w:eastAsia="zh-CN"/>
          <w14:ligatures w14:val="none"/>
        </w:rPr>
        <w:t xml:space="preserve">są przetwarzane na podstawie art. 6 ust. 1 lit. b RODO, w celu związanym </w:t>
      </w:r>
      <w:r w:rsidR="005851F5" w:rsidRPr="005851F5">
        <w:rPr>
          <w:rFonts w:ascii="Times New Roman" w:eastAsia="Times New Roman" w:hAnsi="Times New Roman" w:cs="Times New Roman"/>
          <w:kern w:val="0"/>
          <w:lang w:eastAsia="zh-CN"/>
          <w14:ligatures w14:val="none"/>
        </w:rPr>
        <w:t>z</w:t>
      </w:r>
      <w:r w:rsidR="005851F5">
        <w:rPr>
          <w:rFonts w:ascii="Times New Roman" w:eastAsia="Times New Roman" w:hAnsi="Times New Roman" w:cs="Times New Roman"/>
          <w:kern w:val="0"/>
          <w:lang w:eastAsia="zh-CN"/>
          <w14:ligatures w14:val="none"/>
        </w:rPr>
        <w:t> </w:t>
      </w:r>
      <w:r w:rsidRPr="005851F5">
        <w:rPr>
          <w:rFonts w:ascii="Times New Roman" w:eastAsia="Times New Roman" w:hAnsi="Times New Roman" w:cs="Times New Roman"/>
          <w:kern w:val="0"/>
          <w:lang w:eastAsia="zh-CN"/>
          <w14:ligatures w14:val="none"/>
        </w:rPr>
        <w:t xml:space="preserve">zawarciem oraz realizacją niniejszej Umowy. Dane osobowe będą przechowywane przez Strony w trakcie okresu realizacji niniejszej Umowy oraz w okresie niezbędnym na potrzeby ustalenia, dochodzenia lub obrony przed roszczeniami z tytułu realizacji niniejszej Umowy art. 6 ust. 1 lit. f RODO. Osoby wyznaczone do kontaktów roboczych oraz odpowiedzialne za koordynację i realizację niniejszej Umowy, a także osoby będące Stroną lub reprezentantami Stron niniejszej Umowy posiadają prawo dostępu do treści swoich danych oraz prawo ich sprostowania, usunięcia, ograniczenia przetwarzania, prawo do przenoszenia danych, prawo wniesienia sprzeciwu. Mają one również prawo wniesienia skargi do Prezesa Urzędu Ochrony Danych Osobowych, gdy uznają, że przetwarzanie danych osobowych ich dotyczących narusza przepisy RODO. </w:t>
      </w:r>
    </w:p>
    <w:p w14:paraId="6698818A" w14:textId="77777777" w:rsidR="00B91F7D" w:rsidRPr="005851F5" w:rsidRDefault="00B91F7D" w:rsidP="004262A4">
      <w:pPr>
        <w:numPr>
          <w:ilvl w:val="0"/>
          <w:numId w:val="32"/>
        </w:numPr>
        <w:tabs>
          <w:tab w:val="left" w:pos="7484"/>
        </w:tabs>
        <w:suppressAutoHyphens/>
        <w:spacing w:after="0" w:line="276" w:lineRule="auto"/>
        <w:ind w:left="284" w:right="1054" w:hanging="284"/>
        <w:jc w:val="both"/>
        <w:rPr>
          <w:rFonts w:ascii="Times New Roman" w:eastAsia="Times New Roman" w:hAnsi="Times New Roman" w:cs="Times New Roman"/>
          <w:kern w:val="0"/>
          <w:lang w:eastAsia="zh-CN"/>
          <w14:ligatures w14:val="none"/>
        </w:rPr>
      </w:pPr>
      <w:r w:rsidRPr="005851F5">
        <w:rPr>
          <w:rFonts w:ascii="Times New Roman" w:eastAsia="Times New Roman" w:hAnsi="Times New Roman" w:cs="Times New Roman"/>
          <w:kern w:val="0"/>
          <w:lang w:eastAsia="zh-CN"/>
          <w14:ligatures w14:val="none"/>
        </w:rPr>
        <w:t>Z Inspektorem Ochrony Danych Osobowych można kontaktować się:</w:t>
      </w:r>
    </w:p>
    <w:p w14:paraId="03AE8100" w14:textId="77777777" w:rsidR="00B91F7D" w:rsidRPr="005851F5" w:rsidRDefault="00B91F7D" w:rsidP="00DF64B3">
      <w:pPr>
        <w:numPr>
          <w:ilvl w:val="0"/>
          <w:numId w:val="36"/>
        </w:numPr>
        <w:tabs>
          <w:tab w:val="left" w:pos="426"/>
        </w:tabs>
        <w:suppressAutoHyphens/>
        <w:spacing w:after="0" w:line="276" w:lineRule="auto"/>
        <w:ind w:right="33"/>
        <w:jc w:val="both"/>
        <w:rPr>
          <w:rFonts w:ascii="Times New Roman" w:eastAsia="Times New Roman" w:hAnsi="Times New Roman" w:cs="Times New Roman"/>
          <w:kern w:val="0"/>
          <w:lang w:eastAsia="zh-CN"/>
          <w14:ligatures w14:val="none"/>
        </w:rPr>
      </w:pPr>
      <w:r w:rsidRPr="005851F5">
        <w:rPr>
          <w:rFonts w:ascii="Times New Roman" w:eastAsia="Times New Roman" w:hAnsi="Times New Roman" w:cs="Times New Roman"/>
          <w:kern w:val="0"/>
          <w:lang w:eastAsia="zh-CN"/>
          <w14:ligatures w14:val="none"/>
        </w:rPr>
        <w:t xml:space="preserve">z ramienia Wykonawcy mailowo, pod adresem …………………………… a także pocztą tradycyjną pod adresem </w:t>
      </w:r>
    </w:p>
    <w:p w14:paraId="589785C3" w14:textId="77777777" w:rsidR="00B91F7D" w:rsidRPr="005851F5" w:rsidRDefault="00B91F7D" w:rsidP="00DF64B3">
      <w:pPr>
        <w:tabs>
          <w:tab w:val="left" w:pos="426"/>
        </w:tabs>
        <w:suppressAutoHyphens/>
        <w:spacing w:after="0" w:line="276" w:lineRule="auto"/>
        <w:ind w:left="1145" w:right="33"/>
        <w:jc w:val="both"/>
        <w:rPr>
          <w:rFonts w:ascii="Times New Roman" w:eastAsia="Times New Roman" w:hAnsi="Times New Roman" w:cs="Times New Roman"/>
          <w:kern w:val="0"/>
          <w:lang w:eastAsia="zh-CN"/>
          <w14:ligatures w14:val="none"/>
        </w:rPr>
      </w:pPr>
      <w:r w:rsidRPr="005851F5">
        <w:rPr>
          <w:rFonts w:ascii="Times New Roman" w:eastAsia="Times New Roman" w:hAnsi="Times New Roman" w:cs="Times New Roman"/>
          <w:kern w:val="0"/>
          <w:lang w:eastAsia="zh-CN"/>
          <w14:ligatures w14:val="none"/>
        </w:rPr>
        <w:t>………………………………………………… z dopiskiem "Ochrona Danych Osobowych";</w:t>
      </w:r>
    </w:p>
    <w:p w14:paraId="47F35C7C" w14:textId="5168D1D5" w:rsidR="00B91F7D" w:rsidRPr="005851F5" w:rsidRDefault="005851F5" w:rsidP="00DF64B3">
      <w:pPr>
        <w:numPr>
          <w:ilvl w:val="0"/>
          <w:numId w:val="36"/>
        </w:numPr>
        <w:tabs>
          <w:tab w:val="left" w:pos="993"/>
        </w:tabs>
        <w:suppressAutoHyphens/>
        <w:spacing w:after="0" w:line="276" w:lineRule="auto"/>
        <w:ind w:right="33"/>
        <w:jc w:val="both"/>
        <w:rPr>
          <w:rFonts w:ascii="Times New Roman" w:eastAsia="Times New Roman" w:hAnsi="Times New Roman" w:cs="Times New Roman"/>
          <w:kern w:val="0"/>
          <w:lang w:eastAsia="zh-CN"/>
          <w14:ligatures w14:val="none"/>
        </w:rPr>
      </w:pPr>
      <w:r>
        <w:rPr>
          <w:rFonts w:ascii="Times New Roman" w:eastAsia="Times New Roman" w:hAnsi="Times New Roman" w:cs="Times New Roman"/>
          <w:kern w:val="0"/>
          <w:lang w:eastAsia="zh-CN"/>
          <w14:ligatures w14:val="none"/>
        </w:rPr>
        <w:t xml:space="preserve"> </w:t>
      </w:r>
      <w:r w:rsidR="00B91F7D" w:rsidRPr="005851F5">
        <w:rPr>
          <w:rFonts w:ascii="Times New Roman" w:eastAsia="Times New Roman" w:hAnsi="Times New Roman" w:cs="Times New Roman"/>
          <w:kern w:val="0"/>
          <w:lang w:eastAsia="zh-CN"/>
          <w14:ligatures w14:val="none"/>
        </w:rPr>
        <w:t>z ramienia Komendy Głównej OHP mailowo, pod adresem</w:t>
      </w:r>
      <w:bookmarkStart w:id="15" w:name="_Hlk187401961"/>
      <w:r w:rsidR="00B91F7D" w:rsidRPr="005851F5">
        <w:rPr>
          <w:rFonts w:ascii="Times New Roman" w:eastAsia="Times New Roman" w:hAnsi="Times New Roman" w:cs="Times New Roman"/>
          <w:kern w:val="0"/>
          <w:lang w:eastAsia="zh-CN"/>
          <w14:ligatures w14:val="none"/>
        </w:rPr>
        <w:t xml:space="preserve"> iodkg@ohp.pl, </w:t>
      </w:r>
      <w:bookmarkEnd w:id="15"/>
      <w:r w:rsidR="00B91F7D" w:rsidRPr="005851F5">
        <w:rPr>
          <w:rFonts w:ascii="Times New Roman" w:eastAsia="Times New Roman" w:hAnsi="Times New Roman" w:cs="Times New Roman"/>
          <w:kern w:val="0"/>
          <w:lang w:eastAsia="zh-CN"/>
          <w14:ligatures w14:val="none"/>
        </w:rPr>
        <w:t>a także pocztą tradycyjną pod adresem Komenda Główna OHP ul. Tamka 1, 00-349 Warszawa, z dopiskiem "do Inspektora Ochrony Danych Osobowych".</w:t>
      </w:r>
    </w:p>
    <w:p w14:paraId="5E2FE84C" w14:textId="77777777" w:rsidR="00B91F7D" w:rsidRPr="005851F5" w:rsidRDefault="00B91F7D" w:rsidP="00DF64B3">
      <w:pPr>
        <w:numPr>
          <w:ilvl w:val="0"/>
          <w:numId w:val="32"/>
        </w:numPr>
        <w:tabs>
          <w:tab w:val="left" w:pos="284"/>
          <w:tab w:val="left" w:pos="8505"/>
        </w:tabs>
        <w:suppressAutoHyphens/>
        <w:spacing w:after="0" w:line="276" w:lineRule="auto"/>
        <w:ind w:left="284" w:right="33" w:hanging="284"/>
        <w:jc w:val="both"/>
        <w:rPr>
          <w:rFonts w:ascii="Times New Roman" w:eastAsia="Times New Roman" w:hAnsi="Times New Roman" w:cs="Times New Roman"/>
          <w:kern w:val="0"/>
          <w:lang w:eastAsia="zh-CN"/>
          <w14:ligatures w14:val="none"/>
        </w:rPr>
      </w:pPr>
      <w:r w:rsidRPr="005851F5">
        <w:rPr>
          <w:rFonts w:ascii="Times New Roman" w:eastAsia="Times New Roman" w:hAnsi="Times New Roman" w:cs="Times New Roman"/>
          <w:kern w:val="0"/>
          <w:lang w:eastAsia="zh-CN"/>
          <w14:ligatures w14:val="none"/>
        </w:rPr>
        <w:t>Podanie danych osobowych jest dobrowolne, ale konieczne dla celów związanych z zawarciem niniejszej Umowy. Dane osobowe nie będą przetwarzane w celu podejmowania decyzji w sposób zautomatyzowany oraz nie będą poddawane profilowaniu. Strony nie będą przekazywać danych osobowych do państwa trzeciego lub organizacji międzynarodowej. Dane osobowe mogą zostać udostępnione organom uprawnionym na podstawie przepisów prawa.</w:t>
      </w:r>
    </w:p>
    <w:p w14:paraId="6EEF90FC" w14:textId="77777777" w:rsidR="00B91F7D" w:rsidRPr="005851F5" w:rsidRDefault="00B91F7D" w:rsidP="00DF64B3">
      <w:pPr>
        <w:numPr>
          <w:ilvl w:val="0"/>
          <w:numId w:val="32"/>
        </w:numPr>
        <w:tabs>
          <w:tab w:val="left" w:pos="284"/>
          <w:tab w:val="left" w:pos="7371"/>
        </w:tabs>
        <w:suppressAutoHyphens/>
        <w:spacing w:after="0" w:line="276" w:lineRule="auto"/>
        <w:ind w:left="284" w:right="33" w:hanging="284"/>
        <w:jc w:val="both"/>
        <w:rPr>
          <w:rFonts w:ascii="Times New Roman" w:eastAsia="Times New Roman" w:hAnsi="Times New Roman" w:cs="Times New Roman"/>
          <w:kern w:val="0"/>
          <w:lang w:eastAsia="zh-CN"/>
          <w14:ligatures w14:val="none"/>
        </w:rPr>
      </w:pPr>
      <w:r w:rsidRPr="005851F5">
        <w:rPr>
          <w:rFonts w:ascii="Times New Roman" w:eastAsia="Times New Roman" w:hAnsi="Times New Roman" w:cs="Times New Roman"/>
          <w:kern w:val="0"/>
          <w:lang w:eastAsia="zh-CN"/>
          <w14:ligatures w14:val="none"/>
        </w:rPr>
        <w:t xml:space="preserve">Dane osobowe osób odpowiedzialnych za przygotowanie, podpisanie, koordynację i realizację mogą być przekazane do państwa trzeciego w związku z korzystaniem przez administratora z rozwiązań chmurowych dostarczanych przez firmę Microsoft na podstawie </w:t>
      </w:r>
      <w:r w:rsidRPr="005851F5">
        <w:rPr>
          <w:rFonts w:ascii="Times New Roman" w:eastAsia="Times New Roman" w:hAnsi="Times New Roman" w:cs="Times New Roman"/>
          <w:kern w:val="0"/>
          <w:lang w:eastAsia="zh-CN"/>
          <w14:ligatures w14:val="none"/>
        </w:rPr>
        <w:lastRenderedPageBreak/>
        <w:t xml:space="preserve">standardowych klauzul ochrony danych przyjętych przez Komisję Europejską, dostępnych w części Online Services Data Protection Addendum (DPA) pod adresem: </w:t>
      </w:r>
      <w:hyperlink r:id="rId11" w:history="1">
        <w:r w:rsidRPr="001A4302">
          <w:rPr>
            <w:rFonts w:ascii="Times New Roman" w:eastAsia="Times New Roman" w:hAnsi="Times New Roman" w:cs="Times New Roman"/>
            <w:kern w:val="0"/>
            <w:u w:val="single"/>
            <w:lang w:eastAsia="zh-CN"/>
            <w14:ligatures w14:val="none"/>
          </w:rPr>
          <w:t>https://www.microsoft.com/en-us/licensing/product-licensing/products.aspx</w:t>
        </w:r>
      </w:hyperlink>
      <w:r w:rsidRPr="005851F5">
        <w:rPr>
          <w:rFonts w:ascii="Times New Roman" w:eastAsia="Times New Roman" w:hAnsi="Times New Roman" w:cs="Times New Roman"/>
          <w:kern w:val="0"/>
          <w:lang w:eastAsia="zh-CN"/>
          <w14:ligatures w14:val="none"/>
        </w:rPr>
        <w:t>.</w:t>
      </w:r>
    </w:p>
    <w:p w14:paraId="779A0A88" w14:textId="5338FA58" w:rsidR="00B91F7D" w:rsidRPr="005851F5" w:rsidRDefault="00B91F7D" w:rsidP="00DF64B3">
      <w:pPr>
        <w:numPr>
          <w:ilvl w:val="0"/>
          <w:numId w:val="32"/>
        </w:numPr>
        <w:tabs>
          <w:tab w:val="left" w:pos="284"/>
          <w:tab w:val="left" w:pos="7371"/>
        </w:tabs>
        <w:suppressAutoHyphens/>
        <w:spacing w:after="0" w:line="276" w:lineRule="auto"/>
        <w:ind w:left="284" w:right="33" w:hanging="284"/>
        <w:jc w:val="both"/>
        <w:rPr>
          <w:rFonts w:ascii="Times New Roman" w:eastAsia="Times New Roman" w:hAnsi="Times New Roman" w:cs="Times New Roman"/>
          <w:kern w:val="0"/>
          <w:lang w:eastAsia="zh-CN"/>
          <w14:ligatures w14:val="none"/>
        </w:rPr>
      </w:pPr>
      <w:r w:rsidRPr="005851F5">
        <w:rPr>
          <w:rFonts w:ascii="Times New Roman" w:eastAsia="Times New Roman" w:hAnsi="Times New Roman" w:cs="Times New Roman"/>
          <w:kern w:val="0"/>
          <w:lang w:eastAsia="zh-CN"/>
          <w14:ligatures w14:val="none"/>
        </w:rPr>
        <w:t xml:space="preserve">Każda ze Stron oświadcza, że osoby wskazane w § 7 oraz w wykazie osób </w:t>
      </w:r>
      <w:r w:rsidR="00615112" w:rsidRPr="005851F5">
        <w:rPr>
          <w:rFonts w:ascii="Times New Roman" w:eastAsia="Times New Roman" w:hAnsi="Times New Roman" w:cs="Times New Roman"/>
          <w:kern w:val="0"/>
          <w:lang w:eastAsia="zh-CN"/>
          <w14:ligatures w14:val="none"/>
        </w:rPr>
        <w:t>–</w:t>
      </w:r>
      <w:r w:rsidRPr="005851F5">
        <w:rPr>
          <w:rFonts w:ascii="Times New Roman" w:eastAsia="Times New Roman" w:hAnsi="Times New Roman" w:cs="Times New Roman"/>
          <w:kern w:val="0"/>
          <w:lang w:eastAsia="zh-CN"/>
          <w14:ligatures w14:val="none"/>
        </w:rPr>
        <w:t xml:space="preserve"> </w:t>
      </w:r>
      <w:r w:rsidR="00615112" w:rsidRPr="005851F5">
        <w:rPr>
          <w:rFonts w:ascii="Times New Roman" w:eastAsia="Times New Roman" w:hAnsi="Times New Roman" w:cs="Times New Roman"/>
          <w:kern w:val="0"/>
          <w:lang w:eastAsia="zh-CN"/>
          <w14:ligatures w14:val="none"/>
        </w:rPr>
        <w:t xml:space="preserve">stanowiącym </w:t>
      </w:r>
      <w:r w:rsidRPr="006A4F5F">
        <w:rPr>
          <w:rFonts w:ascii="Times New Roman" w:eastAsia="Times New Roman" w:hAnsi="Times New Roman" w:cs="Times New Roman"/>
          <w:kern w:val="0"/>
          <w:lang w:eastAsia="zh-CN"/>
          <w14:ligatures w14:val="none"/>
        </w:rPr>
        <w:t>Załącznik nr 4 do Umowy</w:t>
      </w:r>
      <w:r w:rsidRPr="00BD36AC">
        <w:rPr>
          <w:rFonts w:ascii="Times New Roman" w:eastAsia="Times New Roman" w:hAnsi="Times New Roman" w:cs="Times New Roman"/>
          <w:kern w:val="0"/>
          <w:lang w:eastAsia="zh-CN"/>
          <w14:ligatures w14:val="none"/>
        </w:rPr>
        <w:t xml:space="preserve"> otrzymają</w:t>
      </w:r>
      <w:r w:rsidRPr="005851F5">
        <w:rPr>
          <w:rFonts w:ascii="Times New Roman" w:eastAsia="Times New Roman" w:hAnsi="Times New Roman" w:cs="Times New Roman"/>
          <w:kern w:val="0"/>
          <w:lang w:eastAsia="zh-CN"/>
          <w14:ligatures w14:val="none"/>
        </w:rPr>
        <w:t xml:space="preserve"> informacje określone w § 17 (klauzulę informacyjną) tej Umowy dotyczące przetwarzania ich danych osobowych przez Strony na potrzeby realizacji niniejszej Umowy. Fakt potwierdzenia przekazania tej informacji osobom wymienionym w § 7 oraz w wykazie osób </w:t>
      </w:r>
      <w:r w:rsidR="00615112" w:rsidRPr="005851F5">
        <w:rPr>
          <w:rFonts w:ascii="Times New Roman" w:eastAsia="Times New Roman" w:hAnsi="Times New Roman" w:cs="Times New Roman"/>
          <w:kern w:val="0"/>
          <w:lang w:eastAsia="zh-CN"/>
          <w14:ligatures w14:val="none"/>
        </w:rPr>
        <w:t>–</w:t>
      </w:r>
      <w:r w:rsidRPr="005851F5">
        <w:rPr>
          <w:rFonts w:ascii="Times New Roman" w:eastAsia="Times New Roman" w:hAnsi="Times New Roman" w:cs="Times New Roman"/>
          <w:kern w:val="0"/>
          <w:lang w:eastAsia="zh-CN"/>
          <w14:ligatures w14:val="none"/>
        </w:rPr>
        <w:t xml:space="preserve"> </w:t>
      </w:r>
      <w:r w:rsidR="00615112" w:rsidRPr="005851F5">
        <w:rPr>
          <w:rFonts w:ascii="Times New Roman" w:eastAsia="Times New Roman" w:hAnsi="Times New Roman" w:cs="Times New Roman"/>
          <w:kern w:val="0"/>
          <w:lang w:eastAsia="zh-CN"/>
          <w14:ligatures w14:val="none"/>
        </w:rPr>
        <w:t xml:space="preserve">stanowiącym </w:t>
      </w:r>
      <w:r w:rsidRPr="006A4F5F">
        <w:rPr>
          <w:rFonts w:ascii="Times New Roman" w:eastAsia="Times New Roman" w:hAnsi="Times New Roman" w:cs="Times New Roman"/>
          <w:kern w:val="0"/>
          <w:lang w:eastAsia="zh-CN"/>
          <w14:ligatures w14:val="none"/>
        </w:rPr>
        <w:t xml:space="preserve">Załącznik nr </w:t>
      </w:r>
      <w:r w:rsidR="00B77500" w:rsidRPr="006A4F5F">
        <w:rPr>
          <w:rFonts w:ascii="Times New Roman" w:eastAsia="Times New Roman" w:hAnsi="Times New Roman" w:cs="Times New Roman"/>
          <w:kern w:val="0"/>
          <w:lang w:eastAsia="zh-CN"/>
          <w14:ligatures w14:val="none"/>
        </w:rPr>
        <w:t>4 do</w:t>
      </w:r>
      <w:r w:rsidRPr="006A4F5F">
        <w:rPr>
          <w:rFonts w:ascii="Times New Roman" w:eastAsia="Times New Roman" w:hAnsi="Times New Roman" w:cs="Times New Roman"/>
          <w:kern w:val="0"/>
          <w:lang w:eastAsia="zh-CN"/>
          <w14:ligatures w14:val="none"/>
        </w:rPr>
        <w:t xml:space="preserve"> Umowy</w:t>
      </w:r>
      <w:r w:rsidRPr="005851F5">
        <w:rPr>
          <w:rFonts w:ascii="Times New Roman" w:eastAsia="Times New Roman" w:hAnsi="Times New Roman" w:cs="Times New Roman"/>
          <w:kern w:val="0"/>
          <w:lang w:eastAsia="zh-CN"/>
          <w14:ligatures w14:val="none"/>
        </w:rPr>
        <w:t xml:space="preserve"> Strony będą przechowywały w dokumentacji realizacji tej Umowy. </w:t>
      </w:r>
    </w:p>
    <w:p w14:paraId="51EC1A8B" w14:textId="77777777" w:rsidR="004262A4" w:rsidRDefault="00B91F7D" w:rsidP="004262A4">
      <w:pPr>
        <w:numPr>
          <w:ilvl w:val="0"/>
          <w:numId w:val="32"/>
        </w:numPr>
        <w:tabs>
          <w:tab w:val="left" w:pos="284"/>
          <w:tab w:val="left" w:pos="7371"/>
        </w:tabs>
        <w:suppressAutoHyphens/>
        <w:spacing w:after="0" w:line="276" w:lineRule="auto"/>
        <w:ind w:left="284" w:right="33" w:hanging="284"/>
        <w:jc w:val="both"/>
        <w:rPr>
          <w:rFonts w:ascii="Times New Roman" w:eastAsia="Times New Roman" w:hAnsi="Times New Roman" w:cs="Times New Roman"/>
          <w:kern w:val="0"/>
          <w:lang w:eastAsia="zh-CN"/>
          <w14:ligatures w14:val="none"/>
        </w:rPr>
      </w:pPr>
      <w:r w:rsidRPr="005851F5">
        <w:rPr>
          <w:rFonts w:ascii="Times New Roman" w:eastAsia="Times New Roman" w:hAnsi="Times New Roman" w:cs="Times New Roman"/>
          <w:kern w:val="0"/>
          <w:lang w:eastAsia="zh-CN"/>
          <w14:ligatures w14:val="none"/>
        </w:rPr>
        <w:t xml:space="preserve">Strony zobowiązują się do przetwarzania danych osobowych osób wskazanych do kontaktów roboczych, odpowiedzialnych za koordynację i realizację niniejszej Umowy zgodnie z </w:t>
      </w:r>
      <w:r w:rsidRPr="005851F5">
        <w:rPr>
          <w:rFonts w:ascii="Times New Roman" w:eastAsia="Calibri" w:hAnsi="Times New Roman" w:cs="Times New Roman"/>
          <w:bCs/>
          <w:kern w:val="0"/>
          <w:shd w:val="clear" w:color="auto" w:fill="FFFFFF"/>
          <w:lang w:eastAsia="zh-CN"/>
          <w14:ligatures w14:val="none"/>
        </w:rPr>
        <w:t>RODO, powszechnie obowiązującymi normami prawa oraz procedurami obowiązującymi u Stron niniejszej umowy.</w:t>
      </w:r>
    </w:p>
    <w:p w14:paraId="21F765F2" w14:textId="3E976AE1" w:rsidR="00DF64B3" w:rsidRPr="004262A4" w:rsidRDefault="00B91F7D" w:rsidP="004262A4">
      <w:pPr>
        <w:numPr>
          <w:ilvl w:val="0"/>
          <w:numId w:val="32"/>
        </w:numPr>
        <w:tabs>
          <w:tab w:val="left" w:pos="284"/>
          <w:tab w:val="left" w:pos="7371"/>
        </w:tabs>
        <w:suppressAutoHyphens/>
        <w:spacing w:after="0" w:line="276" w:lineRule="auto"/>
        <w:ind w:left="284" w:right="33" w:hanging="426"/>
        <w:jc w:val="both"/>
        <w:rPr>
          <w:rFonts w:ascii="Times New Roman" w:eastAsia="Times New Roman" w:hAnsi="Times New Roman" w:cs="Times New Roman"/>
          <w:kern w:val="0"/>
          <w:lang w:eastAsia="zh-CN"/>
          <w14:ligatures w14:val="none"/>
        </w:rPr>
      </w:pPr>
      <w:r w:rsidRPr="004262A4">
        <w:rPr>
          <w:rFonts w:ascii="Times New Roman" w:eastAsia="Times New Roman" w:hAnsi="Times New Roman" w:cs="Times New Roman"/>
          <w:kern w:val="0"/>
          <w:lang w:eastAsia="zh-CN"/>
          <w14:ligatures w14:val="none"/>
        </w:rPr>
        <w:t xml:space="preserve">Wykonawca zobowiązuje się na bieżąco śledzić zmiany regulacji prawnych oraz wytycznych dotyczących ochrony danych osobowych, w szczególności odnoszących się do zasad bezpieczeństwa związanych z przetwarzaniem danych osobowych w systemach informatycznych w celu zachowania ich poufności, dostępności, integralności </w:t>
      </w:r>
      <w:r w:rsidR="005851F5" w:rsidRPr="004262A4">
        <w:rPr>
          <w:rFonts w:ascii="Times New Roman" w:eastAsia="Times New Roman" w:hAnsi="Times New Roman" w:cs="Times New Roman"/>
          <w:kern w:val="0"/>
          <w:lang w:eastAsia="zh-CN"/>
          <w14:ligatures w14:val="none"/>
        </w:rPr>
        <w:t>i </w:t>
      </w:r>
      <w:r w:rsidRPr="004262A4">
        <w:rPr>
          <w:rFonts w:ascii="Times New Roman" w:eastAsia="Times New Roman" w:hAnsi="Times New Roman" w:cs="Times New Roman"/>
          <w:kern w:val="0"/>
          <w:lang w:eastAsia="zh-CN"/>
          <w14:ligatures w14:val="none"/>
        </w:rPr>
        <w:t xml:space="preserve">autentyczności oraz adekwatnie, na bieżąco dostosowywać sposoby przetwarzania danych, ze szczególnym uwzględnieniem doskonalenia środków technicznych i organizacyjnych, </w:t>
      </w:r>
      <w:r w:rsidR="005851F5" w:rsidRPr="004262A4">
        <w:rPr>
          <w:rFonts w:ascii="Times New Roman" w:eastAsia="Times New Roman" w:hAnsi="Times New Roman" w:cs="Times New Roman"/>
          <w:kern w:val="0"/>
          <w:lang w:eastAsia="zh-CN"/>
          <w14:ligatures w14:val="none"/>
        </w:rPr>
        <w:t>w </w:t>
      </w:r>
      <w:r w:rsidRPr="004262A4">
        <w:rPr>
          <w:rFonts w:ascii="Times New Roman" w:eastAsia="Times New Roman" w:hAnsi="Times New Roman" w:cs="Times New Roman"/>
          <w:kern w:val="0"/>
          <w:lang w:eastAsia="zh-CN"/>
          <w14:ligatures w14:val="none"/>
        </w:rPr>
        <w:t xml:space="preserve">tym wewnętrznych procedur dotyczących ochrony danych osobowych, metod zabezpieczania przetwarzania danych osobowych a także zakresu prowadzonej dokumentacji stosownie do aktualnych wymagań prawnych i zaleceń Zamawiającego. </w:t>
      </w:r>
    </w:p>
    <w:p w14:paraId="5A127DE5" w14:textId="02CF8A57" w:rsidR="00B91F7D" w:rsidRPr="005851F5" w:rsidRDefault="00B91F7D" w:rsidP="00B91F7D">
      <w:pPr>
        <w:spacing w:after="0" w:line="240" w:lineRule="auto"/>
        <w:jc w:val="center"/>
        <w:rPr>
          <w:rFonts w:ascii="Times New Roman" w:eastAsia="Times New Roman" w:hAnsi="Times New Roman" w:cs="Times New Roman"/>
          <w:b/>
          <w:bCs/>
          <w:kern w:val="0"/>
          <w:lang w:eastAsia="pl-PL"/>
          <w14:ligatures w14:val="none"/>
        </w:rPr>
      </w:pPr>
      <w:r w:rsidRPr="005851F5">
        <w:rPr>
          <w:rFonts w:ascii="Times New Roman" w:eastAsia="Times New Roman" w:hAnsi="Times New Roman" w:cs="Times New Roman"/>
          <w:b/>
          <w:bCs/>
          <w:kern w:val="0"/>
          <w:lang w:eastAsia="pl-PL"/>
          <w14:ligatures w14:val="none"/>
        </w:rPr>
        <w:t>§</w:t>
      </w:r>
      <w:r w:rsidR="00361ED6">
        <w:rPr>
          <w:rFonts w:ascii="Times New Roman" w:eastAsia="Times New Roman" w:hAnsi="Times New Roman" w:cs="Times New Roman"/>
          <w:b/>
          <w:bCs/>
          <w:kern w:val="0"/>
          <w:lang w:eastAsia="pl-PL"/>
          <w14:ligatures w14:val="none"/>
        </w:rPr>
        <w:t xml:space="preserve"> </w:t>
      </w:r>
      <w:r w:rsidRPr="005851F5">
        <w:rPr>
          <w:rFonts w:ascii="Times New Roman" w:eastAsia="Times New Roman" w:hAnsi="Times New Roman" w:cs="Times New Roman"/>
          <w:b/>
          <w:bCs/>
          <w:kern w:val="0"/>
          <w:lang w:eastAsia="pl-PL"/>
          <w14:ligatures w14:val="none"/>
        </w:rPr>
        <w:t>18</w:t>
      </w:r>
    </w:p>
    <w:p w14:paraId="1274B23B" w14:textId="77777777" w:rsidR="00B91F7D" w:rsidRPr="005851F5" w:rsidRDefault="00B91F7D" w:rsidP="00B91F7D">
      <w:pPr>
        <w:spacing w:after="0" w:line="240" w:lineRule="auto"/>
        <w:jc w:val="center"/>
        <w:rPr>
          <w:rFonts w:ascii="Times New Roman" w:eastAsia="Times New Roman" w:hAnsi="Times New Roman" w:cs="Times New Roman"/>
          <w:b/>
          <w:bCs/>
          <w:kern w:val="0"/>
          <w:lang w:eastAsia="pl-PL"/>
          <w14:ligatures w14:val="none"/>
        </w:rPr>
      </w:pPr>
      <w:r w:rsidRPr="005851F5">
        <w:rPr>
          <w:rFonts w:ascii="Times New Roman" w:eastAsia="Times New Roman" w:hAnsi="Times New Roman" w:cs="Times New Roman"/>
          <w:b/>
          <w:bCs/>
          <w:kern w:val="0"/>
          <w:lang w:eastAsia="pl-PL"/>
          <w14:ligatures w14:val="none"/>
        </w:rPr>
        <w:t>Ubezpieczenie</w:t>
      </w:r>
    </w:p>
    <w:p w14:paraId="21E63476" w14:textId="77777777" w:rsidR="00B91F7D" w:rsidRPr="005851F5" w:rsidRDefault="00B91F7D" w:rsidP="00555495">
      <w:pPr>
        <w:spacing w:after="0" w:line="276" w:lineRule="auto"/>
        <w:jc w:val="center"/>
        <w:rPr>
          <w:rFonts w:ascii="Times New Roman" w:eastAsia="Times New Roman" w:hAnsi="Times New Roman" w:cs="Times New Roman"/>
          <w:b/>
          <w:bCs/>
          <w:kern w:val="0"/>
          <w:lang w:eastAsia="pl-PL"/>
          <w14:ligatures w14:val="none"/>
        </w:rPr>
      </w:pPr>
    </w:p>
    <w:p w14:paraId="17776118" w14:textId="617F8E48" w:rsidR="00B91F7D" w:rsidRPr="005851F5" w:rsidRDefault="00B91F7D" w:rsidP="00555495">
      <w:pPr>
        <w:spacing w:after="0" w:line="276" w:lineRule="auto"/>
        <w:ind w:left="284" w:hanging="284"/>
        <w:jc w:val="both"/>
        <w:rPr>
          <w:rFonts w:ascii="Times New Roman" w:eastAsia="Times New Roman" w:hAnsi="Times New Roman" w:cs="Times New Roman"/>
          <w:kern w:val="0"/>
          <w:lang w:eastAsia="pl-PL"/>
          <w14:ligatures w14:val="none"/>
        </w:rPr>
      </w:pPr>
      <w:r w:rsidRPr="005851F5">
        <w:rPr>
          <w:rFonts w:ascii="Times New Roman" w:eastAsia="Times New Roman" w:hAnsi="Times New Roman" w:cs="Times New Roman"/>
          <w:kern w:val="0"/>
          <w:lang w:eastAsia="pl-PL"/>
          <w14:ligatures w14:val="none"/>
        </w:rPr>
        <w:t>1.</w:t>
      </w:r>
      <w:r w:rsidRPr="005851F5">
        <w:rPr>
          <w:rFonts w:ascii="Times New Roman" w:eastAsia="Times New Roman" w:hAnsi="Times New Roman" w:cs="Times New Roman"/>
          <w:kern w:val="0"/>
          <w:lang w:eastAsia="pl-PL"/>
          <w14:ligatures w14:val="none"/>
        </w:rPr>
        <w:tab/>
        <w:t xml:space="preserve">Wykonawca ponosi pełną odpowiedzialność materialną względem Zamawiającego za szkody wyrządzone przez osoby, którym powierzył wykonanie zobowiązań określonych </w:t>
      </w:r>
      <w:r w:rsidR="005851F5" w:rsidRPr="005851F5">
        <w:rPr>
          <w:rFonts w:ascii="Times New Roman" w:eastAsia="Times New Roman" w:hAnsi="Times New Roman" w:cs="Times New Roman"/>
          <w:kern w:val="0"/>
          <w:lang w:eastAsia="pl-PL"/>
          <w14:ligatures w14:val="none"/>
        </w:rPr>
        <w:t>w</w:t>
      </w:r>
      <w:r w:rsidR="005851F5">
        <w:rPr>
          <w:rFonts w:ascii="Times New Roman" w:eastAsia="Times New Roman" w:hAnsi="Times New Roman" w:cs="Times New Roman"/>
          <w:kern w:val="0"/>
          <w:lang w:eastAsia="pl-PL"/>
          <w14:ligatures w14:val="none"/>
        </w:rPr>
        <w:t> </w:t>
      </w:r>
      <w:r w:rsidRPr="005851F5">
        <w:rPr>
          <w:rFonts w:ascii="Times New Roman" w:eastAsia="Times New Roman" w:hAnsi="Times New Roman" w:cs="Times New Roman"/>
          <w:kern w:val="0"/>
          <w:lang w:eastAsia="pl-PL"/>
          <w14:ligatures w14:val="none"/>
        </w:rPr>
        <w:t>Umow</w:t>
      </w:r>
      <w:r w:rsidR="002002CC">
        <w:rPr>
          <w:rFonts w:ascii="Times New Roman" w:eastAsia="Times New Roman" w:hAnsi="Times New Roman" w:cs="Times New Roman"/>
          <w:kern w:val="0"/>
          <w:lang w:eastAsia="pl-PL"/>
          <w14:ligatures w14:val="none"/>
        </w:rPr>
        <w:t>ie</w:t>
      </w:r>
      <w:r w:rsidRPr="005851F5">
        <w:rPr>
          <w:rFonts w:ascii="Times New Roman" w:eastAsia="Times New Roman" w:hAnsi="Times New Roman" w:cs="Times New Roman"/>
          <w:kern w:val="0"/>
          <w:lang w:eastAsia="pl-PL"/>
          <w14:ligatures w14:val="none"/>
        </w:rPr>
        <w:t xml:space="preserve"> w następstwie niewykonania tych zobowiązań.</w:t>
      </w:r>
    </w:p>
    <w:p w14:paraId="59D4A178" w14:textId="3B363521" w:rsidR="00B91F7D" w:rsidRPr="005851F5" w:rsidRDefault="00B91F7D" w:rsidP="00555495">
      <w:pPr>
        <w:spacing w:after="0" w:line="276" w:lineRule="auto"/>
        <w:ind w:left="284" w:hanging="284"/>
        <w:jc w:val="both"/>
        <w:rPr>
          <w:rFonts w:ascii="Times New Roman" w:eastAsia="Times New Roman" w:hAnsi="Times New Roman" w:cs="Times New Roman"/>
          <w:kern w:val="0"/>
          <w:lang w:eastAsia="pl-PL"/>
          <w14:ligatures w14:val="none"/>
        </w:rPr>
      </w:pPr>
      <w:r w:rsidRPr="005851F5">
        <w:rPr>
          <w:rFonts w:ascii="Times New Roman" w:eastAsia="Times New Roman" w:hAnsi="Times New Roman" w:cs="Times New Roman"/>
          <w:kern w:val="0"/>
          <w:lang w:eastAsia="pl-PL"/>
          <w14:ligatures w14:val="none"/>
        </w:rPr>
        <w:t>2.</w:t>
      </w:r>
      <w:r w:rsidRPr="005851F5">
        <w:rPr>
          <w:rFonts w:ascii="Times New Roman" w:eastAsia="Times New Roman" w:hAnsi="Times New Roman" w:cs="Times New Roman"/>
          <w:kern w:val="0"/>
          <w:lang w:eastAsia="pl-PL"/>
          <w14:ligatures w14:val="none"/>
        </w:rPr>
        <w:tab/>
        <w:t xml:space="preserve">W przypadku powstania szkody w mieniu </w:t>
      </w:r>
      <w:r w:rsidR="00A451EB" w:rsidRPr="005851F5">
        <w:rPr>
          <w:rFonts w:ascii="Times New Roman" w:eastAsia="Times New Roman" w:hAnsi="Times New Roman" w:cs="Times New Roman"/>
          <w:kern w:val="0"/>
          <w:lang w:eastAsia="pl-PL"/>
          <w14:ligatures w14:val="none"/>
        </w:rPr>
        <w:t>Zamawiającego</w:t>
      </w:r>
      <w:r w:rsidRPr="005851F5">
        <w:rPr>
          <w:rFonts w:ascii="Times New Roman" w:eastAsia="Times New Roman" w:hAnsi="Times New Roman" w:cs="Times New Roman"/>
          <w:kern w:val="0"/>
          <w:lang w:eastAsia="pl-PL"/>
          <w14:ligatures w14:val="none"/>
        </w:rPr>
        <w:t xml:space="preserve"> bądź w mieniu będącym </w:t>
      </w:r>
      <w:r w:rsidR="005851F5" w:rsidRPr="005851F5">
        <w:rPr>
          <w:rFonts w:ascii="Times New Roman" w:eastAsia="Times New Roman" w:hAnsi="Times New Roman" w:cs="Times New Roman"/>
          <w:kern w:val="0"/>
          <w:lang w:eastAsia="pl-PL"/>
          <w14:ligatures w14:val="none"/>
        </w:rPr>
        <w:t>w</w:t>
      </w:r>
      <w:r w:rsidR="005851F5">
        <w:rPr>
          <w:rFonts w:ascii="Times New Roman" w:eastAsia="Times New Roman" w:hAnsi="Times New Roman" w:cs="Times New Roman"/>
          <w:kern w:val="0"/>
          <w:lang w:eastAsia="pl-PL"/>
          <w14:ligatures w14:val="none"/>
        </w:rPr>
        <w:t> </w:t>
      </w:r>
      <w:r w:rsidRPr="005851F5">
        <w:rPr>
          <w:rFonts w:ascii="Times New Roman" w:eastAsia="Times New Roman" w:hAnsi="Times New Roman" w:cs="Times New Roman"/>
          <w:kern w:val="0"/>
          <w:lang w:eastAsia="pl-PL"/>
          <w14:ligatures w14:val="none"/>
        </w:rPr>
        <w:t>dyspozycji Zamawiającego, obowiązek odszkodowawczy obejmuje naprawienie szkody w pełnej wysokości.</w:t>
      </w:r>
    </w:p>
    <w:p w14:paraId="4D436AEF" w14:textId="23EA542F" w:rsidR="00B91F7D" w:rsidRPr="005851F5" w:rsidRDefault="00B91F7D" w:rsidP="00555495">
      <w:pPr>
        <w:spacing w:after="0" w:line="276" w:lineRule="auto"/>
        <w:ind w:left="284" w:hanging="284"/>
        <w:jc w:val="both"/>
        <w:rPr>
          <w:rFonts w:ascii="Times New Roman" w:eastAsia="Times New Roman" w:hAnsi="Times New Roman" w:cs="Times New Roman"/>
          <w:kern w:val="0"/>
          <w:lang w:eastAsia="pl-PL"/>
          <w14:ligatures w14:val="none"/>
        </w:rPr>
      </w:pPr>
      <w:r w:rsidRPr="005851F5">
        <w:rPr>
          <w:rFonts w:ascii="Times New Roman" w:eastAsia="Times New Roman" w:hAnsi="Times New Roman" w:cs="Times New Roman"/>
          <w:kern w:val="0"/>
          <w:lang w:eastAsia="pl-PL"/>
          <w14:ligatures w14:val="none"/>
        </w:rPr>
        <w:t>3.</w:t>
      </w:r>
      <w:r w:rsidRPr="005851F5">
        <w:rPr>
          <w:rFonts w:ascii="Times New Roman" w:eastAsia="Times New Roman" w:hAnsi="Times New Roman" w:cs="Times New Roman"/>
          <w:kern w:val="0"/>
          <w:lang w:eastAsia="pl-PL"/>
          <w14:ligatures w14:val="none"/>
        </w:rPr>
        <w:tab/>
        <w:t xml:space="preserve">Wykonawca zobowiązuje się do posiadania w czasie obowiązywania niniejszej Umowy ważnej polisy ubezpieczeniowej od odpowiedzialności cywilnej z tytułu prowadzonej działalności związanej z Przedmiotem Umowy z sumą gwarancyjną stanowiącą </w:t>
      </w:r>
      <w:r w:rsidRPr="001A4302">
        <w:rPr>
          <w:rFonts w:ascii="Times New Roman" w:eastAsia="Times New Roman" w:hAnsi="Times New Roman" w:cs="Times New Roman"/>
          <w:kern w:val="0"/>
          <w:lang w:eastAsia="pl-PL"/>
          <w14:ligatures w14:val="none"/>
        </w:rPr>
        <w:t xml:space="preserve">równowartość co najmniej </w:t>
      </w:r>
      <w:r w:rsidR="00000E20" w:rsidRPr="001A4302">
        <w:rPr>
          <w:rFonts w:ascii="Times New Roman" w:eastAsia="Times New Roman" w:hAnsi="Times New Roman" w:cs="Times New Roman"/>
          <w:kern w:val="0"/>
          <w:lang w:eastAsia="pl-PL"/>
          <w14:ligatures w14:val="none"/>
        </w:rPr>
        <w:t xml:space="preserve">wartości wynagrodzenia niniejszej umowy </w:t>
      </w:r>
      <w:r w:rsidR="00B42468" w:rsidRPr="001A4302">
        <w:rPr>
          <w:rFonts w:ascii="Times New Roman" w:eastAsia="Times New Roman" w:hAnsi="Times New Roman" w:cs="Times New Roman"/>
          <w:kern w:val="0"/>
          <w:lang w:eastAsia="pl-PL"/>
          <w14:ligatures w14:val="none"/>
        </w:rPr>
        <w:t xml:space="preserve">…………………. </w:t>
      </w:r>
      <w:r w:rsidRPr="001A4302">
        <w:rPr>
          <w:rFonts w:ascii="Times New Roman" w:eastAsia="Times New Roman" w:hAnsi="Times New Roman" w:cs="Times New Roman"/>
          <w:kern w:val="0"/>
          <w:lang w:eastAsia="pl-PL"/>
          <w14:ligatures w14:val="none"/>
        </w:rPr>
        <w:t>złotych (</w:t>
      </w:r>
      <w:r w:rsidRPr="001A4302">
        <w:rPr>
          <w:rFonts w:ascii="Times New Roman" w:eastAsia="Calibri" w:hAnsi="Times New Roman" w:cs="Times New Roman"/>
          <w:kern w:val="0"/>
          <w14:ligatures w14:val="none"/>
        </w:rPr>
        <w:t>słownie:</w:t>
      </w:r>
      <w:r w:rsidRPr="001A4302">
        <w:rPr>
          <w:rFonts w:ascii="Times New Roman" w:eastAsia="Times New Roman" w:hAnsi="Times New Roman" w:cs="Times New Roman"/>
          <w:kern w:val="0"/>
          <w:lang w:eastAsia="pl-PL"/>
          <w14:ligatures w14:val="none"/>
        </w:rPr>
        <w:t>)</w:t>
      </w:r>
      <w:r w:rsidRPr="005851F5">
        <w:rPr>
          <w:rFonts w:ascii="Times New Roman" w:eastAsia="Times New Roman" w:hAnsi="Times New Roman" w:cs="Times New Roman"/>
          <w:kern w:val="0"/>
          <w:lang w:eastAsia="pl-PL"/>
          <w14:ligatures w14:val="none"/>
        </w:rPr>
        <w:t xml:space="preserve"> na jedno i wszystkie zdarzenia</w:t>
      </w:r>
      <w:r w:rsidR="00000E20">
        <w:rPr>
          <w:rFonts w:ascii="Times New Roman" w:eastAsia="Times New Roman" w:hAnsi="Times New Roman" w:cs="Times New Roman"/>
          <w:kern w:val="0"/>
          <w:lang w:eastAsia="pl-PL"/>
          <w14:ligatures w14:val="none"/>
        </w:rPr>
        <w:t>.</w:t>
      </w:r>
      <w:r w:rsidRPr="005851F5">
        <w:rPr>
          <w:rFonts w:ascii="Times New Roman" w:eastAsia="Times New Roman" w:hAnsi="Times New Roman" w:cs="Times New Roman"/>
          <w:kern w:val="0"/>
          <w:lang w:eastAsia="pl-PL"/>
          <w14:ligatures w14:val="none"/>
        </w:rPr>
        <w:t xml:space="preserve"> </w:t>
      </w:r>
    </w:p>
    <w:p w14:paraId="2E6A33B5" w14:textId="77777777" w:rsidR="00B91F7D" w:rsidRPr="005851F5" w:rsidRDefault="00B91F7D" w:rsidP="00555495">
      <w:pPr>
        <w:spacing w:after="0" w:line="276" w:lineRule="auto"/>
        <w:ind w:left="284" w:hanging="284"/>
        <w:jc w:val="both"/>
        <w:rPr>
          <w:rFonts w:ascii="Times New Roman" w:eastAsia="Times New Roman" w:hAnsi="Times New Roman" w:cs="Times New Roman"/>
          <w:kern w:val="0"/>
          <w:lang w:eastAsia="pl-PL"/>
          <w14:ligatures w14:val="none"/>
        </w:rPr>
      </w:pPr>
      <w:r w:rsidRPr="005851F5">
        <w:rPr>
          <w:rFonts w:ascii="Times New Roman" w:eastAsia="Times New Roman" w:hAnsi="Times New Roman" w:cs="Times New Roman"/>
          <w:kern w:val="0"/>
          <w:lang w:eastAsia="pl-PL"/>
          <w14:ligatures w14:val="none"/>
        </w:rPr>
        <w:t>4.</w:t>
      </w:r>
      <w:r w:rsidRPr="005851F5">
        <w:rPr>
          <w:rFonts w:ascii="Times New Roman" w:eastAsia="Times New Roman" w:hAnsi="Times New Roman" w:cs="Times New Roman"/>
          <w:kern w:val="0"/>
          <w:lang w:eastAsia="pl-PL"/>
          <w14:ligatures w14:val="none"/>
        </w:rPr>
        <w:tab/>
        <w:t xml:space="preserve">Wykonawca doręczy Zamawiającemu potwierdzoną za zgodność z oryginałem kopię polisy ubezpieczeniowej wraz z potwierdzeniem uiszczenia składki ubezpieczeniowej stanowiącej </w:t>
      </w:r>
      <w:r w:rsidRPr="006A4F5F">
        <w:rPr>
          <w:rFonts w:ascii="Times New Roman" w:eastAsia="Times New Roman" w:hAnsi="Times New Roman" w:cs="Times New Roman"/>
          <w:kern w:val="0"/>
          <w:lang w:eastAsia="pl-PL"/>
          <w14:ligatures w14:val="none"/>
        </w:rPr>
        <w:t>Załącznik nr 5 do Umowy.</w:t>
      </w:r>
    </w:p>
    <w:p w14:paraId="3B4E7B46" w14:textId="77777777" w:rsidR="00B91F7D" w:rsidRPr="005851F5" w:rsidRDefault="00B91F7D" w:rsidP="00555495">
      <w:pPr>
        <w:spacing w:after="0" w:line="276" w:lineRule="auto"/>
        <w:ind w:left="284" w:hanging="284"/>
        <w:jc w:val="both"/>
        <w:rPr>
          <w:rFonts w:ascii="Times New Roman" w:eastAsia="Times New Roman" w:hAnsi="Times New Roman" w:cs="Times New Roman"/>
          <w:kern w:val="0"/>
          <w:lang w:eastAsia="pl-PL"/>
          <w14:ligatures w14:val="none"/>
        </w:rPr>
      </w:pPr>
      <w:r w:rsidRPr="005851F5">
        <w:rPr>
          <w:rFonts w:ascii="Times New Roman" w:eastAsia="Times New Roman" w:hAnsi="Times New Roman" w:cs="Times New Roman"/>
          <w:kern w:val="0"/>
          <w:lang w:eastAsia="pl-PL"/>
          <w14:ligatures w14:val="none"/>
        </w:rPr>
        <w:lastRenderedPageBreak/>
        <w:t>5.</w:t>
      </w:r>
      <w:r w:rsidRPr="005851F5">
        <w:rPr>
          <w:rFonts w:ascii="Times New Roman" w:eastAsia="Times New Roman" w:hAnsi="Times New Roman" w:cs="Times New Roman"/>
          <w:kern w:val="0"/>
          <w:lang w:eastAsia="pl-PL"/>
          <w14:ligatures w14:val="none"/>
        </w:rPr>
        <w:tab/>
        <w:t>W przypadku zawarcia, w trakcie realizacji Przedmiotu Umowy, nowej umowy ubezpieczeniowej lub przedłużenia dotychczasowej, Wykonawca zobowiązany jest złożyć Zamawiającemu, w terminie najpóźniej 3 dni roboczych przed upływem terminu ubezpieczenia określonego w dotychczasowej polisie, potwierdzoną za zgodność z oryginałem kopię nowej polisy ubezpieczeniowej wraz z potwierdzeniem uiszczenia składki ubezpieczeniowej.</w:t>
      </w:r>
    </w:p>
    <w:p w14:paraId="4CDC0213" w14:textId="77777777" w:rsidR="00B91F7D" w:rsidRPr="005851F5" w:rsidRDefault="00B91F7D" w:rsidP="00B91F7D">
      <w:pPr>
        <w:spacing w:after="0" w:line="240" w:lineRule="auto"/>
        <w:ind w:left="284" w:hanging="284"/>
        <w:jc w:val="both"/>
        <w:rPr>
          <w:rFonts w:ascii="Times New Roman" w:eastAsia="Times New Roman" w:hAnsi="Times New Roman" w:cs="Times New Roman"/>
          <w:kern w:val="0"/>
          <w:lang w:eastAsia="pl-PL"/>
          <w14:ligatures w14:val="none"/>
        </w:rPr>
      </w:pPr>
    </w:p>
    <w:p w14:paraId="2F485DFB" w14:textId="77777777" w:rsidR="00B91F7D" w:rsidRPr="005851F5" w:rsidRDefault="00B91F7D" w:rsidP="00B91F7D">
      <w:pPr>
        <w:spacing w:after="0" w:line="240" w:lineRule="auto"/>
        <w:jc w:val="center"/>
        <w:rPr>
          <w:rFonts w:ascii="Times New Roman" w:eastAsia="Times New Roman" w:hAnsi="Times New Roman" w:cs="Times New Roman"/>
          <w:b/>
          <w:bCs/>
          <w:kern w:val="0"/>
          <w:lang w:eastAsia="pl-PL"/>
          <w14:ligatures w14:val="none"/>
        </w:rPr>
      </w:pPr>
      <w:r w:rsidRPr="005851F5">
        <w:rPr>
          <w:rFonts w:ascii="Times New Roman" w:eastAsia="Times New Roman" w:hAnsi="Times New Roman" w:cs="Times New Roman"/>
          <w:b/>
          <w:bCs/>
          <w:kern w:val="0"/>
          <w:lang w:eastAsia="pl-PL"/>
          <w14:ligatures w14:val="none"/>
        </w:rPr>
        <w:t>§ 19</w:t>
      </w:r>
    </w:p>
    <w:p w14:paraId="064A402D" w14:textId="77777777" w:rsidR="00B91F7D" w:rsidRPr="005851F5" w:rsidRDefault="00B91F7D" w:rsidP="00B91F7D">
      <w:pPr>
        <w:autoSpaceDE w:val="0"/>
        <w:autoSpaceDN w:val="0"/>
        <w:adjustRightInd w:val="0"/>
        <w:spacing w:after="0" w:line="276" w:lineRule="auto"/>
        <w:jc w:val="center"/>
        <w:rPr>
          <w:rFonts w:ascii="Times New Roman" w:eastAsia="Calibri" w:hAnsi="Times New Roman" w:cs="Times New Roman"/>
          <w:b/>
          <w:bCs/>
          <w:kern w:val="0"/>
          <w14:ligatures w14:val="none"/>
        </w:rPr>
      </w:pPr>
      <w:r w:rsidRPr="005851F5">
        <w:rPr>
          <w:rFonts w:ascii="Times New Roman" w:eastAsia="Calibri" w:hAnsi="Times New Roman" w:cs="Times New Roman"/>
          <w:b/>
          <w:bCs/>
          <w:kern w:val="0"/>
          <w14:ligatures w14:val="none"/>
        </w:rPr>
        <w:t>Zabezpieczenie należytego wykonania Umowy</w:t>
      </w:r>
    </w:p>
    <w:p w14:paraId="698CB797" w14:textId="77777777" w:rsidR="00B91F7D" w:rsidRPr="005851F5" w:rsidRDefault="00B91F7D" w:rsidP="00DF64B3">
      <w:pPr>
        <w:autoSpaceDE w:val="0"/>
        <w:autoSpaceDN w:val="0"/>
        <w:adjustRightInd w:val="0"/>
        <w:spacing w:after="0" w:line="276" w:lineRule="auto"/>
        <w:rPr>
          <w:rFonts w:ascii="Times New Roman" w:eastAsia="Calibri" w:hAnsi="Times New Roman" w:cs="Times New Roman"/>
          <w:kern w:val="0"/>
          <w14:ligatures w14:val="none"/>
        </w:rPr>
      </w:pPr>
    </w:p>
    <w:p w14:paraId="566C135D" w14:textId="6AC1C363" w:rsidR="00B91F7D" w:rsidRPr="005851F5" w:rsidRDefault="00B91F7D" w:rsidP="004262A4">
      <w:pPr>
        <w:widowControl w:val="0"/>
        <w:numPr>
          <w:ilvl w:val="0"/>
          <w:numId w:val="39"/>
        </w:numPr>
        <w:suppressAutoHyphens/>
        <w:autoSpaceDE w:val="0"/>
        <w:autoSpaceDN w:val="0"/>
        <w:adjustRightInd w:val="0"/>
        <w:spacing w:after="0" w:line="276" w:lineRule="auto"/>
        <w:ind w:left="284" w:hanging="284"/>
        <w:jc w:val="both"/>
        <w:rPr>
          <w:rFonts w:ascii="Times New Roman" w:eastAsia="Calibri" w:hAnsi="Times New Roman" w:cs="Times New Roman"/>
          <w:kern w:val="0"/>
          <w14:ligatures w14:val="none"/>
        </w:rPr>
      </w:pPr>
      <w:r w:rsidRPr="005851F5">
        <w:rPr>
          <w:rFonts w:ascii="Times New Roman" w:eastAsia="Calibri" w:hAnsi="Times New Roman" w:cs="Times New Roman"/>
          <w:kern w:val="0"/>
          <w14:ligatures w14:val="none"/>
        </w:rPr>
        <w:t xml:space="preserve">Dla zabezpieczenia należytego i zgodnego z Umową wykonania Przedmiotu Umowy oraz pokrycia ewentualnych roszczeń Zamawiającego z tytułu odpowiedzialności Wykonawcy </w:t>
      </w:r>
      <w:r w:rsidR="005851F5" w:rsidRPr="005851F5">
        <w:rPr>
          <w:rFonts w:ascii="Times New Roman" w:eastAsia="Calibri" w:hAnsi="Times New Roman" w:cs="Times New Roman"/>
          <w:kern w:val="0"/>
          <w14:ligatures w14:val="none"/>
        </w:rPr>
        <w:t>i</w:t>
      </w:r>
      <w:r w:rsidR="005851F5">
        <w:rPr>
          <w:rFonts w:ascii="Times New Roman" w:eastAsia="Calibri" w:hAnsi="Times New Roman" w:cs="Times New Roman"/>
          <w:kern w:val="0"/>
          <w14:ligatures w14:val="none"/>
        </w:rPr>
        <w:t> </w:t>
      </w:r>
      <w:r w:rsidRPr="005851F5">
        <w:rPr>
          <w:rFonts w:ascii="Times New Roman" w:eastAsia="Calibri" w:hAnsi="Times New Roman" w:cs="Times New Roman"/>
          <w:kern w:val="0"/>
          <w14:ligatures w14:val="none"/>
        </w:rPr>
        <w:t>jego Podwykonawców</w:t>
      </w:r>
      <w:r w:rsidRPr="005851F5">
        <w:rPr>
          <w:rFonts w:ascii="Calibri" w:eastAsia="Times New Roman" w:hAnsi="Calibri" w:cs="Times New Roman"/>
          <w:kern w:val="0"/>
          <w:sz w:val="22"/>
          <w:szCs w:val="22"/>
          <w:lang w:eastAsia="zh-CN"/>
          <w14:ligatures w14:val="none"/>
        </w:rPr>
        <w:t xml:space="preserve"> </w:t>
      </w:r>
      <w:r w:rsidRPr="005851F5">
        <w:rPr>
          <w:rFonts w:ascii="Times New Roman" w:eastAsia="Calibri" w:hAnsi="Times New Roman" w:cs="Times New Roman"/>
          <w:kern w:val="0"/>
          <w14:ligatures w14:val="none"/>
        </w:rPr>
        <w:t>za uchybienia w realizacji Umowy, Wykonawca wnosi zabezpieczenie należytego wykonania przed podpisaniem Umowy w wysokości 5% ceny całkowitej brutto podanej w ofercie, co stanowi kwotę …………………</w:t>
      </w:r>
      <w:r w:rsidR="00A451EB" w:rsidRPr="005851F5">
        <w:rPr>
          <w:rFonts w:ascii="Times New Roman" w:eastAsia="Calibri" w:hAnsi="Times New Roman" w:cs="Times New Roman"/>
          <w:kern w:val="0"/>
          <w14:ligatures w14:val="none"/>
        </w:rPr>
        <w:t>……</w:t>
      </w:r>
      <w:r w:rsidRPr="005851F5">
        <w:rPr>
          <w:rFonts w:ascii="Times New Roman" w:eastAsia="Calibri" w:hAnsi="Times New Roman" w:cs="Times New Roman"/>
          <w:kern w:val="0"/>
          <w14:ligatures w14:val="none"/>
        </w:rPr>
        <w:t>. złotych (słownie: …………………… ………</w:t>
      </w:r>
      <w:r w:rsidR="00A451EB" w:rsidRPr="005851F5">
        <w:rPr>
          <w:rFonts w:ascii="Times New Roman" w:eastAsia="Calibri" w:hAnsi="Times New Roman" w:cs="Times New Roman"/>
          <w:kern w:val="0"/>
          <w14:ligatures w14:val="none"/>
        </w:rPr>
        <w:t>……</w:t>
      </w:r>
      <w:r w:rsidRPr="005851F5">
        <w:rPr>
          <w:rFonts w:ascii="Times New Roman" w:eastAsia="Calibri" w:hAnsi="Times New Roman" w:cs="Times New Roman"/>
          <w:kern w:val="0"/>
          <w14:ligatures w14:val="none"/>
        </w:rPr>
        <w:t xml:space="preserve">). </w:t>
      </w:r>
    </w:p>
    <w:p w14:paraId="0B2FCC20" w14:textId="77777777" w:rsidR="00B91F7D" w:rsidRPr="005851F5" w:rsidRDefault="00B91F7D" w:rsidP="004262A4">
      <w:pPr>
        <w:widowControl w:val="0"/>
        <w:numPr>
          <w:ilvl w:val="0"/>
          <w:numId w:val="39"/>
        </w:numPr>
        <w:suppressAutoHyphens/>
        <w:autoSpaceDE w:val="0"/>
        <w:autoSpaceDN w:val="0"/>
        <w:adjustRightInd w:val="0"/>
        <w:spacing w:after="0" w:line="276" w:lineRule="auto"/>
        <w:ind w:left="284" w:hanging="284"/>
        <w:jc w:val="both"/>
        <w:rPr>
          <w:rFonts w:ascii="Times New Roman" w:eastAsia="Calibri" w:hAnsi="Times New Roman" w:cs="Times New Roman"/>
          <w:kern w:val="0"/>
          <w14:ligatures w14:val="none"/>
        </w:rPr>
      </w:pPr>
      <w:r w:rsidRPr="005851F5">
        <w:rPr>
          <w:rFonts w:ascii="Times New Roman" w:eastAsia="Calibri" w:hAnsi="Times New Roman" w:cs="Times New Roman"/>
          <w:kern w:val="0"/>
          <w14:ligatures w14:val="none"/>
        </w:rPr>
        <w:t xml:space="preserve">Strony zgodnie oświadczają, że zabezpieczenie zostało wniesione przed podpisaniem Umowy. Kopia dokumentu potwierdzającego wniesienie przez Wykonawcę zabezpieczenia należytego wykonania Umowy stanowi </w:t>
      </w:r>
      <w:r w:rsidRPr="006A4F5F">
        <w:rPr>
          <w:rFonts w:ascii="Times New Roman" w:eastAsia="Calibri" w:hAnsi="Times New Roman" w:cs="Times New Roman"/>
          <w:kern w:val="0"/>
          <w14:ligatures w14:val="none"/>
        </w:rPr>
        <w:t>Załącznik nr 6 do Umowy</w:t>
      </w:r>
      <w:r w:rsidRPr="005851F5">
        <w:rPr>
          <w:rFonts w:ascii="Times New Roman" w:eastAsia="Calibri" w:hAnsi="Times New Roman" w:cs="Times New Roman"/>
          <w:kern w:val="0"/>
          <w14:ligatures w14:val="none"/>
        </w:rPr>
        <w:t xml:space="preserve"> (kopia zabezpieczania należytego wykonania Umowy). </w:t>
      </w:r>
    </w:p>
    <w:p w14:paraId="43B6AC56" w14:textId="6820ED5A" w:rsidR="00B91F7D" w:rsidRPr="005851F5" w:rsidRDefault="00B91F7D" w:rsidP="004262A4">
      <w:pPr>
        <w:widowControl w:val="0"/>
        <w:numPr>
          <w:ilvl w:val="0"/>
          <w:numId w:val="39"/>
        </w:numPr>
        <w:suppressAutoHyphens/>
        <w:autoSpaceDE w:val="0"/>
        <w:autoSpaceDN w:val="0"/>
        <w:adjustRightInd w:val="0"/>
        <w:spacing w:after="0" w:line="276" w:lineRule="auto"/>
        <w:ind w:left="284" w:hanging="284"/>
        <w:contextualSpacing/>
        <w:jc w:val="both"/>
        <w:rPr>
          <w:rFonts w:ascii="Times New Roman" w:eastAsia="Calibri" w:hAnsi="Times New Roman" w:cs="Times New Roman"/>
          <w:strike/>
          <w:kern w:val="0"/>
          <w14:ligatures w14:val="none"/>
        </w:rPr>
      </w:pPr>
      <w:r w:rsidRPr="005851F5">
        <w:rPr>
          <w:rFonts w:ascii="Times New Roman" w:eastAsia="Calibri" w:hAnsi="Times New Roman" w:cs="Times New Roman"/>
          <w:kern w:val="0"/>
          <w14:ligatures w14:val="none"/>
        </w:rPr>
        <w:t xml:space="preserve">Zamawiający akceptuje zgodnie z art. 450 </w:t>
      </w:r>
      <w:r w:rsidR="00B127E5" w:rsidRPr="005851F5">
        <w:rPr>
          <w:rFonts w:ascii="Times New Roman" w:eastAsia="Calibri" w:hAnsi="Times New Roman" w:cs="Times New Roman"/>
          <w:kern w:val="0"/>
          <w14:ligatures w14:val="none"/>
        </w:rPr>
        <w:t xml:space="preserve">Ustawy </w:t>
      </w:r>
      <w:r w:rsidRPr="005851F5">
        <w:rPr>
          <w:rFonts w:ascii="Times New Roman" w:eastAsia="Calibri" w:hAnsi="Times New Roman" w:cs="Times New Roman"/>
          <w:kern w:val="0"/>
          <w14:ligatures w14:val="none"/>
        </w:rPr>
        <w:t>Pzp następujące formy wniesienia zabezpieczenia w:</w:t>
      </w:r>
    </w:p>
    <w:p w14:paraId="51FE285F" w14:textId="77777777" w:rsidR="00B91F7D" w:rsidRPr="005851F5" w:rsidRDefault="00B91F7D" w:rsidP="00F20F80">
      <w:pPr>
        <w:widowControl w:val="0"/>
        <w:numPr>
          <w:ilvl w:val="0"/>
          <w:numId w:val="40"/>
        </w:numPr>
        <w:suppressAutoHyphens/>
        <w:autoSpaceDE w:val="0"/>
        <w:autoSpaceDN w:val="0"/>
        <w:adjustRightInd w:val="0"/>
        <w:spacing w:after="0" w:line="276" w:lineRule="auto"/>
        <w:ind w:left="709"/>
        <w:contextualSpacing/>
        <w:jc w:val="both"/>
        <w:rPr>
          <w:rFonts w:ascii="Times New Roman" w:eastAsia="Calibri" w:hAnsi="Times New Roman" w:cs="Times New Roman"/>
          <w:kern w:val="0"/>
          <w14:ligatures w14:val="none"/>
        </w:rPr>
      </w:pPr>
      <w:r w:rsidRPr="005851F5">
        <w:rPr>
          <w:rFonts w:ascii="Times New Roman" w:eastAsia="Calibri" w:hAnsi="Times New Roman" w:cs="Times New Roman"/>
          <w:kern w:val="0"/>
          <w14:ligatures w14:val="none"/>
        </w:rPr>
        <w:t>pieniądzu;</w:t>
      </w:r>
    </w:p>
    <w:p w14:paraId="1E5FA925" w14:textId="77777777" w:rsidR="00B91F7D" w:rsidRPr="005851F5" w:rsidRDefault="00B91F7D" w:rsidP="00F20F80">
      <w:pPr>
        <w:widowControl w:val="0"/>
        <w:numPr>
          <w:ilvl w:val="0"/>
          <w:numId w:val="40"/>
        </w:numPr>
        <w:suppressAutoHyphens/>
        <w:autoSpaceDE w:val="0"/>
        <w:autoSpaceDN w:val="0"/>
        <w:adjustRightInd w:val="0"/>
        <w:spacing w:after="0" w:line="276" w:lineRule="auto"/>
        <w:ind w:left="709"/>
        <w:contextualSpacing/>
        <w:jc w:val="both"/>
        <w:rPr>
          <w:rFonts w:ascii="Times New Roman" w:eastAsia="Calibri" w:hAnsi="Times New Roman" w:cs="Times New Roman"/>
          <w:kern w:val="0"/>
          <w14:ligatures w14:val="none"/>
        </w:rPr>
      </w:pPr>
      <w:r w:rsidRPr="005851F5">
        <w:rPr>
          <w:rFonts w:ascii="Times New Roman" w:eastAsia="Calibri" w:hAnsi="Times New Roman" w:cs="Times New Roman"/>
          <w:kern w:val="0"/>
          <w14:ligatures w14:val="none"/>
        </w:rPr>
        <w:t>poręczeniach bankowych lub poręczeniach spółdzielczej kasy oszczędnościowo-kredytowej, z tym, że zobowiązanie kasy jest zawsze zobowiązaniem pieniężnym;</w:t>
      </w:r>
    </w:p>
    <w:p w14:paraId="56E8A1BE" w14:textId="77777777" w:rsidR="00B91F7D" w:rsidRPr="005851F5" w:rsidRDefault="00B91F7D" w:rsidP="00F20F80">
      <w:pPr>
        <w:widowControl w:val="0"/>
        <w:numPr>
          <w:ilvl w:val="0"/>
          <w:numId w:val="40"/>
        </w:numPr>
        <w:suppressAutoHyphens/>
        <w:autoSpaceDE w:val="0"/>
        <w:autoSpaceDN w:val="0"/>
        <w:adjustRightInd w:val="0"/>
        <w:spacing w:after="0" w:line="276" w:lineRule="auto"/>
        <w:ind w:left="709"/>
        <w:contextualSpacing/>
        <w:jc w:val="both"/>
        <w:rPr>
          <w:rFonts w:ascii="Times New Roman" w:eastAsia="Calibri" w:hAnsi="Times New Roman" w:cs="Times New Roman"/>
          <w:kern w:val="0"/>
          <w14:ligatures w14:val="none"/>
        </w:rPr>
      </w:pPr>
      <w:r w:rsidRPr="005851F5">
        <w:rPr>
          <w:rFonts w:ascii="Times New Roman" w:eastAsia="Calibri" w:hAnsi="Times New Roman" w:cs="Times New Roman"/>
          <w:kern w:val="0"/>
          <w14:ligatures w14:val="none"/>
        </w:rPr>
        <w:t>gwarancjach bankowych;</w:t>
      </w:r>
    </w:p>
    <w:p w14:paraId="3591E3CB" w14:textId="77777777" w:rsidR="00B91F7D" w:rsidRPr="005851F5" w:rsidRDefault="00B91F7D" w:rsidP="00F20F80">
      <w:pPr>
        <w:widowControl w:val="0"/>
        <w:numPr>
          <w:ilvl w:val="0"/>
          <w:numId w:val="40"/>
        </w:numPr>
        <w:suppressAutoHyphens/>
        <w:autoSpaceDE w:val="0"/>
        <w:autoSpaceDN w:val="0"/>
        <w:adjustRightInd w:val="0"/>
        <w:spacing w:after="0" w:line="276" w:lineRule="auto"/>
        <w:ind w:left="709"/>
        <w:contextualSpacing/>
        <w:jc w:val="both"/>
        <w:rPr>
          <w:rFonts w:ascii="Times New Roman" w:eastAsia="Calibri" w:hAnsi="Times New Roman" w:cs="Times New Roman"/>
          <w:kern w:val="0"/>
          <w14:ligatures w14:val="none"/>
        </w:rPr>
      </w:pPr>
      <w:r w:rsidRPr="005851F5">
        <w:rPr>
          <w:rFonts w:ascii="Times New Roman" w:eastAsia="Calibri" w:hAnsi="Times New Roman" w:cs="Times New Roman"/>
          <w:kern w:val="0"/>
          <w14:ligatures w14:val="none"/>
        </w:rPr>
        <w:t>gwarancjach ubezpieczeniowych;</w:t>
      </w:r>
    </w:p>
    <w:p w14:paraId="38DCC08F" w14:textId="77777777" w:rsidR="00B91F7D" w:rsidRPr="005851F5" w:rsidRDefault="00B91F7D" w:rsidP="00F20F80">
      <w:pPr>
        <w:widowControl w:val="0"/>
        <w:numPr>
          <w:ilvl w:val="0"/>
          <w:numId w:val="40"/>
        </w:numPr>
        <w:suppressAutoHyphens/>
        <w:autoSpaceDE w:val="0"/>
        <w:autoSpaceDN w:val="0"/>
        <w:adjustRightInd w:val="0"/>
        <w:spacing w:after="0" w:line="276" w:lineRule="auto"/>
        <w:ind w:left="709"/>
        <w:contextualSpacing/>
        <w:jc w:val="both"/>
        <w:rPr>
          <w:rFonts w:ascii="Times New Roman" w:eastAsia="Calibri" w:hAnsi="Times New Roman" w:cs="Times New Roman"/>
          <w:kern w:val="0"/>
          <w14:ligatures w14:val="none"/>
        </w:rPr>
      </w:pPr>
      <w:r w:rsidRPr="005851F5">
        <w:rPr>
          <w:rFonts w:ascii="Times New Roman" w:eastAsia="Calibri" w:hAnsi="Times New Roman" w:cs="Times New Roman"/>
          <w:kern w:val="0"/>
          <w14:ligatures w14:val="none"/>
        </w:rPr>
        <w:t>poręczeniach udzielanych przez podmioty, o których mowa w art. 6b ust. 5 pkt 2 ustawy z dnia 9 listopada 2000 r. o utworzeniu Polskiej Agencji Rozwoju Przedsiębiorczości.</w:t>
      </w:r>
    </w:p>
    <w:p w14:paraId="07D3F150" w14:textId="77777777" w:rsidR="00B91F7D" w:rsidRPr="005851F5" w:rsidRDefault="00B91F7D" w:rsidP="004262A4">
      <w:pPr>
        <w:widowControl w:val="0"/>
        <w:numPr>
          <w:ilvl w:val="0"/>
          <w:numId w:val="39"/>
        </w:numPr>
        <w:suppressAutoHyphens/>
        <w:autoSpaceDE w:val="0"/>
        <w:autoSpaceDN w:val="0"/>
        <w:adjustRightInd w:val="0"/>
        <w:spacing w:after="0" w:line="276" w:lineRule="auto"/>
        <w:ind w:left="284" w:hanging="284"/>
        <w:jc w:val="both"/>
        <w:rPr>
          <w:rFonts w:ascii="Times New Roman" w:eastAsia="Calibri" w:hAnsi="Times New Roman" w:cs="Times New Roman"/>
          <w:kern w:val="0"/>
          <w14:ligatures w14:val="none"/>
        </w:rPr>
      </w:pPr>
      <w:r w:rsidRPr="005851F5">
        <w:rPr>
          <w:rFonts w:ascii="Times New Roman" w:eastAsia="Calibri" w:hAnsi="Times New Roman" w:cs="Times New Roman"/>
          <w:kern w:val="0"/>
          <w14:ligatures w14:val="none"/>
        </w:rPr>
        <w:t>W przypadku niewykonania lub nienależytego wykonania Umowy Zamawiający uprawniony jest do skorzystania z zabezpieczenia i przeznaczenia go na pokrycie roszczeń z tego tytułu.</w:t>
      </w:r>
    </w:p>
    <w:p w14:paraId="68DD48DA" w14:textId="77777777" w:rsidR="00B91F7D" w:rsidRPr="005851F5" w:rsidRDefault="00B91F7D" w:rsidP="004262A4">
      <w:pPr>
        <w:widowControl w:val="0"/>
        <w:numPr>
          <w:ilvl w:val="0"/>
          <w:numId w:val="39"/>
        </w:numPr>
        <w:suppressAutoHyphens/>
        <w:autoSpaceDE w:val="0"/>
        <w:autoSpaceDN w:val="0"/>
        <w:adjustRightInd w:val="0"/>
        <w:spacing w:after="0" w:line="276" w:lineRule="auto"/>
        <w:ind w:left="284" w:hanging="284"/>
        <w:jc w:val="both"/>
        <w:rPr>
          <w:rFonts w:ascii="Times New Roman" w:eastAsia="Calibri" w:hAnsi="Times New Roman" w:cs="Times New Roman"/>
          <w:kern w:val="0"/>
          <w14:ligatures w14:val="none"/>
        </w:rPr>
      </w:pPr>
      <w:r w:rsidRPr="005851F5">
        <w:rPr>
          <w:rFonts w:ascii="Times New Roman" w:eastAsia="Calibri" w:hAnsi="Times New Roman" w:cs="Times New Roman"/>
          <w:kern w:val="0"/>
          <w14:ligatures w14:val="none"/>
        </w:rPr>
        <w:t xml:space="preserve">Zamawiający na pisemny wniosek Wykonawcy może wyrazić zgodę na zmianę formy wniesionego zabezpieczenia. Zmiana formy zabezpieczenia nie może spowodować utraty ciągłości zabezpieczenia i zmniejszenia jego wartości. </w:t>
      </w:r>
    </w:p>
    <w:p w14:paraId="0C40B548" w14:textId="77777777" w:rsidR="00B91F7D" w:rsidRPr="005851F5" w:rsidRDefault="00B91F7D" w:rsidP="004262A4">
      <w:pPr>
        <w:widowControl w:val="0"/>
        <w:numPr>
          <w:ilvl w:val="0"/>
          <w:numId w:val="39"/>
        </w:numPr>
        <w:suppressAutoHyphens/>
        <w:autoSpaceDE w:val="0"/>
        <w:autoSpaceDN w:val="0"/>
        <w:adjustRightInd w:val="0"/>
        <w:spacing w:after="0" w:line="276" w:lineRule="auto"/>
        <w:ind w:left="284" w:hanging="284"/>
        <w:jc w:val="both"/>
        <w:rPr>
          <w:rFonts w:ascii="Times New Roman" w:eastAsia="Calibri" w:hAnsi="Times New Roman" w:cs="Times New Roman"/>
          <w:kern w:val="0"/>
          <w14:ligatures w14:val="none"/>
        </w:rPr>
      </w:pPr>
      <w:r w:rsidRPr="005851F5">
        <w:rPr>
          <w:rFonts w:ascii="Times New Roman" w:eastAsia="Calibri" w:hAnsi="Times New Roman" w:cs="Times New Roman"/>
          <w:kern w:val="0"/>
          <w14:ligatures w14:val="none"/>
        </w:rPr>
        <w:t xml:space="preserve">Poręczenie, gwarancja lub inny dokument stanowiący formę zabezpieczenia należytego wykonania Umowy winien zawierać stwierdzenie, że na pierwsze pisemne żądanie Zamawiającego, wzywające do zapłaty kwot z tytułu nienależytego wykonania Umowy, zgodnie z warunkami Umowy, następuje jego bezwarunkowa wypłata bez jakichkolwiek </w:t>
      </w:r>
      <w:r w:rsidRPr="005851F5">
        <w:rPr>
          <w:rFonts w:ascii="Times New Roman" w:eastAsia="Calibri" w:hAnsi="Times New Roman" w:cs="Times New Roman"/>
          <w:kern w:val="0"/>
          <w14:ligatures w14:val="none"/>
        </w:rPr>
        <w:lastRenderedPageBreak/>
        <w:t>zastrzeżeń ze strony gwaranta/poręczyciela.</w:t>
      </w:r>
    </w:p>
    <w:p w14:paraId="297735B8" w14:textId="77777777" w:rsidR="00B91F7D" w:rsidRPr="005851F5" w:rsidRDefault="00B91F7D" w:rsidP="004262A4">
      <w:pPr>
        <w:widowControl w:val="0"/>
        <w:numPr>
          <w:ilvl w:val="0"/>
          <w:numId w:val="39"/>
        </w:numPr>
        <w:suppressAutoHyphens/>
        <w:autoSpaceDE w:val="0"/>
        <w:autoSpaceDN w:val="0"/>
        <w:adjustRightInd w:val="0"/>
        <w:spacing w:after="0" w:line="276" w:lineRule="auto"/>
        <w:ind w:left="284" w:hanging="284"/>
        <w:jc w:val="both"/>
        <w:rPr>
          <w:rFonts w:ascii="Times New Roman" w:eastAsia="Calibri" w:hAnsi="Times New Roman" w:cs="Times New Roman"/>
          <w:kern w:val="0"/>
          <w14:ligatures w14:val="none"/>
        </w:rPr>
      </w:pPr>
      <w:r w:rsidRPr="005851F5">
        <w:rPr>
          <w:rFonts w:ascii="Times New Roman" w:eastAsia="Calibri" w:hAnsi="Times New Roman" w:cs="Times New Roman"/>
          <w:kern w:val="0"/>
          <w14:ligatures w14:val="none"/>
        </w:rPr>
        <w:t>Koszty wniesienia zabezpieczenia ponosi Wykonawca.</w:t>
      </w:r>
    </w:p>
    <w:p w14:paraId="5D548DE9" w14:textId="77777777" w:rsidR="00B91F7D" w:rsidRPr="005851F5" w:rsidRDefault="00B91F7D" w:rsidP="004262A4">
      <w:pPr>
        <w:widowControl w:val="0"/>
        <w:numPr>
          <w:ilvl w:val="0"/>
          <w:numId w:val="39"/>
        </w:numPr>
        <w:suppressAutoHyphens/>
        <w:autoSpaceDE w:val="0"/>
        <w:autoSpaceDN w:val="0"/>
        <w:adjustRightInd w:val="0"/>
        <w:spacing w:after="0" w:line="276" w:lineRule="auto"/>
        <w:ind w:left="284" w:hanging="284"/>
        <w:jc w:val="both"/>
        <w:rPr>
          <w:rFonts w:ascii="Times New Roman" w:eastAsia="Calibri" w:hAnsi="Times New Roman" w:cs="Times New Roman"/>
          <w:kern w:val="0"/>
          <w14:ligatures w14:val="none"/>
        </w:rPr>
      </w:pPr>
      <w:r w:rsidRPr="005851F5">
        <w:rPr>
          <w:rFonts w:ascii="Times New Roman" w:eastAsia="Calibri" w:hAnsi="Times New Roman" w:cs="Times New Roman"/>
          <w:kern w:val="0"/>
          <w14:ligatures w14:val="none"/>
        </w:rPr>
        <w:t xml:space="preserve">Jeżeli zabezpieczenie wniesiono w pieniądzu, Zamawiający przechowuje </w:t>
      </w:r>
      <w:r w:rsidRPr="005851F5">
        <w:rPr>
          <w:rFonts w:ascii="Times New Roman" w:eastAsia="Calibri" w:hAnsi="Times New Roman" w:cs="Times New Roman"/>
          <w:kern w:val="0"/>
          <w14:ligatures w14:val="none"/>
        </w:rPr>
        <w:br/>
        <w:t>je na oprocentowanym rachunku bankowym. Zamawiający zwraca zabezpieczenie wniesione w pieniądzu wraz z odsetkami wynikającymi z Umowy rachunku bankowego, na którym było ono przechowywane, pomniejszone o koszt prowadzenia tego rachunku oraz prowizji bankowej za przelew pieniędzy na rachunek bankowy Wykonawcy.</w:t>
      </w:r>
    </w:p>
    <w:p w14:paraId="0FD51B15" w14:textId="77777777" w:rsidR="00B91F7D" w:rsidRPr="005851F5" w:rsidRDefault="00B91F7D" w:rsidP="004262A4">
      <w:pPr>
        <w:widowControl w:val="0"/>
        <w:numPr>
          <w:ilvl w:val="0"/>
          <w:numId w:val="39"/>
        </w:numPr>
        <w:suppressAutoHyphens/>
        <w:autoSpaceDE w:val="0"/>
        <w:autoSpaceDN w:val="0"/>
        <w:adjustRightInd w:val="0"/>
        <w:spacing w:after="0" w:line="276" w:lineRule="auto"/>
        <w:ind w:left="284" w:hanging="284"/>
        <w:jc w:val="both"/>
        <w:rPr>
          <w:rFonts w:ascii="Times New Roman" w:eastAsia="Calibri" w:hAnsi="Times New Roman" w:cs="Times New Roman"/>
          <w:kern w:val="0"/>
          <w14:ligatures w14:val="none"/>
        </w:rPr>
      </w:pPr>
      <w:r w:rsidRPr="005851F5">
        <w:rPr>
          <w:rFonts w:ascii="Times New Roman" w:eastAsia="Calibri" w:hAnsi="Times New Roman" w:cs="Times New Roman"/>
          <w:kern w:val="0"/>
          <w14:ligatures w14:val="none"/>
        </w:rPr>
        <w:t>W trakcie realizacji Umowy Wykonawca może dokonać zmiany formy zabezpieczenia na jedną lub kilka z dopuszczonych form jak niżej:</w:t>
      </w:r>
    </w:p>
    <w:p w14:paraId="7D7CBCA2" w14:textId="77777777" w:rsidR="00B91F7D" w:rsidRPr="005851F5" w:rsidRDefault="00B91F7D" w:rsidP="00555495">
      <w:pPr>
        <w:widowControl w:val="0"/>
        <w:numPr>
          <w:ilvl w:val="1"/>
          <w:numId w:val="38"/>
        </w:numPr>
        <w:suppressAutoHyphens/>
        <w:autoSpaceDE w:val="0"/>
        <w:autoSpaceDN w:val="0"/>
        <w:adjustRightInd w:val="0"/>
        <w:spacing w:after="0" w:line="276" w:lineRule="auto"/>
        <w:ind w:left="709"/>
        <w:contextualSpacing/>
        <w:jc w:val="both"/>
        <w:rPr>
          <w:rFonts w:ascii="Times New Roman" w:eastAsia="Calibri" w:hAnsi="Times New Roman" w:cs="Times New Roman"/>
          <w:kern w:val="0"/>
          <w14:ligatures w14:val="none"/>
        </w:rPr>
      </w:pPr>
      <w:r w:rsidRPr="005851F5">
        <w:rPr>
          <w:rFonts w:ascii="Times New Roman" w:eastAsia="Calibri" w:hAnsi="Times New Roman" w:cs="Times New Roman"/>
          <w:kern w:val="0"/>
          <w14:ligatures w14:val="none"/>
        </w:rPr>
        <w:t>Pieniądzu,</w:t>
      </w:r>
    </w:p>
    <w:p w14:paraId="355D820C" w14:textId="77777777" w:rsidR="00B91F7D" w:rsidRPr="005851F5" w:rsidRDefault="00B91F7D" w:rsidP="00555495">
      <w:pPr>
        <w:widowControl w:val="0"/>
        <w:numPr>
          <w:ilvl w:val="1"/>
          <w:numId w:val="38"/>
        </w:numPr>
        <w:suppressAutoHyphens/>
        <w:autoSpaceDE w:val="0"/>
        <w:autoSpaceDN w:val="0"/>
        <w:adjustRightInd w:val="0"/>
        <w:spacing w:after="200" w:line="276" w:lineRule="auto"/>
        <w:ind w:left="709"/>
        <w:contextualSpacing/>
        <w:jc w:val="both"/>
        <w:rPr>
          <w:rFonts w:ascii="Times New Roman" w:eastAsia="Calibri" w:hAnsi="Times New Roman" w:cs="Times New Roman"/>
          <w:kern w:val="0"/>
          <w14:ligatures w14:val="none"/>
        </w:rPr>
      </w:pPr>
      <w:r w:rsidRPr="005851F5">
        <w:rPr>
          <w:rFonts w:ascii="Times New Roman" w:eastAsia="Calibri" w:hAnsi="Times New Roman" w:cs="Times New Roman"/>
          <w:kern w:val="0"/>
          <w14:ligatures w14:val="none"/>
        </w:rPr>
        <w:t xml:space="preserve">Poręczeniach bankowych lub poręczeniach spółdzielczej kasy oszczędnościowo-kredytowej, </w:t>
      </w:r>
      <w:r w:rsidRPr="005851F5">
        <w:rPr>
          <w:rFonts w:ascii="Times New Roman" w:eastAsia="Calibri" w:hAnsi="Times New Roman" w:cs="Times New Roman"/>
          <w:kern w:val="0"/>
          <w14:ligatures w14:val="none"/>
        </w:rPr>
        <w:br/>
        <w:t>z tym, że poręczenie kasy jest zawsze zobowiązaniem pieniężnym,</w:t>
      </w:r>
    </w:p>
    <w:p w14:paraId="5F52CF1D" w14:textId="77777777" w:rsidR="00B91F7D" w:rsidRPr="005851F5" w:rsidRDefault="00B91F7D" w:rsidP="00555495">
      <w:pPr>
        <w:widowControl w:val="0"/>
        <w:numPr>
          <w:ilvl w:val="1"/>
          <w:numId w:val="38"/>
        </w:numPr>
        <w:suppressAutoHyphens/>
        <w:autoSpaceDE w:val="0"/>
        <w:autoSpaceDN w:val="0"/>
        <w:adjustRightInd w:val="0"/>
        <w:spacing w:after="200" w:line="276" w:lineRule="auto"/>
        <w:ind w:left="709"/>
        <w:contextualSpacing/>
        <w:jc w:val="both"/>
        <w:rPr>
          <w:rFonts w:ascii="Times New Roman" w:eastAsia="Calibri" w:hAnsi="Times New Roman" w:cs="Times New Roman"/>
          <w:kern w:val="0"/>
          <w14:ligatures w14:val="none"/>
        </w:rPr>
      </w:pPr>
      <w:r w:rsidRPr="005851F5">
        <w:rPr>
          <w:rFonts w:ascii="Times New Roman" w:eastAsia="Calibri" w:hAnsi="Times New Roman" w:cs="Times New Roman"/>
          <w:kern w:val="0"/>
          <w14:ligatures w14:val="none"/>
        </w:rPr>
        <w:t>Gwarancjach bankowych,</w:t>
      </w:r>
    </w:p>
    <w:p w14:paraId="06E073B0" w14:textId="77777777" w:rsidR="00B91F7D" w:rsidRPr="005851F5" w:rsidRDefault="00B91F7D" w:rsidP="00555495">
      <w:pPr>
        <w:widowControl w:val="0"/>
        <w:numPr>
          <w:ilvl w:val="1"/>
          <w:numId w:val="38"/>
        </w:numPr>
        <w:suppressAutoHyphens/>
        <w:autoSpaceDE w:val="0"/>
        <w:autoSpaceDN w:val="0"/>
        <w:adjustRightInd w:val="0"/>
        <w:spacing w:after="200" w:line="276" w:lineRule="auto"/>
        <w:ind w:left="709"/>
        <w:contextualSpacing/>
        <w:jc w:val="both"/>
        <w:rPr>
          <w:rFonts w:ascii="Times New Roman" w:eastAsia="Calibri" w:hAnsi="Times New Roman" w:cs="Times New Roman"/>
          <w:kern w:val="0"/>
          <w14:ligatures w14:val="none"/>
        </w:rPr>
      </w:pPr>
      <w:r w:rsidRPr="005851F5">
        <w:rPr>
          <w:rFonts w:ascii="Times New Roman" w:eastAsia="Calibri" w:hAnsi="Times New Roman" w:cs="Times New Roman"/>
          <w:kern w:val="0"/>
          <w14:ligatures w14:val="none"/>
        </w:rPr>
        <w:t xml:space="preserve">Gwarancjach ubezpieczeniowych, </w:t>
      </w:r>
    </w:p>
    <w:p w14:paraId="6BC2ECD8" w14:textId="77777777" w:rsidR="00B91F7D" w:rsidRPr="005851F5" w:rsidRDefault="00B91F7D" w:rsidP="00555495">
      <w:pPr>
        <w:widowControl w:val="0"/>
        <w:numPr>
          <w:ilvl w:val="1"/>
          <w:numId w:val="38"/>
        </w:numPr>
        <w:suppressAutoHyphens/>
        <w:autoSpaceDE w:val="0"/>
        <w:autoSpaceDN w:val="0"/>
        <w:adjustRightInd w:val="0"/>
        <w:spacing w:after="0" w:line="276" w:lineRule="auto"/>
        <w:ind w:left="709" w:hanging="357"/>
        <w:contextualSpacing/>
        <w:jc w:val="both"/>
        <w:rPr>
          <w:rFonts w:ascii="Times New Roman" w:eastAsia="Calibri" w:hAnsi="Times New Roman" w:cs="Times New Roman"/>
          <w:kern w:val="0"/>
          <w14:ligatures w14:val="none"/>
        </w:rPr>
      </w:pPr>
      <w:r w:rsidRPr="005851F5">
        <w:rPr>
          <w:rFonts w:ascii="Times New Roman" w:eastAsia="Calibri" w:hAnsi="Times New Roman" w:cs="Times New Roman"/>
          <w:kern w:val="0"/>
          <w14:ligatures w14:val="none"/>
        </w:rPr>
        <w:t>Poręczeniach udzielanych przez podmioty, o których mowa w art. 6b ust. 5 pkt 2 ustawy z dnia 9 listopada 2000 r. o utworzeniu Polskiej Agencji Rozwoju Przedsiębiorczości.</w:t>
      </w:r>
    </w:p>
    <w:p w14:paraId="3005065E" w14:textId="77777777" w:rsidR="00B91F7D" w:rsidRPr="005851F5" w:rsidRDefault="00B91F7D" w:rsidP="00555495">
      <w:pPr>
        <w:widowControl w:val="0"/>
        <w:numPr>
          <w:ilvl w:val="0"/>
          <w:numId w:val="39"/>
        </w:numPr>
        <w:suppressAutoHyphens/>
        <w:autoSpaceDE w:val="0"/>
        <w:autoSpaceDN w:val="0"/>
        <w:adjustRightInd w:val="0"/>
        <w:spacing w:before="120" w:after="0" w:line="276" w:lineRule="auto"/>
        <w:ind w:left="363" w:hanging="357"/>
        <w:jc w:val="both"/>
        <w:rPr>
          <w:rFonts w:ascii="Times New Roman" w:eastAsia="Calibri" w:hAnsi="Times New Roman" w:cs="Times New Roman"/>
          <w:kern w:val="0"/>
          <w14:ligatures w14:val="none"/>
        </w:rPr>
      </w:pPr>
      <w:r w:rsidRPr="005851F5">
        <w:rPr>
          <w:rFonts w:ascii="Times New Roman" w:eastAsia="Calibri" w:hAnsi="Times New Roman" w:cs="Times New Roman"/>
          <w:kern w:val="0"/>
          <w14:ligatures w14:val="none"/>
        </w:rPr>
        <w:t>Zabezpieczenie w formie innej niż pieniądz należy wnieść w formie oryginału.</w:t>
      </w:r>
    </w:p>
    <w:p w14:paraId="4BD20D34" w14:textId="6A8085CF" w:rsidR="00B91F7D" w:rsidRPr="005851F5" w:rsidRDefault="00B91F7D" w:rsidP="00555495">
      <w:pPr>
        <w:widowControl w:val="0"/>
        <w:numPr>
          <w:ilvl w:val="0"/>
          <w:numId w:val="39"/>
        </w:numPr>
        <w:suppressAutoHyphens/>
        <w:autoSpaceDE w:val="0"/>
        <w:autoSpaceDN w:val="0"/>
        <w:adjustRightInd w:val="0"/>
        <w:spacing w:after="0" w:line="276" w:lineRule="auto"/>
        <w:ind w:hanging="357"/>
        <w:jc w:val="both"/>
        <w:rPr>
          <w:rFonts w:ascii="Times New Roman" w:eastAsia="Calibri" w:hAnsi="Times New Roman" w:cs="Times New Roman"/>
          <w:kern w:val="0"/>
          <w14:ligatures w14:val="none"/>
        </w:rPr>
      </w:pPr>
      <w:r w:rsidRPr="005851F5">
        <w:rPr>
          <w:rFonts w:ascii="Times New Roman" w:eastAsia="Calibri" w:hAnsi="Times New Roman" w:cs="Times New Roman"/>
          <w:kern w:val="0"/>
          <w14:ligatures w14:val="none"/>
        </w:rPr>
        <w:t xml:space="preserve">Zamawiający nie wyraża zgody na wniesienie zabezpieczenia należytego wykonania Umowy w formach wymienionych w art. 450 ust. 2 </w:t>
      </w:r>
      <w:r w:rsidR="00B127E5" w:rsidRPr="005851F5">
        <w:rPr>
          <w:rFonts w:ascii="Times New Roman" w:eastAsia="Calibri" w:hAnsi="Times New Roman" w:cs="Times New Roman"/>
          <w:kern w:val="0"/>
          <w14:ligatures w14:val="none"/>
        </w:rPr>
        <w:t xml:space="preserve">Ustawy </w:t>
      </w:r>
      <w:r w:rsidRPr="005851F5">
        <w:rPr>
          <w:rFonts w:ascii="Times New Roman" w:eastAsia="Calibri" w:hAnsi="Times New Roman" w:cs="Times New Roman"/>
          <w:kern w:val="0"/>
          <w14:ligatures w14:val="none"/>
        </w:rPr>
        <w:t>Pzp.</w:t>
      </w:r>
    </w:p>
    <w:p w14:paraId="5451618D" w14:textId="68ED6D54" w:rsidR="00B91F7D" w:rsidRPr="005851F5" w:rsidRDefault="00B91F7D" w:rsidP="00555495">
      <w:pPr>
        <w:widowControl w:val="0"/>
        <w:numPr>
          <w:ilvl w:val="0"/>
          <w:numId w:val="39"/>
        </w:numPr>
        <w:suppressAutoHyphens/>
        <w:autoSpaceDE w:val="0"/>
        <w:autoSpaceDN w:val="0"/>
        <w:adjustRightInd w:val="0"/>
        <w:spacing w:after="0" w:line="276" w:lineRule="auto"/>
        <w:ind w:hanging="357"/>
        <w:jc w:val="both"/>
        <w:rPr>
          <w:rFonts w:ascii="Times New Roman" w:eastAsia="Calibri" w:hAnsi="Times New Roman" w:cs="Times New Roman"/>
          <w:kern w:val="0"/>
          <w14:ligatures w14:val="none"/>
        </w:rPr>
      </w:pPr>
      <w:r w:rsidRPr="005851F5">
        <w:rPr>
          <w:rFonts w:ascii="Times New Roman" w:eastAsia="Calibri" w:hAnsi="Times New Roman" w:cs="Times New Roman"/>
          <w:kern w:val="0"/>
          <w14:ligatures w14:val="none"/>
        </w:rPr>
        <w:t>Jeżeli Wykonawca wykona usługę zgodnie z Umową, zabezpieczenie zostanie zwolnione Wykonawcy w terminie 30 dni od dnia wykonania Przedmiotu Umowy i uznania przez Zamawiającego za należycie wykonane</w:t>
      </w:r>
      <w:r w:rsidR="000F2A23">
        <w:rPr>
          <w:rFonts w:ascii="Times New Roman" w:eastAsia="Calibri" w:hAnsi="Times New Roman" w:cs="Times New Roman"/>
          <w:kern w:val="0"/>
          <w14:ligatures w14:val="none"/>
        </w:rPr>
        <w:t>.</w:t>
      </w:r>
      <w:r w:rsidRPr="005851F5">
        <w:rPr>
          <w:rFonts w:ascii="Times New Roman" w:eastAsia="Calibri" w:hAnsi="Times New Roman" w:cs="Times New Roman"/>
          <w:kern w:val="0"/>
          <w14:ligatures w14:val="none"/>
        </w:rPr>
        <w:t xml:space="preserve"> </w:t>
      </w:r>
    </w:p>
    <w:p w14:paraId="51183A02" w14:textId="77777777" w:rsidR="00B91F7D" w:rsidRPr="005851F5" w:rsidRDefault="00B91F7D" w:rsidP="00555495">
      <w:pPr>
        <w:widowControl w:val="0"/>
        <w:numPr>
          <w:ilvl w:val="0"/>
          <w:numId w:val="39"/>
        </w:numPr>
        <w:suppressAutoHyphens/>
        <w:autoSpaceDE w:val="0"/>
        <w:autoSpaceDN w:val="0"/>
        <w:adjustRightInd w:val="0"/>
        <w:spacing w:after="0" w:line="276" w:lineRule="auto"/>
        <w:ind w:hanging="357"/>
        <w:jc w:val="both"/>
        <w:rPr>
          <w:rFonts w:ascii="Times New Roman" w:eastAsia="Calibri" w:hAnsi="Times New Roman" w:cs="Times New Roman"/>
          <w:kern w:val="0"/>
          <w14:ligatures w14:val="none"/>
        </w:rPr>
      </w:pPr>
      <w:r w:rsidRPr="005851F5">
        <w:rPr>
          <w:rFonts w:ascii="Times New Roman" w:eastAsia="Calibri" w:hAnsi="Times New Roman" w:cs="Times New Roman"/>
          <w:kern w:val="0"/>
          <w14:ligatures w14:val="none"/>
        </w:rPr>
        <w:t>Zamawiający, z zabezpieczenia należytego wykonania Umowy, może zaspokoić swoje roszczenia wynikające z Umowy i przepisów prawa, w związku z niewykonaniem lub nienależytym wykonaniem Umowy, a w szczególności z tytułu kar umownych lub usunięcia szkód i pokrycia strat powstałych z przyczyn zależnych od Wykonawcy.</w:t>
      </w:r>
    </w:p>
    <w:p w14:paraId="177F5F9E" w14:textId="77777777" w:rsidR="003A42A7" w:rsidRDefault="00B91F7D" w:rsidP="003A42A7">
      <w:pPr>
        <w:pStyle w:val="Akapitzlist"/>
        <w:widowControl w:val="0"/>
        <w:numPr>
          <w:ilvl w:val="0"/>
          <w:numId w:val="39"/>
        </w:numPr>
        <w:suppressAutoHyphens/>
        <w:autoSpaceDE w:val="0"/>
        <w:autoSpaceDN w:val="0"/>
        <w:adjustRightInd w:val="0"/>
        <w:spacing w:after="0" w:line="276" w:lineRule="auto"/>
        <w:jc w:val="both"/>
        <w:rPr>
          <w:rFonts w:ascii="Times New Roman" w:eastAsia="Calibri" w:hAnsi="Times New Roman" w:cs="Times New Roman"/>
          <w:kern w:val="0"/>
          <w14:ligatures w14:val="none"/>
        </w:rPr>
      </w:pPr>
      <w:r w:rsidRPr="003A42A7">
        <w:rPr>
          <w:rFonts w:ascii="Times New Roman" w:eastAsia="Calibri" w:hAnsi="Times New Roman" w:cs="Times New Roman"/>
          <w:kern w:val="0"/>
          <w14:ligatures w14:val="none"/>
        </w:rPr>
        <w:t xml:space="preserve">Poręczenie, gwarancja lub inny dokument stanowiący formę zabezpieczenia należytego wykonania Umowy zostanie zwrócony na pisemne żądanie Wykonawcy zgłoszone w terminie do </w:t>
      </w:r>
      <w:r w:rsidR="0000016F" w:rsidRPr="003A42A7">
        <w:rPr>
          <w:rFonts w:ascii="Times New Roman" w:eastAsia="Calibri" w:hAnsi="Times New Roman" w:cs="Times New Roman"/>
          <w:kern w:val="0"/>
          <w14:ligatures w14:val="none"/>
        </w:rPr>
        <w:t>30</w:t>
      </w:r>
      <w:r w:rsidRPr="003A42A7">
        <w:rPr>
          <w:rFonts w:ascii="Times New Roman" w:eastAsia="Calibri" w:hAnsi="Times New Roman" w:cs="Times New Roman"/>
          <w:kern w:val="0"/>
          <w14:ligatures w14:val="none"/>
        </w:rPr>
        <w:t xml:space="preserve"> dni po upływie terminu realizacji Przedmiotu Umowy</w:t>
      </w:r>
      <w:r w:rsidR="0000016F" w:rsidRPr="003A42A7">
        <w:rPr>
          <w:rFonts w:ascii="Times New Roman" w:eastAsia="Calibri" w:hAnsi="Times New Roman" w:cs="Times New Roman"/>
          <w:kern w:val="0"/>
          <w14:ligatures w14:val="none"/>
        </w:rPr>
        <w:t xml:space="preserve"> i uznania przez Zamawiającego za należycie wykonane. </w:t>
      </w:r>
      <w:r w:rsidRPr="003A42A7">
        <w:rPr>
          <w:rFonts w:ascii="Times New Roman" w:eastAsia="Calibri" w:hAnsi="Times New Roman" w:cs="Times New Roman"/>
          <w:kern w:val="0"/>
          <w14:ligatures w14:val="none"/>
        </w:rPr>
        <w:t>. Po bezskutecznym upływie terminu Zamawiający może przekazać dokument stanowiący formę należytego zabezpieczenia Umowy na rzecz Wykonawcy za pośrednictwem listu poleconego</w:t>
      </w:r>
      <w:r w:rsidR="000B10D5" w:rsidRPr="003A42A7">
        <w:rPr>
          <w:rFonts w:ascii="Times New Roman" w:eastAsia="Calibri" w:hAnsi="Times New Roman" w:cs="Times New Roman"/>
          <w:kern w:val="0"/>
          <w14:ligatures w14:val="none"/>
        </w:rPr>
        <w:t>, na co Wykonawca wyraża zgodę.</w:t>
      </w:r>
    </w:p>
    <w:p w14:paraId="24B4FE6C" w14:textId="462494EE" w:rsidR="000B10D5" w:rsidRPr="003A42A7" w:rsidRDefault="000B10D5" w:rsidP="003A42A7">
      <w:pPr>
        <w:pStyle w:val="Akapitzlist"/>
        <w:widowControl w:val="0"/>
        <w:numPr>
          <w:ilvl w:val="0"/>
          <w:numId w:val="39"/>
        </w:numPr>
        <w:suppressAutoHyphens/>
        <w:autoSpaceDE w:val="0"/>
        <w:autoSpaceDN w:val="0"/>
        <w:adjustRightInd w:val="0"/>
        <w:spacing w:after="0" w:line="276" w:lineRule="auto"/>
        <w:jc w:val="both"/>
        <w:rPr>
          <w:rFonts w:ascii="Times New Roman" w:eastAsia="Calibri" w:hAnsi="Times New Roman" w:cs="Times New Roman"/>
          <w:kern w:val="0"/>
          <w14:ligatures w14:val="none"/>
        </w:rPr>
      </w:pPr>
      <w:r w:rsidRPr="003A42A7">
        <w:rPr>
          <w:rFonts w:ascii="Times New Roman" w:eastAsia="Calibri" w:hAnsi="Times New Roman" w:cs="Times New Roman"/>
          <w:kern w:val="0"/>
          <w14:ligatures w14:val="none"/>
        </w:rPr>
        <w:t>Poręczenie, gwarancja lub inny dokument stanowiący formę zabezpieczenia należytego wykonania Umowy, złożony w formie elektronicznej (art. 78</w:t>
      </w:r>
      <w:r w:rsidR="008A5BFF" w:rsidRPr="003A42A7">
        <w:rPr>
          <w:rFonts w:ascii="Times New Roman" w:eastAsia="Calibri" w:hAnsi="Times New Roman" w:cs="Times New Roman"/>
          <w:kern w:val="0"/>
          <w14:ligatures w14:val="none"/>
        </w:rPr>
        <w:t>¹</w:t>
      </w:r>
      <w:r w:rsidRPr="003A42A7">
        <w:rPr>
          <w:rFonts w:ascii="Times New Roman" w:eastAsia="Calibri" w:hAnsi="Times New Roman" w:cs="Times New Roman"/>
          <w:kern w:val="0"/>
          <w14:ligatures w14:val="none"/>
        </w:rPr>
        <w:t xml:space="preserve"> kodeksu cywilnego), zostanie zwrócony elektronicznie </w:t>
      </w:r>
      <w:r w:rsidR="0000016F" w:rsidRPr="003A42A7">
        <w:rPr>
          <w:rFonts w:ascii="Times New Roman" w:eastAsia="Calibri" w:hAnsi="Times New Roman" w:cs="Times New Roman"/>
          <w:kern w:val="0"/>
          <w14:ligatures w14:val="none"/>
        </w:rPr>
        <w:t xml:space="preserve">Wykonawcy </w:t>
      </w:r>
      <w:r w:rsidRPr="003A42A7">
        <w:rPr>
          <w:rFonts w:ascii="Times New Roman" w:eastAsia="Calibri" w:hAnsi="Times New Roman" w:cs="Times New Roman"/>
          <w:kern w:val="0"/>
          <w14:ligatures w14:val="none"/>
        </w:rPr>
        <w:t xml:space="preserve">na </w:t>
      </w:r>
      <w:r w:rsidR="0000016F" w:rsidRPr="003A42A7">
        <w:rPr>
          <w:rFonts w:ascii="Times New Roman" w:eastAsia="Calibri" w:hAnsi="Times New Roman" w:cs="Times New Roman"/>
          <w:kern w:val="0"/>
          <w14:ligatures w14:val="none"/>
        </w:rPr>
        <w:t xml:space="preserve">jego </w:t>
      </w:r>
      <w:r w:rsidRPr="003A42A7">
        <w:rPr>
          <w:rFonts w:ascii="Times New Roman" w:eastAsia="Calibri" w:hAnsi="Times New Roman" w:cs="Times New Roman"/>
          <w:kern w:val="0"/>
          <w14:ligatures w14:val="none"/>
        </w:rPr>
        <w:t xml:space="preserve">pisemne żądanie zgłoszone w terminie do </w:t>
      </w:r>
      <w:r w:rsidR="0000016F" w:rsidRPr="003A42A7">
        <w:rPr>
          <w:rFonts w:ascii="Times New Roman" w:eastAsia="Calibri" w:hAnsi="Times New Roman" w:cs="Times New Roman"/>
          <w:kern w:val="0"/>
          <w14:ligatures w14:val="none"/>
        </w:rPr>
        <w:t>30</w:t>
      </w:r>
      <w:r w:rsidRPr="003A42A7">
        <w:rPr>
          <w:rFonts w:ascii="Times New Roman" w:eastAsia="Calibri" w:hAnsi="Times New Roman" w:cs="Times New Roman"/>
          <w:kern w:val="0"/>
          <w14:ligatures w14:val="none"/>
        </w:rPr>
        <w:t xml:space="preserve"> dni po upływie terminu realizacji Przedmiotu Umowy</w:t>
      </w:r>
      <w:r w:rsidR="0000016F" w:rsidRPr="003A42A7">
        <w:rPr>
          <w:rFonts w:ascii="Times New Roman" w:eastAsia="Calibri" w:hAnsi="Times New Roman" w:cs="Times New Roman"/>
          <w:kern w:val="0"/>
          <w14:ligatures w14:val="none"/>
        </w:rPr>
        <w:t xml:space="preserve"> i uznania przez Zamawiającego za należycie wykonane</w:t>
      </w:r>
      <w:r w:rsidRPr="003A42A7">
        <w:rPr>
          <w:rFonts w:ascii="Times New Roman" w:eastAsia="Calibri" w:hAnsi="Times New Roman" w:cs="Times New Roman"/>
          <w:kern w:val="0"/>
          <w14:ligatures w14:val="none"/>
        </w:rPr>
        <w:t xml:space="preserve"> na co Wykonawca wyraża zgodę.</w:t>
      </w:r>
    </w:p>
    <w:p w14:paraId="29764C20" w14:textId="53ADF19C" w:rsidR="00B91F7D" w:rsidRPr="005851F5" w:rsidRDefault="00B91F7D" w:rsidP="00A95967">
      <w:pPr>
        <w:widowControl w:val="0"/>
        <w:suppressAutoHyphens/>
        <w:autoSpaceDE w:val="0"/>
        <w:autoSpaceDN w:val="0"/>
        <w:adjustRightInd w:val="0"/>
        <w:spacing w:after="0" w:line="276" w:lineRule="auto"/>
        <w:ind w:left="360"/>
        <w:jc w:val="both"/>
        <w:rPr>
          <w:rFonts w:ascii="Times New Roman" w:eastAsia="Calibri" w:hAnsi="Times New Roman" w:cs="Times New Roman"/>
          <w:kern w:val="0"/>
          <w14:ligatures w14:val="none"/>
        </w:rPr>
      </w:pPr>
    </w:p>
    <w:p w14:paraId="3A532298" w14:textId="77777777" w:rsidR="00B91F7D" w:rsidRPr="005851F5" w:rsidRDefault="00B91F7D" w:rsidP="00555495">
      <w:pPr>
        <w:widowControl w:val="0"/>
        <w:numPr>
          <w:ilvl w:val="0"/>
          <w:numId w:val="39"/>
        </w:numPr>
        <w:suppressAutoHyphens/>
        <w:autoSpaceDE w:val="0"/>
        <w:autoSpaceDN w:val="0"/>
        <w:adjustRightInd w:val="0"/>
        <w:spacing w:after="0" w:line="276" w:lineRule="auto"/>
        <w:jc w:val="both"/>
        <w:rPr>
          <w:rFonts w:ascii="Times New Roman" w:eastAsia="Calibri" w:hAnsi="Times New Roman" w:cs="Times New Roman"/>
          <w:kern w:val="0"/>
          <w14:ligatures w14:val="none"/>
        </w:rPr>
      </w:pPr>
      <w:r w:rsidRPr="005851F5">
        <w:rPr>
          <w:rFonts w:ascii="Times New Roman" w:eastAsia="Calibri" w:hAnsi="Times New Roman" w:cs="Times New Roman"/>
          <w:kern w:val="0"/>
          <w14:ligatures w14:val="none"/>
        </w:rPr>
        <w:t>Koszty notarialnych poświadczeń wzorów podpisów osób podpisujących żądanie zapłaty w związku z realizacją zabezpieczenia należytego wykonania umowy w formie dokumentu ponosi Wykonawca.</w:t>
      </w:r>
    </w:p>
    <w:p w14:paraId="49FE635B" w14:textId="77777777" w:rsidR="00B91F7D" w:rsidRPr="005851F5" w:rsidRDefault="00B91F7D" w:rsidP="00F20F80">
      <w:pPr>
        <w:spacing w:after="0" w:line="240" w:lineRule="auto"/>
        <w:rPr>
          <w:rFonts w:ascii="Times New Roman" w:eastAsia="Times New Roman" w:hAnsi="Times New Roman" w:cs="Times New Roman"/>
          <w:b/>
          <w:bCs/>
          <w:kern w:val="0"/>
          <w:lang w:eastAsia="pl-PL"/>
          <w14:ligatures w14:val="none"/>
        </w:rPr>
      </w:pPr>
    </w:p>
    <w:p w14:paraId="3F366763" w14:textId="77777777" w:rsidR="00B91F7D" w:rsidRPr="005851F5" w:rsidRDefault="00B91F7D" w:rsidP="00B91F7D">
      <w:pPr>
        <w:spacing w:after="0" w:line="240" w:lineRule="auto"/>
        <w:jc w:val="center"/>
        <w:rPr>
          <w:rFonts w:ascii="Times New Roman" w:eastAsia="Times New Roman" w:hAnsi="Times New Roman" w:cs="Times New Roman"/>
          <w:b/>
          <w:bCs/>
          <w:kern w:val="0"/>
          <w:lang w:eastAsia="pl-PL"/>
          <w14:ligatures w14:val="none"/>
        </w:rPr>
      </w:pPr>
      <w:r w:rsidRPr="005851F5">
        <w:rPr>
          <w:rFonts w:ascii="Times New Roman" w:eastAsia="Times New Roman" w:hAnsi="Times New Roman" w:cs="Times New Roman"/>
          <w:b/>
          <w:bCs/>
          <w:kern w:val="0"/>
          <w:lang w:eastAsia="pl-PL"/>
          <w14:ligatures w14:val="none"/>
        </w:rPr>
        <w:t>§ 20</w:t>
      </w:r>
    </w:p>
    <w:p w14:paraId="252905D3" w14:textId="77777777" w:rsidR="00B91F7D" w:rsidRPr="005851F5" w:rsidRDefault="00B91F7D" w:rsidP="00B91F7D">
      <w:pPr>
        <w:widowControl w:val="0"/>
        <w:spacing w:after="0" w:line="240" w:lineRule="auto"/>
        <w:ind w:right="140"/>
        <w:jc w:val="center"/>
        <w:rPr>
          <w:rFonts w:ascii="Times New Roman" w:eastAsia="Arial" w:hAnsi="Times New Roman" w:cs="Times New Roman"/>
          <w:b/>
          <w:bCs/>
          <w:kern w:val="0"/>
          <w14:ligatures w14:val="none"/>
        </w:rPr>
      </w:pPr>
      <w:r w:rsidRPr="005851F5">
        <w:rPr>
          <w:rFonts w:ascii="Times New Roman" w:eastAsia="Arial" w:hAnsi="Times New Roman" w:cs="Times New Roman"/>
          <w:b/>
          <w:bCs/>
          <w:kern w:val="0"/>
          <w14:ligatures w14:val="none"/>
        </w:rPr>
        <w:t>Klauzula Antykorupcyjna</w:t>
      </w:r>
    </w:p>
    <w:p w14:paraId="31D146B8" w14:textId="77777777" w:rsidR="00B91F7D" w:rsidRPr="005851F5" w:rsidRDefault="00B91F7D" w:rsidP="00B91F7D">
      <w:pPr>
        <w:widowControl w:val="0"/>
        <w:spacing w:after="0" w:line="240" w:lineRule="auto"/>
        <w:ind w:right="140"/>
        <w:jc w:val="center"/>
        <w:rPr>
          <w:rFonts w:ascii="Times New Roman" w:eastAsia="Arial" w:hAnsi="Times New Roman" w:cs="Times New Roman"/>
          <w:b/>
          <w:bCs/>
          <w:kern w:val="0"/>
          <w14:ligatures w14:val="none"/>
        </w:rPr>
      </w:pPr>
    </w:p>
    <w:p w14:paraId="4492DD3B" w14:textId="77777777" w:rsidR="00B91F7D" w:rsidRPr="005851F5" w:rsidRDefault="00B91F7D" w:rsidP="00555495">
      <w:pPr>
        <w:widowControl w:val="0"/>
        <w:shd w:val="clear" w:color="auto" w:fill="FFFFFF"/>
        <w:spacing w:after="0" w:line="276" w:lineRule="auto"/>
        <w:ind w:left="284" w:hanging="284"/>
        <w:jc w:val="both"/>
        <w:rPr>
          <w:rFonts w:ascii="Times New Roman" w:eastAsia="Arial" w:hAnsi="Times New Roman" w:cs="Times New Roman"/>
          <w:kern w:val="0"/>
          <w14:ligatures w14:val="none"/>
        </w:rPr>
      </w:pPr>
      <w:r w:rsidRPr="005851F5">
        <w:rPr>
          <w:rFonts w:ascii="Times New Roman" w:eastAsia="Arial" w:hAnsi="Times New Roman" w:cs="Times New Roman"/>
          <w:kern w:val="0"/>
          <w14:ligatures w14:val="none"/>
        </w:rPr>
        <w:t>1.</w:t>
      </w:r>
      <w:r w:rsidRPr="005851F5">
        <w:rPr>
          <w:rFonts w:ascii="Times New Roman" w:eastAsia="Arial" w:hAnsi="Times New Roman" w:cs="Times New Roman"/>
          <w:kern w:val="0"/>
          <w14:ligatures w14:val="none"/>
        </w:rPr>
        <w:tab/>
        <w:t xml:space="preserve">Strony Umowy zapewniają, że w związku z wykonywaniem Umowy zachowają należytą staranność i stosować się będą do wszystkich obowiązujących Strony przepisów prawa powszechnie obowiązującego na terenie Rzeczypospolitej Polskiej w zakresie całkowitego zapobiegania działaniom o charakterze korupcyjnym. </w:t>
      </w:r>
    </w:p>
    <w:p w14:paraId="513DF8D9" w14:textId="77777777" w:rsidR="00B91F7D" w:rsidRPr="005851F5" w:rsidRDefault="00B91F7D" w:rsidP="00555495">
      <w:pPr>
        <w:widowControl w:val="0"/>
        <w:shd w:val="clear" w:color="auto" w:fill="FFFFFF"/>
        <w:spacing w:after="0" w:line="276" w:lineRule="auto"/>
        <w:ind w:left="284" w:hanging="284"/>
        <w:jc w:val="both"/>
        <w:rPr>
          <w:rFonts w:ascii="Times New Roman" w:eastAsia="Arial" w:hAnsi="Times New Roman" w:cs="Times New Roman"/>
          <w:kern w:val="0"/>
          <w14:ligatures w14:val="none"/>
        </w:rPr>
      </w:pPr>
      <w:r w:rsidRPr="005851F5">
        <w:rPr>
          <w:rFonts w:ascii="Times New Roman" w:eastAsia="Arial" w:hAnsi="Times New Roman" w:cs="Times New Roman"/>
          <w:kern w:val="0"/>
          <w14:ligatures w14:val="none"/>
        </w:rPr>
        <w:t>2.</w:t>
      </w:r>
      <w:r w:rsidRPr="005851F5">
        <w:rPr>
          <w:rFonts w:ascii="Times New Roman" w:eastAsia="Arial" w:hAnsi="Times New Roman" w:cs="Times New Roman"/>
          <w:kern w:val="0"/>
          <w14:ligatures w14:val="none"/>
        </w:rPr>
        <w:tab/>
        <w:t>Każda ze Stron dodatkowo zapewnia, że w związku z wykonywaniem Umowy stosować się będzie do obowiązujących Strony kodeksów etyki, procedur antykorupcyjnych wynikających z powszechnie obowiązujących przepisów prawnych, zgodnego z prawem rozliczania transakcji, kosztów i wydatków, przestrzegania postanowień aktów wewnętrznych obowiązujących Strony w zakresie przeciwdziałania konfliktowi interesów, wręczania i przyjmowania upominków oraz anonimowego zgłaszania i wyjaśniania wszystkich nieprawidłowości przez każde bezpośrednie lub pośrednie zachowanie mogące spowodować w mieniu jednostki sektora finansów publicznych szkodę.</w:t>
      </w:r>
    </w:p>
    <w:p w14:paraId="5180838F" w14:textId="2671A959" w:rsidR="00B91F7D" w:rsidRPr="005851F5" w:rsidRDefault="00B91F7D" w:rsidP="004262A4">
      <w:pPr>
        <w:widowControl w:val="0"/>
        <w:shd w:val="clear" w:color="auto" w:fill="FFFFFF"/>
        <w:spacing w:after="0" w:line="276" w:lineRule="auto"/>
        <w:ind w:left="284" w:hanging="284"/>
        <w:jc w:val="both"/>
        <w:rPr>
          <w:rFonts w:ascii="Times New Roman" w:eastAsia="Arial" w:hAnsi="Times New Roman" w:cs="Times New Roman"/>
          <w:kern w:val="0"/>
          <w14:ligatures w14:val="none"/>
        </w:rPr>
      </w:pPr>
      <w:r w:rsidRPr="005851F5">
        <w:rPr>
          <w:rFonts w:ascii="Times New Roman" w:eastAsia="Arial" w:hAnsi="Times New Roman" w:cs="Times New Roman"/>
          <w:kern w:val="0"/>
          <w14:ligatures w14:val="none"/>
        </w:rPr>
        <w:t>3.</w:t>
      </w:r>
      <w:r w:rsidRPr="005851F5">
        <w:rPr>
          <w:rFonts w:ascii="Times New Roman" w:eastAsia="Arial" w:hAnsi="Times New Roman" w:cs="Times New Roman"/>
          <w:kern w:val="0"/>
          <w14:ligatures w14:val="none"/>
        </w:rPr>
        <w:tab/>
        <w:t xml:space="preserve">Strony zapewniają, że w związku z zawarciem i realizacją Umowy żadna ze Stron, ani żaden z ich właścicieli, udziałowców, akcjonariuszy, członków zarządu, osób kierujących jednostką sektora finansów publicznych, dyrektorów, kierowników, pracowników, podwykonawców, ani też żadna inna osoba działająca w ich imieniu, nie dokonywała, nie proponowała, ani nie obiecywała, że dokona, ani nie upoważniała, a także nie dokona, nie zaproponuje, ani też nie obieca, że dokona, ani nie upoważni do dokonania żadnej płatności lub innego przekazu stanowiącego korzyść finansową lub inną, ani też żadnej innej korzyści bezpośrednio lub pośrednio żadnej osobie kierującej jednostką zaliczaną do sektora finansów publicznych lub pracującej w jakimkolwiek charakterze na rzecz takiej jednostki, żadnej innej osobie lub podmiotowi jakichkolwiek nienależnych korzyści dla niej samej lub na rzecz jakiejkolwiek innej osoby – w celu uzyskania ich decyzji, wpływu lub działań mogących skutkować jakimkolwiek niezgodnym z prawem uprzywilejowaniem lub też </w:t>
      </w:r>
      <w:r w:rsidR="005851F5" w:rsidRPr="005851F5">
        <w:rPr>
          <w:rFonts w:ascii="Times New Roman" w:eastAsia="Arial" w:hAnsi="Times New Roman" w:cs="Times New Roman"/>
          <w:kern w:val="0"/>
          <w14:ligatures w14:val="none"/>
        </w:rPr>
        <w:t>w</w:t>
      </w:r>
      <w:r w:rsidR="005851F5">
        <w:rPr>
          <w:rFonts w:ascii="Times New Roman" w:eastAsia="Arial" w:hAnsi="Times New Roman" w:cs="Times New Roman"/>
          <w:kern w:val="0"/>
          <w14:ligatures w14:val="none"/>
        </w:rPr>
        <w:t> </w:t>
      </w:r>
      <w:r w:rsidRPr="005851F5">
        <w:rPr>
          <w:rFonts w:ascii="Times New Roman" w:eastAsia="Arial" w:hAnsi="Times New Roman" w:cs="Times New Roman"/>
          <w:kern w:val="0"/>
          <w14:ligatures w14:val="none"/>
        </w:rPr>
        <w:t>dowolnym innym niewłaściwym celu, jeżeli działanie takie narusza lub naruszałoby przepisy prawa w zakresie przeciwdziałania korupcji wydanych przez uprawnione organy administracji publicznej w Polsce .</w:t>
      </w:r>
    </w:p>
    <w:p w14:paraId="4A43DFE9" w14:textId="77777777" w:rsidR="00B91F7D" w:rsidRPr="005851F5" w:rsidRDefault="00B91F7D" w:rsidP="00555495">
      <w:pPr>
        <w:widowControl w:val="0"/>
        <w:shd w:val="clear" w:color="auto" w:fill="FFFFFF"/>
        <w:tabs>
          <w:tab w:val="left" w:pos="600"/>
        </w:tabs>
        <w:spacing w:after="0" w:line="276" w:lineRule="auto"/>
        <w:ind w:left="284" w:hanging="284"/>
        <w:jc w:val="both"/>
        <w:rPr>
          <w:rFonts w:ascii="Times New Roman" w:eastAsia="Arial" w:hAnsi="Times New Roman" w:cs="Times New Roman"/>
          <w:kern w:val="0"/>
          <w14:ligatures w14:val="none"/>
        </w:rPr>
      </w:pPr>
      <w:r w:rsidRPr="005851F5">
        <w:rPr>
          <w:rFonts w:ascii="Times New Roman" w:eastAsia="Arial" w:hAnsi="Times New Roman" w:cs="Times New Roman"/>
          <w:kern w:val="0"/>
          <w14:ligatures w14:val="none"/>
        </w:rPr>
        <w:t>4.</w:t>
      </w:r>
      <w:r w:rsidRPr="005851F5">
        <w:rPr>
          <w:rFonts w:ascii="Times New Roman" w:eastAsia="Arial" w:hAnsi="Times New Roman" w:cs="Times New Roman"/>
          <w:kern w:val="0"/>
          <w14:ligatures w14:val="none"/>
        </w:rPr>
        <w:tab/>
        <w:t>Wykonawca akceptuje, że naruszenie postanowień zawartych w niniejszej klauzuli antykorupcyjnej może spowodować rozwiązanie Umowy bez zachowania okresu wypowiedzenia w niej przewidzianego, zaś Wykonawcy nie będą przysługiwać żadne roszczenia z tego tytułu.</w:t>
      </w:r>
    </w:p>
    <w:p w14:paraId="28F1DB1E" w14:textId="77777777" w:rsidR="00B91F7D" w:rsidRPr="005851F5" w:rsidRDefault="00B91F7D" w:rsidP="00555495">
      <w:pPr>
        <w:widowControl w:val="0"/>
        <w:shd w:val="clear" w:color="auto" w:fill="FFFFFF"/>
        <w:spacing w:after="0" w:line="276" w:lineRule="auto"/>
        <w:ind w:left="284" w:hanging="284"/>
        <w:jc w:val="both"/>
        <w:rPr>
          <w:rFonts w:ascii="Times New Roman" w:eastAsia="Arial" w:hAnsi="Times New Roman" w:cs="Times New Roman"/>
          <w:kern w:val="0"/>
          <w14:ligatures w14:val="none"/>
        </w:rPr>
      </w:pPr>
      <w:r w:rsidRPr="005851F5">
        <w:rPr>
          <w:rFonts w:ascii="Times New Roman" w:eastAsia="Arial" w:hAnsi="Times New Roman" w:cs="Times New Roman"/>
          <w:kern w:val="0"/>
          <w14:ligatures w14:val="none"/>
        </w:rPr>
        <w:lastRenderedPageBreak/>
        <w:t>5.</w:t>
      </w:r>
      <w:r w:rsidRPr="005851F5">
        <w:rPr>
          <w:rFonts w:ascii="Times New Roman" w:eastAsia="Arial" w:hAnsi="Times New Roman" w:cs="Times New Roman"/>
          <w:kern w:val="0"/>
          <w14:ligatures w14:val="none"/>
        </w:rPr>
        <w:tab/>
        <w:t xml:space="preserve">Każda ze Stron zobowiązuje się do bezzwłocznego informowania się wzajemnie </w:t>
      </w:r>
    </w:p>
    <w:p w14:paraId="616FCFD5" w14:textId="77777777" w:rsidR="00B91F7D" w:rsidRPr="005851F5" w:rsidRDefault="00B91F7D" w:rsidP="00555495">
      <w:pPr>
        <w:widowControl w:val="0"/>
        <w:shd w:val="clear" w:color="auto" w:fill="FFFFFF"/>
        <w:tabs>
          <w:tab w:val="left" w:pos="600"/>
        </w:tabs>
        <w:spacing w:after="0" w:line="276" w:lineRule="auto"/>
        <w:ind w:left="284" w:hanging="284"/>
        <w:jc w:val="both"/>
        <w:rPr>
          <w:rFonts w:ascii="Times New Roman" w:eastAsia="Arial" w:hAnsi="Times New Roman" w:cs="Times New Roman"/>
          <w:kern w:val="0"/>
          <w14:ligatures w14:val="none"/>
        </w:rPr>
      </w:pPr>
      <w:r w:rsidRPr="005851F5">
        <w:rPr>
          <w:rFonts w:ascii="Times New Roman" w:eastAsia="Arial" w:hAnsi="Times New Roman" w:cs="Times New Roman"/>
          <w:kern w:val="0"/>
          <w14:ligatures w14:val="none"/>
        </w:rPr>
        <w:tab/>
        <w:t>o każdym przypadku naruszenia niniejszych postanowień. Na pisemny wniosek jednej ze Stron, druga Strona dostarczy informacje i udzieli odpowiedzi na uzasadnione pytania drugiej Strony, które dotyczyć będą wykonywania Umowy zgodnie z niniejszymi postanowieniami.</w:t>
      </w:r>
    </w:p>
    <w:p w14:paraId="19851897" w14:textId="77777777" w:rsidR="00B91F7D" w:rsidRPr="005851F5" w:rsidRDefault="00B91F7D" w:rsidP="00555495">
      <w:pPr>
        <w:widowControl w:val="0"/>
        <w:shd w:val="clear" w:color="auto" w:fill="FFFFFF"/>
        <w:tabs>
          <w:tab w:val="left" w:pos="600"/>
        </w:tabs>
        <w:spacing w:after="0" w:line="276" w:lineRule="auto"/>
        <w:ind w:left="284" w:hanging="284"/>
        <w:jc w:val="both"/>
        <w:rPr>
          <w:rFonts w:ascii="Times New Roman" w:eastAsia="Arial" w:hAnsi="Times New Roman" w:cs="Times New Roman"/>
          <w:kern w:val="0"/>
          <w14:ligatures w14:val="none"/>
        </w:rPr>
      </w:pPr>
      <w:r w:rsidRPr="005851F5">
        <w:rPr>
          <w:rFonts w:ascii="Times New Roman" w:eastAsia="Arial" w:hAnsi="Times New Roman" w:cs="Times New Roman"/>
          <w:kern w:val="0"/>
          <w14:ligatures w14:val="none"/>
        </w:rPr>
        <w:t>6.</w:t>
      </w:r>
      <w:r w:rsidRPr="005851F5">
        <w:rPr>
          <w:rFonts w:ascii="Times New Roman" w:eastAsia="Arial" w:hAnsi="Times New Roman" w:cs="Times New Roman"/>
          <w:kern w:val="0"/>
          <w14:ligatures w14:val="none"/>
        </w:rPr>
        <w:tab/>
        <w:t xml:space="preserve">W celu należytego wykonania zobowiązania, o którym mowa powyżej, każda ze Stron zapewnia, iż w okresie realizacji Umowy umożliwi każdej osobie działającej w dobrej wierze dokonanie anonimowego zgłaszania nieprawidłowości za pośrednictwem poczty elektronicznej na adres e-mail: </w:t>
      </w:r>
      <w:hyperlink r:id="rId12" w:history="1">
        <w:r w:rsidRPr="001A4302">
          <w:rPr>
            <w:rFonts w:ascii="Times New Roman" w:eastAsia="Arial" w:hAnsi="Times New Roman" w:cs="Times New Roman"/>
            <w:kern w:val="0"/>
            <w:u w:val="single"/>
            <w14:ligatures w14:val="none"/>
          </w:rPr>
          <w:t>siw@ohp.pl</w:t>
        </w:r>
      </w:hyperlink>
      <w:r w:rsidRPr="005851F5">
        <w:rPr>
          <w:rFonts w:ascii="Times New Roman" w:eastAsia="Arial" w:hAnsi="Times New Roman" w:cs="Times New Roman"/>
          <w:kern w:val="0"/>
          <w14:ligatures w14:val="none"/>
        </w:rPr>
        <w:t>.</w:t>
      </w:r>
    </w:p>
    <w:p w14:paraId="220D1626" w14:textId="77777777" w:rsidR="00B91F7D" w:rsidRPr="005851F5" w:rsidRDefault="00B91F7D" w:rsidP="00555495">
      <w:pPr>
        <w:widowControl w:val="0"/>
        <w:shd w:val="clear" w:color="auto" w:fill="FFFFFF"/>
        <w:tabs>
          <w:tab w:val="left" w:pos="600"/>
        </w:tabs>
        <w:spacing w:after="0" w:line="276" w:lineRule="auto"/>
        <w:ind w:left="284" w:hanging="284"/>
        <w:jc w:val="both"/>
        <w:rPr>
          <w:rFonts w:ascii="Times New Roman" w:eastAsia="Arial" w:hAnsi="Times New Roman" w:cs="Times New Roman"/>
          <w:kern w:val="0"/>
          <w14:ligatures w14:val="none"/>
        </w:rPr>
      </w:pPr>
      <w:r w:rsidRPr="005851F5">
        <w:rPr>
          <w:rFonts w:ascii="Times New Roman" w:eastAsia="Arial" w:hAnsi="Times New Roman" w:cs="Times New Roman"/>
          <w:kern w:val="0"/>
          <w14:ligatures w14:val="none"/>
        </w:rPr>
        <w:t>7. Strony mają na uwadze, że sankcje ustalone w wyniku niniejszych postanowień nie wykluczają, nie zastępują ani nie zmieniają w żaden sposób sankcji karnych, cywilnych, dyscyplinarnych lub administracyjnych ustanowionych przez przepisy prawa powszechnie obowiązującego w Rzeczypospolitej Polskiej.</w:t>
      </w:r>
    </w:p>
    <w:p w14:paraId="7EA12C49" w14:textId="77777777" w:rsidR="00B91F7D" w:rsidRPr="005851F5" w:rsidRDefault="00B91F7D" w:rsidP="00F20F80">
      <w:pPr>
        <w:spacing w:after="0" w:line="240" w:lineRule="auto"/>
        <w:rPr>
          <w:rFonts w:ascii="Times New Roman" w:eastAsia="Times New Roman" w:hAnsi="Times New Roman" w:cs="Times New Roman"/>
          <w:b/>
          <w:bCs/>
          <w:kern w:val="0"/>
          <w:lang w:eastAsia="pl-PL"/>
          <w14:ligatures w14:val="none"/>
        </w:rPr>
      </w:pPr>
    </w:p>
    <w:p w14:paraId="082CEBD4" w14:textId="77777777" w:rsidR="00B91F7D" w:rsidRPr="005851F5" w:rsidRDefault="00B91F7D" w:rsidP="00B91F7D">
      <w:pPr>
        <w:spacing w:after="0" w:line="240" w:lineRule="auto"/>
        <w:jc w:val="center"/>
        <w:rPr>
          <w:rFonts w:ascii="Times New Roman" w:eastAsia="Times New Roman" w:hAnsi="Times New Roman" w:cs="Times New Roman"/>
          <w:b/>
          <w:bCs/>
          <w:kern w:val="0"/>
          <w:lang w:eastAsia="pl-PL"/>
          <w14:ligatures w14:val="none"/>
        </w:rPr>
      </w:pPr>
      <w:r w:rsidRPr="005851F5">
        <w:rPr>
          <w:rFonts w:ascii="Times New Roman" w:eastAsia="Times New Roman" w:hAnsi="Times New Roman" w:cs="Times New Roman"/>
          <w:b/>
          <w:bCs/>
          <w:kern w:val="0"/>
          <w:lang w:eastAsia="pl-PL"/>
          <w14:ligatures w14:val="none"/>
        </w:rPr>
        <w:t>§ 21</w:t>
      </w:r>
    </w:p>
    <w:p w14:paraId="7B9BE84F" w14:textId="2327F25A" w:rsidR="00B91F7D" w:rsidRDefault="00B91F7D" w:rsidP="00F20F80">
      <w:pPr>
        <w:tabs>
          <w:tab w:val="left" w:pos="360"/>
        </w:tabs>
        <w:spacing w:line="240" w:lineRule="auto"/>
        <w:ind w:left="284" w:hanging="284"/>
        <w:contextualSpacing/>
        <w:jc w:val="center"/>
        <w:rPr>
          <w:rFonts w:ascii="Times New Roman" w:eastAsia="Times New Roman" w:hAnsi="Times New Roman" w:cs="Times New Roman"/>
          <w:b/>
          <w:bCs/>
          <w:color w:val="000000"/>
          <w:kern w:val="0"/>
          <w:lang w:eastAsia="x-none"/>
          <w14:ligatures w14:val="none"/>
        </w:rPr>
      </w:pPr>
      <w:r w:rsidRPr="001A4302">
        <w:rPr>
          <w:rFonts w:ascii="Times New Roman" w:eastAsia="Times New Roman" w:hAnsi="Times New Roman" w:cs="Times New Roman"/>
          <w:b/>
          <w:bCs/>
          <w:color w:val="000000"/>
          <w:kern w:val="0"/>
          <w:lang w:eastAsia="x-none"/>
          <w14:ligatures w14:val="none"/>
        </w:rPr>
        <w:t>Postanowienia końcowe</w:t>
      </w:r>
    </w:p>
    <w:p w14:paraId="474E0E48" w14:textId="77777777" w:rsidR="00F20F80" w:rsidRPr="001A4302" w:rsidRDefault="00F20F80" w:rsidP="00F20F80">
      <w:pPr>
        <w:tabs>
          <w:tab w:val="left" w:pos="360"/>
        </w:tabs>
        <w:spacing w:line="240" w:lineRule="auto"/>
        <w:ind w:left="284" w:hanging="284"/>
        <w:contextualSpacing/>
        <w:jc w:val="center"/>
        <w:rPr>
          <w:rFonts w:ascii="Times New Roman" w:eastAsia="Times New Roman" w:hAnsi="Times New Roman" w:cs="Times New Roman"/>
          <w:b/>
          <w:bCs/>
          <w:color w:val="000000"/>
          <w:kern w:val="0"/>
          <w:lang w:eastAsia="x-none"/>
          <w14:ligatures w14:val="none"/>
        </w:rPr>
      </w:pPr>
    </w:p>
    <w:p w14:paraId="272C0AAC" w14:textId="77777777" w:rsidR="00B91F7D" w:rsidRPr="005851F5" w:rsidRDefault="00B91F7D" w:rsidP="00F20F80">
      <w:pPr>
        <w:numPr>
          <w:ilvl w:val="0"/>
          <w:numId w:val="22"/>
        </w:numPr>
        <w:suppressAutoHyphens/>
        <w:spacing w:before="120" w:after="0" w:line="276" w:lineRule="auto"/>
        <w:ind w:left="284" w:hanging="284"/>
        <w:jc w:val="both"/>
        <w:rPr>
          <w:rFonts w:ascii="Times New Roman" w:eastAsia="Times New Roman" w:hAnsi="Times New Roman" w:cs="Times New Roman"/>
          <w:kern w:val="0"/>
          <w:lang w:eastAsia="zh-CN"/>
          <w14:ligatures w14:val="none"/>
        </w:rPr>
      </w:pPr>
      <w:r w:rsidRPr="005851F5">
        <w:rPr>
          <w:rFonts w:ascii="Times New Roman" w:eastAsia="Times New Roman" w:hAnsi="Times New Roman" w:cs="Times New Roman"/>
          <w:kern w:val="0"/>
          <w:lang w:eastAsia="zh-CN"/>
          <w14:ligatures w14:val="none"/>
        </w:rPr>
        <w:t>Umowa zawarta jest pod prawem polskim.</w:t>
      </w:r>
    </w:p>
    <w:p w14:paraId="5FA23895" w14:textId="77777777" w:rsidR="00B91F7D" w:rsidRPr="005851F5" w:rsidRDefault="00B91F7D" w:rsidP="00F20F80">
      <w:pPr>
        <w:numPr>
          <w:ilvl w:val="0"/>
          <w:numId w:val="22"/>
        </w:numPr>
        <w:suppressAutoHyphens/>
        <w:spacing w:before="120" w:after="0" w:line="276" w:lineRule="auto"/>
        <w:ind w:left="284" w:hanging="284"/>
        <w:jc w:val="both"/>
        <w:rPr>
          <w:rFonts w:ascii="Times New Roman" w:eastAsia="Times New Roman" w:hAnsi="Times New Roman" w:cs="Times New Roman"/>
          <w:kern w:val="0"/>
          <w:lang w:eastAsia="zh-CN"/>
          <w14:ligatures w14:val="none"/>
        </w:rPr>
      </w:pPr>
      <w:r w:rsidRPr="005851F5">
        <w:rPr>
          <w:rFonts w:ascii="Times New Roman" w:eastAsia="Times New Roman" w:hAnsi="Times New Roman" w:cs="Times New Roman"/>
          <w:kern w:val="0"/>
          <w:lang w:eastAsia="zh-CN"/>
          <w14:ligatures w14:val="none"/>
        </w:rPr>
        <w:t>Wszelkie zmiany i uzupełnienia Umowy wymagają pisemnego aneksu pod rygorem nieważności i muszą być dokonane przez upoważnionych przedstawicieli obu Stron.</w:t>
      </w:r>
    </w:p>
    <w:p w14:paraId="6D618CA2" w14:textId="77777777" w:rsidR="00B91F7D" w:rsidRPr="005851F5" w:rsidRDefault="00B91F7D" w:rsidP="00F20F80">
      <w:pPr>
        <w:numPr>
          <w:ilvl w:val="0"/>
          <w:numId w:val="22"/>
        </w:numPr>
        <w:tabs>
          <w:tab w:val="left" w:pos="284"/>
        </w:tabs>
        <w:suppressAutoHyphens/>
        <w:spacing w:after="0" w:line="276" w:lineRule="auto"/>
        <w:ind w:left="284" w:hanging="284"/>
        <w:jc w:val="both"/>
        <w:rPr>
          <w:rFonts w:ascii="Times New Roman" w:eastAsia="Times New Roman" w:hAnsi="Times New Roman" w:cs="Times New Roman"/>
          <w:kern w:val="0"/>
          <w:lang w:eastAsia="zh-CN"/>
          <w14:ligatures w14:val="none"/>
        </w:rPr>
      </w:pPr>
      <w:r w:rsidRPr="005851F5">
        <w:rPr>
          <w:rFonts w:ascii="Times New Roman" w:eastAsia="Times New Roman" w:hAnsi="Times New Roman" w:cs="Times New Roman"/>
          <w:kern w:val="0"/>
          <w:lang w:eastAsia="zh-CN"/>
          <w14:ligatures w14:val="none"/>
        </w:rPr>
        <w:t>Wykonawca nie ma prawa dokonywać cesji, przeniesienia bądź obciążenia swoich praw lub obowiązków wynikających z Umowy bez uprzedniej pisemnej zgody Zamawiającego, udzielonej na piśmie pod rygorem nieważności.</w:t>
      </w:r>
    </w:p>
    <w:p w14:paraId="525D2141" w14:textId="77777777" w:rsidR="00B91F7D" w:rsidRPr="005851F5" w:rsidRDefault="00B91F7D" w:rsidP="00F20F80">
      <w:pPr>
        <w:numPr>
          <w:ilvl w:val="0"/>
          <w:numId w:val="22"/>
        </w:numPr>
        <w:tabs>
          <w:tab w:val="left" w:pos="284"/>
        </w:tabs>
        <w:suppressAutoHyphens/>
        <w:spacing w:after="0" w:line="276" w:lineRule="auto"/>
        <w:ind w:left="284" w:hanging="284"/>
        <w:jc w:val="both"/>
        <w:rPr>
          <w:rFonts w:ascii="Times New Roman" w:eastAsia="Times New Roman" w:hAnsi="Times New Roman" w:cs="Times New Roman"/>
          <w:kern w:val="0"/>
          <w:lang w:eastAsia="zh-CN"/>
          <w14:ligatures w14:val="none"/>
        </w:rPr>
      </w:pPr>
      <w:r w:rsidRPr="005851F5">
        <w:rPr>
          <w:rFonts w:ascii="Times New Roman" w:eastAsia="Times New Roman" w:hAnsi="Times New Roman" w:cs="Times New Roman"/>
          <w:kern w:val="0"/>
          <w:lang w:eastAsia="zh-CN"/>
          <w14:ligatures w14:val="none"/>
        </w:rPr>
        <w:t>Wszelkie postanowienia Umowy należy interpretować z należytym poszanowaniem słusznych interesów Stron, uwzględniając zwyczaje powszechnie respektowane i inne dobre obyczaje.</w:t>
      </w:r>
    </w:p>
    <w:p w14:paraId="59D1A4EF" w14:textId="77777777" w:rsidR="00B91F7D" w:rsidRPr="005851F5" w:rsidRDefault="00B91F7D" w:rsidP="00555495">
      <w:pPr>
        <w:numPr>
          <w:ilvl w:val="0"/>
          <w:numId w:val="22"/>
        </w:numPr>
        <w:tabs>
          <w:tab w:val="left" w:pos="284"/>
        </w:tabs>
        <w:suppressAutoHyphens/>
        <w:spacing w:after="0" w:line="276" w:lineRule="auto"/>
        <w:ind w:left="284" w:hanging="284"/>
        <w:jc w:val="both"/>
        <w:rPr>
          <w:rFonts w:ascii="Times New Roman" w:eastAsia="Times New Roman" w:hAnsi="Times New Roman" w:cs="Times New Roman"/>
          <w:kern w:val="0"/>
          <w:lang w:eastAsia="zh-CN"/>
          <w14:ligatures w14:val="none"/>
        </w:rPr>
      </w:pPr>
      <w:r w:rsidRPr="005851F5">
        <w:rPr>
          <w:rFonts w:ascii="Times New Roman" w:eastAsia="Times New Roman" w:hAnsi="Times New Roman" w:cs="Times New Roman"/>
          <w:kern w:val="0"/>
          <w:lang w:eastAsia="zh-CN"/>
          <w14:ligatures w14:val="none"/>
        </w:rPr>
        <w:t xml:space="preserve">Każda ze Stron zobowiązana jest niezwłocznie powiadomić drugą Stronę o zmianie nazwy lub adresu. W przypadku braku takiego powiadomienia wszelką korespondencję wysłaną do Strony określonej w Umowie, na adres wskazany w Umowie, uważa się za skutecznie doręczoną. </w:t>
      </w:r>
    </w:p>
    <w:p w14:paraId="5AB15B5C" w14:textId="77777777" w:rsidR="00B91F7D" w:rsidRPr="005851F5" w:rsidRDefault="00B91F7D" w:rsidP="00555495">
      <w:pPr>
        <w:numPr>
          <w:ilvl w:val="0"/>
          <w:numId w:val="22"/>
        </w:numPr>
        <w:tabs>
          <w:tab w:val="left" w:pos="284"/>
        </w:tabs>
        <w:suppressAutoHyphens/>
        <w:spacing w:after="0" w:line="276" w:lineRule="auto"/>
        <w:ind w:left="284" w:hanging="284"/>
        <w:jc w:val="both"/>
        <w:rPr>
          <w:rFonts w:ascii="Times New Roman" w:eastAsia="Times New Roman" w:hAnsi="Times New Roman" w:cs="Times New Roman"/>
          <w:kern w:val="0"/>
          <w:lang w:eastAsia="zh-CN"/>
          <w14:ligatures w14:val="none"/>
        </w:rPr>
      </w:pPr>
      <w:r w:rsidRPr="005851F5">
        <w:rPr>
          <w:rFonts w:ascii="Times New Roman" w:eastAsia="Times New Roman" w:hAnsi="Times New Roman" w:cs="Times New Roman"/>
          <w:kern w:val="0"/>
          <w:lang w:eastAsia="zh-CN"/>
          <w14:ligatures w14:val="none"/>
        </w:rPr>
        <w:t xml:space="preserve">W razie zaistnienia przypadków dotyczących: zmian danych rejestrowych, ogłaszania przez Sąd upadłości lub postępowania układowego względem Wykonawcy, wszczęcia postępowania egzekucyjnego w wyniku czego nastąpi zajęcie majątku Wykonawcy lub znacznej jego części, mających znaczenie dla zawartej Umowy, Wykonawca zobowiązuje się powiadomić o nich Zamawiającego pod rygorem skutków prawnych dla Wykonawcy, wynikających z faktu nie powiadomienia. </w:t>
      </w:r>
    </w:p>
    <w:p w14:paraId="610ABFE5" w14:textId="77777777" w:rsidR="00B91F7D" w:rsidRPr="005851F5" w:rsidRDefault="00B91F7D" w:rsidP="00555495">
      <w:pPr>
        <w:numPr>
          <w:ilvl w:val="0"/>
          <w:numId w:val="22"/>
        </w:numPr>
        <w:tabs>
          <w:tab w:val="left" w:pos="284"/>
        </w:tabs>
        <w:suppressAutoHyphens/>
        <w:spacing w:after="0" w:line="276" w:lineRule="auto"/>
        <w:ind w:left="284" w:hanging="284"/>
        <w:jc w:val="both"/>
        <w:rPr>
          <w:rFonts w:ascii="Times New Roman" w:eastAsia="Times New Roman" w:hAnsi="Times New Roman" w:cs="Times New Roman"/>
          <w:kern w:val="0"/>
          <w:lang w:eastAsia="zh-CN"/>
          <w14:ligatures w14:val="none"/>
        </w:rPr>
      </w:pPr>
      <w:r w:rsidRPr="005851F5">
        <w:rPr>
          <w:rFonts w:ascii="Times New Roman" w:eastAsia="Times New Roman" w:hAnsi="Times New Roman" w:cs="Times New Roman"/>
          <w:kern w:val="0"/>
          <w:lang w:eastAsia="zh-CN"/>
          <w14:ligatures w14:val="none"/>
        </w:rPr>
        <w:t xml:space="preserve">Strony za dzień roboczy uznają dzień od poniedziałku do piątku z wyjątkiem dni ustawowo wolnych od pracy w Polsce zgodnie z ustawą z dnia 18 stycznia 1951 r. o dniach wolnych od pracy. </w:t>
      </w:r>
    </w:p>
    <w:p w14:paraId="7470AE79" w14:textId="7D383B44" w:rsidR="00B91F7D" w:rsidRPr="005851F5" w:rsidRDefault="00B91F7D" w:rsidP="00555495">
      <w:pPr>
        <w:numPr>
          <w:ilvl w:val="0"/>
          <w:numId w:val="22"/>
        </w:numPr>
        <w:tabs>
          <w:tab w:val="left" w:pos="284"/>
        </w:tabs>
        <w:suppressAutoHyphens/>
        <w:spacing w:after="47" w:line="276" w:lineRule="auto"/>
        <w:ind w:left="284" w:hanging="284"/>
        <w:contextualSpacing/>
        <w:jc w:val="both"/>
        <w:rPr>
          <w:rFonts w:ascii="Times New Roman" w:eastAsia="Times New Roman" w:hAnsi="Times New Roman" w:cs="Times New Roman"/>
          <w:kern w:val="0"/>
          <w:lang w:eastAsia="zh-CN"/>
          <w14:ligatures w14:val="none"/>
        </w:rPr>
      </w:pPr>
      <w:r w:rsidRPr="005851F5">
        <w:rPr>
          <w:rFonts w:ascii="Times New Roman" w:eastAsia="Times New Roman" w:hAnsi="Times New Roman" w:cs="Times New Roman"/>
          <w:kern w:val="0"/>
          <w:lang w:eastAsia="zh-CN"/>
          <w14:ligatures w14:val="none"/>
        </w:rPr>
        <w:lastRenderedPageBreak/>
        <w:t xml:space="preserve">W sprawach nieuregulowanych postanowieniami Umowy zastosowanie m.in. znajdują przepisy ustawy z dnia 23 kwietnia </w:t>
      </w:r>
      <w:r w:rsidR="00A451EB" w:rsidRPr="005851F5">
        <w:rPr>
          <w:rFonts w:ascii="Times New Roman" w:eastAsia="Times New Roman" w:hAnsi="Times New Roman" w:cs="Times New Roman"/>
          <w:kern w:val="0"/>
          <w:lang w:eastAsia="zh-CN"/>
          <w14:ligatures w14:val="none"/>
        </w:rPr>
        <w:t>1964 r.</w:t>
      </w:r>
      <w:r w:rsidRPr="005851F5">
        <w:rPr>
          <w:rFonts w:ascii="Times New Roman" w:eastAsia="Times New Roman" w:hAnsi="Times New Roman" w:cs="Times New Roman"/>
          <w:kern w:val="0"/>
          <w:lang w:eastAsia="zh-CN"/>
          <w14:ligatures w14:val="none"/>
        </w:rPr>
        <w:t xml:space="preserve"> Kodeks cywilny, ustawy z dnia 11 września 2019 r. Prawo zamówień publicznych i ustawy z dnia 4 lutego 1994 r. Prawo autorskie i prawo pokrewne, ustawy z dnia </w:t>
      </w:r>
      <w:r w:rsidRPr="005851F5">
        <w:rPr>
          <w:rFonts w:ascii="Times New Roman" w:eastAsia="Times New Roman" w:hAnsi="Times New Roman" w:cs="Times New Roman"/>
          <w:bCs/>
          <w:color w:val="333333"/>
          <w:kern w:val="0"/>
          <w:shd w:val="clear" w:color="auto" w:fill="FFFFFF"/>
          <w:lang w:eastAsia="zh-CN"/>
          <w14:ligatures w14:val="none"/>
        </w:rPr>
        <w:t xml:space="preserve">27 sierpnia 2009 r. </w:t>
      </w:r>
      <w:r w:rsidRPr="005851F5">
        <w:rPr>
          <w:rFonts w:ascii="Times New Roman" w:eastAsia="Times New Roman" w:hAnsi="Times New Roman" w:cs="Times New Roman"/>
          <w:kern w:val="0"/>
          <w:lang w:eastAsia="zh-CN"/>
          <w14:ligatures w14:val="none"/>
        </w:rPr>
        <w:t xml:space="preserve">o finansach publicznych, program i wytyczne o których mowa w § 1, Decyzja o dofinansowanie Projektu. </w:t>
      </w:r>
    </w:p>
    <w:p w14:paraId="21E24295" w14:textId="77777777" w:rsidR="00B91F7D" w:rsidRPr="005851F5" w:rsidRDefault="00B91F7D" w:rsidP="00555495">
      <w:pPr>
        <w:numPr>
          <w:ilvl w:val="0"/>
          <w:numId w:val="22"/>
        </w:numPr>
        <w:tabs>
          <w:tab w:val="left" w:pos="284"/>
        </w:tabs>
        <w:suppressAutoHyphens/>
        <w:spacing w:after="0" w:line="276" w:lineRule="auto"/>
        <w:ind w:left="284" w:hanging="284"/>
        <w:jc w:val="both"/>
        <w:rPr>
          <w:rFonts w:ascii="Times New Roman" w:eastAsia="Times New Roman" w:hAnsi="Times New Roman" w:cs="Times New Roman"/>
          <w:color w:val="000000"/>
          <w:kern w:val="0"/>
          <w:lang w:eastAsia="pl-PL"/>
          <w14:ligatures w14:val="none"/>
        </w:rPr>
      </w:pPr>
      <w:r w:rsidRPr="005851F5">
        <w:rPr>
          <w:rFonts w:ascii="Times New Roman" w:eastAsia="Times New Roman" w:hAnsi="Times New Roman" w:cs="Times New Roman"/>
          <w:kern w:val="0"/>
          <w:lang w:eastAsia="zh-CN"/>
          <w14:ligatures w14:val="none"/>
        </w:rPr>
        <w:t xml:space="preserve">Strony ustalają, że ewentualne spory mogące wyniknąć w związku z realizacją Umowy będą rozstrzygane przez sąd powszechny, właściwy miejscowo dla siedziby Zamawiającego. </w:t>
      </w:r>
    </w:p>
    <w:p w14:paraId="002113E4" w14:textId="77777777" w:rsidR="00B91F7D" w:rsidRPr="005851F5" w:rsidRDefault="00B91F7D" w:rsidP="00555495">
      <w:pPr>
        <w:numPr>
          <w:ilvl w:val="0"/>
          <w:numId w:val="22"/>
        </w:numPr>
        <w:tabs>
          <w:tab w:val="left" w:pos="142"/>
        </w:tabs>
        <w:suppressAutoHyphens/>
        <w:spacing w:after="0" w:line="276" w:lineRule="auto"/>
        <w:jc w:val="both"/>
        <w:rPr>
          <w:rFonts w:ascii="Times New Roman" w:eastAsia="Times New Roman" w:hAnsi="Times New Roman" w:cs="Times New Roman"/>
          <w:color w:val="000000"/>
          <w:kern w:val="0"/>
          <w:lang w:eastAsia="pl-PL"/>
          <w14:ligatures w14:val="none"/>
        </w:rPr>
      </w:pPr>
      <w:r w:rsidRPr="005851F5">
        <w:rPr>
          <w:rFonts w:ascii="Times New Roman" w:eastAsia="Times New Roman" w:hAnsi="Times New Roman" w:cs="Times New Roman"/>
          <w:color w:val="000000"/>
          <w:kern w:val="0"/>
          <w:lang w:eastAsia="pl-PL"/>
          <w14:ligatures w14:val="none"/>
        </w:rPr>
        <w:t>Wykonawca zobowiązuje się do zachowania w tajemnicy nieujawnionych do wiadomości publicznej informacji organizacyjnych, finansowych, handlowych, technicznych Zamawiającego, w posiadanie których Wykonawca wszedł lub mógł wejść (niezależnie od formy i sposobu udostępnienia) w związku z realizacją umowy.</w:t>
      </w:r>
    </w:p>
    <w:p w14:paraId="1004C96E" w14:textId="77777777" w:rsidR="00B91F7D" w:rsidRPr="005851F5" w:rsidRDefault="00B91F7D" w:rsidP="00555495">
      <w:pPr>
        <w:numPr>
          <w:ilvl w:val="0"/>
          <w:numId w:val="22"/>
        </w:numPr>
        <w:tabs>
          <w:tab w:val="left" w:pos="142"/>
        </w:tabs>
        <w:suppressAutoHyphens/>
        <w:spacing w:after="0" w:line="276" w:lineRule="auto"/>
        <w:jc w:val="both"/>
        <w:rPr>
          <w:rFonts w:ascii="Times New Roman" w:eastAsia="Times New Roman" w:hAnsi="Times New Roman" w:cs="Times New Roman"/>
          <w:color w:val="000000"/>
          <w:kern w:val="0"/>
          <w:lang w:eastAsia="pl-PL"/>
          <w14:ligatures w14:val="none"/>
        </w:rPr>
      </w:pPr>
      <w:r w:rsidRPr="005851F5">
        <w:rPr>
          <w:rFonts w:ascii="Times New Roman" w:eastAsia="Times New Roman" w:hAnsi="Times New Roman" w:cs="Times New Roman"/>
          <w:color w:val="000000"/>
          <w:kern w:val="0"/>
          <w:lang w:eastAsia="pl-PL"/>
          <w14:ligatures w14:val="none"/>
        </w:rPr>
        <w:t>Umowa zostaje zawarta w postaci elektronicznej i opatrzona kwalifikowanym podpisem elektronicznym / Umowę sporządzono w dwóch jednobrzmiących egzemplarzach, po jednym dla każdej ze stron.</w:t>
      </w:r>
    </w:p>
    <w:p w14:paraId="22B02BE6" w14:textId="77777777" w:rsidR="00B91F7D" w:rsidRPr="005851F5" w:rsidRDefault="00B91F7D" w:rsidP="00555495">
      <w:pPr>
        <w:numPr>
          <w:ilvl w:val="0"/>
          <w:numId w:val="22"/>
        </w:numPr>
        <w:suppressAutoHyphens/>
        <w:autoSpaceDE w:val="0"/>
        <w:autoSpaceDN w:val="0"/>
        <w:adjustRightInd w:val="0"/>
        <w:spacing w:after="0" w:line="276" w:lineRule="auto"/>
        <w:jc w:val="both"/>
        <w:rPr>
          <w:rFonts w:ascii="Times New Roman" w:eastAsia="Times New Roman" w:hAnsi="Times New Roman" w:cs="Times New Roman"/>
          <w:color w:val="000000"/>
          <w:kern w:val="0"/>
          <w:lang w:eastAsia="pl-PL"/>
          <w14:ligatures w14:val="none"/>
        </w:rPr>
      </w:pPr>
      <w:r w:rsidRPr="005851F5">
        <w:rPr>
          <w:rFonts w:ascii="Times New Roman" w:eastAsia="Times New Roman" w:hAnsi="Times New Roman" w:cs="Times New Roman"/>
          <w:color w:val="000000"/>
          <w:kern w:val="0"/>
          <w:lang w:eastAsia="pl-PL"/>
          <w14:ligatures w14:val="none"/>
        </w:rPr>
        <w:t>Umowa obowiązuje od dnia zawarcia, przy czym za dzień zawarcia Umowy uznaje się za datę podpisania Umowy przez ostatnią ze Stron (data złożenia kwalifikowanego podpisu elektronicznego przez ostatnią osobę podpisującą Umowę w imieniu Strony).</w:t>
      </w:r>
    </w:p>
    <w:p w14:paraId="5B90DB78" w14:textId="77777777" w:rsidR="00B91F7D" w:rsidRPr="005851F5" w:rsidRDefault="00B91F7D" w:rsidP="00555495">
      <w:pPr>
        <w:numPr>
          <w:ilvl w:val="0"/>
          <w:numId w:val="22"/>
        </w:numPr>
        <w:suppressAutoHyphens/>
        <w:autoSpaceDE w:val="0"/>
        <w:autoSpaceDN w:val="0"/>
        <w:adjustRightInd w:val="0"/>
        <w:spacing w:after="0" w:line="276" w:lineRule="auto"/>
        <w:jc w:val="both"/>
        <w:rPr>
          <w:rFonts w:ascii="Times New Roman" w:eastAsia="Times New Roman" w:hAnsi="Times New Roman" w:cs="Times New Roman"/>
          <w:color w:val="000000"/>
          <w:kern w:val="0"/>
          <w:lang w:eastAsia="pl-PL"/>
          <w14:ligatures w14:val="none"/>
        </w:rPr>
      </w:pPr>
      <w:r w:rsidRPr="005851F5">
        <w:rPr>
          <w:rFonts w:ascii="Times New Roman" w:eastAsia="Times New Roman" w:hAnsi="Times New Roman" w:cs="Times New Roman"/>
          <w:kern w:val="0"/>
          <w:lang w:eastAsia="zh-CN"/>
          <w14:ligatures w14:val="none"/>
        </w:rPr>
        <w:t>Reprezentanci Wykonawcy podpisujący Umowę oświadczają, że są umocowani do reprezentacji, a złożone dokumenty wymienione na wstępie i dołączone do Umowy są zgodne ze stanem faktycznym Wykonawcy w momencie podpisywania Umowy.</w:t>
      </w:r>
    </w:p>
    <w:p w14:paraId="5F40707F" w14:textId="77777777" w:rsidR="00B91F7D" w:rsidRPr="005851F5" w:rsidRDefault="00B91F7D" w:rsidP="00555495">
      <w:pPr>
        <w:numPr>
          <w:ilvl w:val="0"/>
          <w:numId w:val="22"/>
        </w:numPr>
        <w:suppressAutoHyphens/>
        <w:autoSpaceDE w:val="0"/>
        <w:autoSpaceDN w:val="0"/>
        <w:adjustRightInd w:val="0"/>
        <w:spacing w:after="0" w:line="276" w:lineRule="auto"/>
        <w:rPr>
          <w:rFonts w:ascii="Times New Roman" w:eastAsia="Times New Roman" w:hAnsi="Times New Roman" w:cs="Times New Roman"/>
          <w:kern w:val="0"/>
          <w:lang w:eastAsia="zh-CN"/>
          <w14:ligatures w14:val="none"/>
        </w:rPr>
      </w:pPr>
      <w:r w:rsidRPr="005851F5">
        <w:rPr>
          <w:rFonts w:ascii="Times New Roman" w:eastAsia="Times New Roman" w:hAnsi="Times New Roman" w:cs="Times New Roman"/>
          <w:kern w:val="0"/>
          <w:lang w:eastAsia="zh-CN"/>
          <w14:ligatures w14:val="none"/>
        </w:rPr>
        <w:t>Integralną część Umowy stanowią jej Załączniki:</w:t>
      </w:r>
    </w:p>
    <w:p w14:paraId="4628932D" w14:textId="77777777" w:rsidR="00B91F7D" w:rsidRPr="001A4302" w:rsidRDefault="00B91F7D" w:rsidP="00555495">
      <w:pPr>
        <w:numPr>
          <w:ilvl w:val="1"/>
          <w:numId w:val="37"/>
        </w:numPr>
        <w:pBdr>
          <w:top w:val="nil"/>
          <w:left w:val="nil"/>
          <w:bottom w:val="nil"/>
          <w:right w:val="nil"/>
          <w:between w:val="nil"/>
          <w:bar w:val="nil"/>
        </w:pBdr>
        <w:tabs>
          <w:tab w:val="left" w:pos="709"/>
        </w:tabs>
        <w:suppressAutoHyphens/>
        <w:spacing w:after="0" w:line="240" w:lineRule="auto"/>
        <w:ind w:left="709"/>
        <w:contextualSpacing/>
        <w:jc w:val="both"/>
        <w:rPr>
          <w:rFonts w:ascii="Times New Roman" w:eastAsia="Times New Roman" w:hAnsi="Times New Roman" w:cs="Times New Roman"/>
          <w:color w:val="000000"/>
          <w:kern w:val="0"/>
          <w14:ligatures w14:val="none"/>
        </w:rPr>
      </w:pPr>
      <w:r w:rsidRPr="001A4302">
        <w:rPr>
          <w:rFonts w:ascii="Times New Roman" w:eastAsia="Times New Roman" w:hAnsi="Times New Roman" w:cs="Times New Roman"/>
          <w:color w:val="000000"/>
          <w:kern w:val="0"/>
          <w14:ligatures w14:val="none"/>
        </w:rPr>
        <w:t>Załącznik nr 1 –</w:t>
      </w:r>
      <w:r w:rsidRPr="005851F5">
        <w:rPr>
          <w:rFonts w:ascii="Times New Roman" w:eastAsia="Times New Roman" w:hAnsi="Times New Roman" w:cs="Times New Roman"/>
          <w:kern w:val="0"/>
          <w:lang w:eastAsia="zh-CN"/>
          <w14:ligatures w14:val="none"/>
        </w:rPr>
        <w:t xml:space="preserve"> dokument rejestrowy Wykonawcy </w:t>
      </w:r>
      <w:r w:rsidRPr="005851F5">
        <w:rPr>
          <w:rFonts w:ascii="Times New Roman" w:eastAsia="Calibri" w:hAnsi="Times New Roman" w:cs="Times New Roman"/>
          <w:kern w:val="0"/>
          <w:lang w:eastAsia="zh-CN"/>
          <w14:ligatures w14:val="none"/>
        </w:rPr>
        <w:t>(wydruk z KRS / CEIDG, pełnomocnictwo)</w:t>
      </w:r>
      <w:r w:rsidRPr="005851F5">
        <w:rPr>
          <w:rFonts w:ascii="Times New Roman" w:eastAsia="Times New Roman" w:hAnsi="Times New Roman" w:cs="Times New Roman"/>
          <w:kern w:val="0"/>
          <w:lang w:eastAsia="zh-CN"/>
          <w14:ligatures w14:val="none"/>
        </w:rPr>
        <w:t>,</w:t>
      </w:r>
    </w:p>
    <w:p w14:paraId="1DA2F36D" w14:textId="77777777" w:rsidR="00B91F7D" w:rsidRPr="001A4302" w:rsidRDefault="00B91F7D" w:rsidP="00555495">
      <w:pPr>
        <w:numPr>
          <w:ilvl w:val="1"/>
          <w:numId w:val="37"/>
        </w:numPr>
        <w:pBdr>
          <w:top w:val="nil"/>
          <w:left w:val="nil"/>
          <w:bottom w:val="nil"/>
          <w:right w:val="nil"/>
          <w:between w:val="nil"/>
          <w:bar w:val="nil"/>
        </w:pBdr>
        <w:tabs>
          <w:tab w:val="left" w:pos="709"/>
        </w:tabs>
        <w:suppressAutoHyphens/>
        <w:spacing w:after="0" w:line="240" w:lineRule="auto"/>
        <w:ind w:left="709"/>
        <w:contextualSpacing/>
        <w:jc w:val="both"/>
        <w:rPr>
          <w:rFonts w:ascii="Times New Roman" w:eastAsia="Times New Roman" w:hAnsi="Times New Roman" w:cs="Times New Roman"/>
          <w:color w:val="000000"/>
          <w:kern w:val="0"/>
          <w14:ligatures w14:val="none"/>
        </w:rPr>
      </w:pPr>
      <w:r w:rsidRPr="001A4302">
        <w:rPr>
          <w:rFonts w:ascii="Times New Roman" w:eastAsia="Times New Roman" w:hAnsi="Times New Roman" w:cs="Times New Roman"/>
          <w:color w:val="000000"/>
          <w:kern w:val="0"/>
          <w14:ligatures w14:val="none"/>
        </w:rPr>
        <w:t xml:space="preserve">Załącznik nr 2 </w:t>
      </w:r>
      <w:r w:rsidRPr="005851F5">
        <w:rPr>
          <w:rFonts w:ascii="Times New Roman" w:eastAsia="Times New Roman" w:hAnsi="Times New Roman" w:cs="Times New Roman"/>
          <w:color w:val="000000"/>
          <w:kern w:val="0"/>
          <w14:ligatures w14:val="none"/>
        </w:rPr>
        <w:t xml:space="preserve">- </w:t>
      </w:r>
      <w:r w:rsidRPr="001A4302">
        <w:rPr>
          <w:rFonts w:ascii="Times New Roman" w:eastAsia="Times New Roman" w:hAnsi="Times New Roman" w:cs="Times New Roman"/>
          <w:color w:val="000000"/>
          <w:kern w:val="0"/>
          <w14:ligatures w14:val="none"/>
        </w:rPr>
        <w:t>OPZ,</w:t>
      </w:r>
    </w:p>
    <w:p w14:paraId="0F615A6B" w14:textId="77777777" w:rsidR="00B91F7D" w:rsidRPr="001A4302" w:rsidRDefault="00B91F7D" w:rsidP="00555495">
      <w:pPr>
        <w:numPr>
          <w:ilvl w:val="1"/>
          <w:numId w:val="37"/>
        </w:numPr>
        <w:pBdr>
          <w:top w:val="nil"/>
          <w:left w:val="nil"/>
          <w:bottom w:val="nil"/>
          <w:right w:val="nil"/>
          <w:between w:val="nil"/>
          <w:bar w:val="nil"/>
        </w:pBdr>
        <w:tabs>
          <w:tab w:val="left" w:pos="709"/>
        </w:tabs>
        <w:suppressAutoHyphens/>
        <w:spacing w:after="0" w:line="240" w:lineRule="auto"/>
        <w:ind w:left="709"/>
        <w:contextualSpacing/>
        <w:jc w:val="both"/>
        <w:rPr>
          <w:rFonts w:ascii="Times New Roman" w:eastAsia="Times New Roman" w:hAnsi="Times New Roman" w:cs="Times New Roman"/>
          <w:color w:val="000000"/>
          <w:kern w:val="0"/>
          <w14:ligatures w14:val="none"/>
        </w:rPr>
      </w:pPr>
      <w:r w:rsidRPr="001A4302">
        <w:rPr>
          <w:rFonts w:ascii="Times New Roman" w:eastAsia="Times New Roman" w:hAnsi="Times New Roman" w:cs="Times New Roman"/>
          <w:color w:val="000000"/>
          <w:kern w:val="0"/>
          <w14:ligatures w14:val="none"/>
        </w:rPr>
        <w:t>Załącznik nr 3 – oferta Wykonawcy,</w:t>
      </w:r>
    </w:p>
    <w:p w14:paraId="24D668BB" w14:textId="226B92D3" w:rsidR="00B91F7D" w:rsidRPr="001A4302" w:rsidRDefault="00B91F7D" w:rsidP="00555495">
      <w:pPr>
        <w:numPr>
          <w:ilvl w:val="1"/>
          <w:numId w:val="37"/>
        </w:numPr>
        <w:pBdr>
          <w:top w:val="nil"/>
          <w:left w:val="nil"/>
          <w:bottom w:val="nil"/>
          <w:right w:val="nil"/>
          <w:between w:val="nil"/>
          <w:bar w:val="nil"/>
        </w:pBdr>
        <w:tabs>
          <w:tab w:val="left" w:pos="709"/>
        </w:tabs>
        <w:suppressAutoHyphens/>
        <w:spacing w:after="0" w:line="240" w:lineRule="auto"/>
        <w:ind w:left="709"/>
        <w:contextualSpacing/>
        <w:jc w:val="both"/>
        <w:rPr>
          <w:rFonts w:ascii="Times New Roman" w:eastAsia="Times New Roman" w:hAnsi="Times New Roman" w:cs="Times New Roman"/>
          <w:color w:val="000000"/>
          <w:kern w:val="0"/>
          <w14:ligatures w14:val="none"/>
        </w:rPr>
      </w:pPr>
      <w:r w:rsidRPr="001A4302">
        <w:rPr>
          <w:rFonts w:ascii="Times New Roman" w:eastAsia="Times New Roman" w:hAnsi="Times New Roman" w:cs="Times New Roman"/>
          <w:color w:val="000000"/>
          <w:kern w:val="0"/>
          <w14:ligatures w14:val="none"/>
        </w:rPr>
        <w:t xml:space="preserve">Załącznik nr 4 – </w:t>
      </w:r>
      <w:r w:rsidRPr="005851F5">
        <w:rPr>
          <w:rFonts w:ascii="Times New Roman" w:eastAsia="Times New Roman" w:hAnsi="Times New Roman" w:cs="Times New Roman"/>
          <w:color w:val="000000"/>
          <w:kern w:val="0"/>
          <w14:ligatures w14:val="none"/>
        </w:rPr>
        <w:t xml:space="preserve">wykaz </w:t>
      </w:r>
      <w:r w:rsidR="001C43F7" w:rsidRPr="001A4302">
        <w:rPr>
          <w:rFonts w:ascii="Times New Roman" w:eastAsia="Times New Roman" w:hAnsi="Times New Roman" w:cs="Times New Roman"/>
          <w:color w:val="000000"/>
          <w:kern w:val="0"/>
          <w14:ligatures w14:val="none"/>
        </w:rPr>
        <w:t>personelu</w:t>
      </w:r>
      <w:r w:rsidRPr="005851F5">
        <w:rPr>
          <w:rFonts w:ascii="Times New Roman" w:eastAsia="Times New Roman" w:hAnsi="Times New Roman" w:cs="Times New Roman"/>
          <w:color w:val="000000"/>
          <w:kern w:val="0"/>
          <w:lang w:eastAsia="pl-PL"/>
          <w14:ligatures w14:val="none"/>
        </w:rPr>
        <w:t xml:space="preserve"> </w:t>
      </w:r>
      <w:r w:rsidR="001C43F7" w:rsidRPr="005851F5">
        <w:rPr>
          <w:rFonts w:ascii="Times New Roman" w:eastAsia="Times New Roman" w:hAnsi="Times New Roman" w:cs="Times New Roman"/>
          <w:color w:val="000000"/>
          <w:kern w:val="0"/>
          <w:lang w:eastAsia="pl-PL"/>
          <w14:ligatures w14:val="none"/>
        </w:rPr>
        <w:t xml:space="preserve">Wykonawcy skierowany </w:t>
      </w:r>
      <w:r w:rsidRPr="005851F5">
        <w:rPr>
          <w:rFonts w:ascii="Times New Roman" w:eastAsia="Times New Roman" w:hAnsi="Times New Roman" w:cs="Times New Roman"/>
          <w:color w:val="000000"/>
          <w:kern w:val="0"/>
          <w:lang w:eastAsia="pl-PL"/>
          <w14:ligatures w14:val="none"/>
        </w:rPr>
        <w:t>do realizacji</w:t>
      </w:r>
      <w:r w:rsidR="00B127E5" w:rsidRPr="005851F5">
        <w:rPr>
          <w:rFonts w:ascii="Times New Roman" w:eastAsia="Times New Roman" w:hAnsi="Times New Roman" w:cs="Times New Roman"/>
          <w:color w:val="000000"/>
          <w:kern w:val="0"/>
          <w:lang w:eastAsia="pl-PL"/>
          <w14:ligatures w14:val="none"/>
        </w:rPr>
        <w:t xml:space="preserve"> Prz</w:t>
      </w:r>
      <w:r w:rsidR="00B55142" w:rsidRPr="005851F5">
        <w:rPr>
          <w:rFonts w:ascii="Times New Roman" w:eastAsia="Times New Roman" w:hAnsi="Times New Roman" w:cs="Times New Roman"/>
          <w:color w:val="000000"/>
          <w:kern w:val="0"/>
          <w:lang w:eastAsia="pl-PL"/>
          <w14:ligatures w14:val="none"/>
        </w:rPr>
        <w:t>edmiotu</w:t>
      </w:r>
      <w:r w:rsidRPr="005851F5">
        <w:rPr>
          <w:rFonts w:ascii="Times New Roman" w:eastAsia="Times New Roman" w:hAnsi="Times New Roman" w:cs="Times New Roman"/>
          <w:color w:val="000000"/>
          <w:kern w:val="0"/>
          <w:lang w:eastAsia="pl-PL"/>
          <w14:ligatures w14:val="none"/>
        </w:rPr>
        <w:t xml:space="preserve"> Umowy</w:t>
      </w:r>
      <w:r w:rsidRPr="001A4302">
        <w:rPr>
          <w:rFonts w:ascii="Times New Roman" w:eastAsia="Times New Roman" w:hAnsi="Times New Roman" w:cs="Times New Roman"/>
          <w:color w:val="000000"/>
          <w:kern w:val="0"/>
          <w14:ligatures w14:val="none"/>
        </w:rPr>
        <w:t>,</w:t>
      </w:r>
    </w:p>
    <w:p w14:paraId="507C87B4" w14:textId="77777777" w:rsidR="00B91F7D" w:rsidRPr="001A4302" w:rsidRDefault="00B91F7D" w:rsidP="00555495">
      <w:pPr>
        <w:numPr>
          <w:ilvl w:val="1"/>
          <w:numId w:val="37"/>
        </w:numPr>
        <w:pBdr>
          <w:top w:val="nil"/>
          <w:left w:val="nil"/>
          <w:bottom w:val="nil"/>
          <w:right w:val="nil"/>
          <w:between w:val="nil"/>
          <w:bar w:val="nil"/>
        </w:pBdr>
        <w:tabs>
          <w:tab w:val="left" w:pos="709"/>
        </w:tabs>
        <w:suppressAutoHyphens/>
        <w:spacing w:after="0" w:line="240" w:lineRule="auto"/>
        <w:ind w:left="709"/>
        <w:contextualSpacing/>
        <w:jc w:val="both"/>
        <w:rPr>
          <w:rFonts w:ascii="Times New Roman" w:eastAsia="Times New Roman" w:hAnsi="Times New Roman" w:cs="Times New Roman"/>
          <w:color w:val="000000"/>
          <w:kern w:val="0"/>
          <w14:ligatures w14:val="none"/>
        </w:rPr>
      </w:pPr>
      <w:r w:rsidRPr="001A4302">
        <w:rPr>
          <w:rFonts w:ascii="Times New Roman" w:eastAsia="Times New Roman" w:hAnsi="Times New Roman" w:cs="Times New Roman"/>
          <w:color w:val="000000"/>
          <w:kern w:val="0"/>
          <w14:ligatures w14:val="none"/>
        </w:rPr>
        <w:t xml:space="preserve">Załącznik nr </w:t>
      </w:r>
      <w:r w:rsidRPr="005851F5">
        <w:rPr>
          <w:rFonts w:ascii="Times New Roman" w:eastAsia="Times New Roman" w:hAnsi="Times New Roman" w:cs="Times New Roman"/>
          <w:color w:val="000000"/>
          <w:kern w:val="0"/>
          <w14:ligatures w14:val="none"/>
        </w:rPr>
        <w:t>5</w:t>
      </w:r>
      <w:r w:rsidRPr="001A4302">
        <w:rPr>
          <w:rFonts w:ascii="Times New Roman" w:eastAsia="Times New Roman" w:hAnsi="Times New Roman" w:cs="Times New Roman"/>
          <w:color w:val="000000"/>
          <w:kern w:val="0"/>
          <w14:ligatures w14:val="none"/>
        </w:rPr>
        <w:t xml:space="preserve"> </w:t>
      </w:r>
      <w:r w:rsidRPr="005851F5">
        <w:rPr>
          <w:rFonts w:ascii="Times New Roman" w:eastAsia="Times New Roman" w:hAnsi="Times New Roman" w:cs="Times New Roman"/>
          <w:color w:val="000000"/>
          <w:kern w:val="0"/>
          <w14:ligatures w14:val="none"/>
        </w:rPr>
        <w:t xml:space="preserve">- </w:t>
      </w:r>
      <w:r w:rsidRPr="001A4302">
        <w:rPr>
          <w:rFonts w:ascii="Times New Roman" w:eastAsia="Times New Roman" w:hAnsi="Times New Roman" w:cs="Times New Roman"/>
          <w:color w:val="000000"/>
          <w:kern w:val="0"/>
          <w14:ligatures w14:val="none"/>
        </w:rPr>
        <w:t>polisa ubezpieczeniowa i potwierdzenie uiszczenia składki ubezpieczeniowej,</w:t>
      </w:r>
    </w:p>
    <w:p w14:paraId="546EDFF4" w14:textId="36638486" w:rsidR="00B91F7D" w:rsidRPr="001A4302" w:rsidRDefault="00B91F7D" w:rsidP="00555495">
      <w:pPr>
        <w:numPr>
          <w:ilvl w:val="1"/>
          <w:numId w:val="37"/>
        </w:numPr>
        <w:pBdr>
          <w:top w:val="nil"/>
          <w:left w:val="nil"/>
          <w:bottom w:val="nil"/>
          <w:right w:val="nil"/>
          <w:between w:val="nil"/>
          <w:bar w:val="nil"/>
        </w:pBdr>
        <w:tabs>
          <w:tab w:val="left" w:pos="709"/>
          <w:tab w:val="left" w:pos="993"/>
        </w:tabs>
        <w:suppressAutoHyphens/>
        <w:spacing w:after="0" w:line="240" w:lineRule="auto"/>
        <w:ind w:left="709"/>
        <w:contextualSpacing/>
        <w:jc w:val="both"/>
        <w:rPr>
          <w:rFonts w:ascii="Times New Roman" w:eastAsia="Times New Roman" w:hAnsi="Times New Roman" w:cs="Times New Roman"/>
          <w:color w:val="000000"/>
          <w:kern w:val="0"/>
          <w14:ligatures w14:val="none"/>
        </w:rPr>
      </w:pPr>
      <w:r w:rsidRPr="001A4302">
        <w:rPr>
          <w:rFonts w:ascii="Times New Roman" w:eastAsia="Times New Roman" w:hAnsi="Times New Roman" w:cs="Times New Roman"/>
          <w:color w:val="000000"/>
          <w:kern w:val="0"/>
          <w14:ligatures w14:val="none"/>
        </w:rPr>
        <w:t xml:space="preserve">Załącznik nr 6 - </w:t>
      </w:r>
      <w:r w:rsidRPr="005851F5">
        <w:rPr>
          <w:rFonts w:ascii="Times New Roman" w:eastAsia="Calibri" w:hAnsi="Times New Roman" w:cs="Times New Roman"/>
          <w:kern w:val="0"/>
          <w14:ligatures w14:val="none"/>
        </w:rPr>
        <w:t>kopia zabezpieczania należytego wykonania Umowy</w:t>
      </w:r>
      <w:r w:rsidR="00165C4B">
        <w:rPr>
          <w:rFonts w:ascii="Times New Roman" w:eastAsia="Calibri" w:hAnsi="Times New Roman" w:cs="Times New Roman"/>
          <w:kern w:val="0"/>
          <w14:ligatures w14:val="none"/>
        </w:rPr>
        <w:t>,</w:t>
      </w:r>
    </w:p>
    <w:p w14:paraId="3C926C22" w14:textId="6D358672" w:rsidR="00B91F7D" w:rsidRPr="001A4302" w:rsidRDefault="00B91F7D" w:rsidP="00555495">
      <w:pPr>
        <w:numPr>
          <w:ilvl w:val="1"/>
          <w:numId w:val="37"/>
        </w:numPr>
        <w:pBdr>
          <w:top w:val="nil"/>
          <w:left w:val="nil"/>
          <w:bottom w:val="nil"/>
          <w:right w:val="nil"/>
          <w:between w:val="nil"/>
          <w:bar w:val="nil"/>
        </w:pBdr>
        <w:tabs>
          <w:tab w:val="left" w:pos="709"/>
          <w:tab w:val="left" w:pos="993"/>
        </w:tabs>
        <w:suppressAutoHyphens/>
        <w:spacing w:after="0" w:line="240" w:lineRule="auto"/>
        <w:ind w:left="709"/>
        <w:contextualSpacing/>
        <w:jc w:val="both"/>
        <w:rPr>
          <w:rFonts w:ascii="Times New Roman" w:eastAsia="Times New Roman" w:hAnsi="Times New Roman" w:cs="Times New Roman"/>
          <w:color w:val="000000"/>
          <w:kern w:val="0"/>
          <w14:ligatures w14:val="none"/>
        </w:rPr>
      </w:pPr>
      <w:r w:rsidRPr="005851F5">
        <w:rPr>
          <w:rFonts w:ascii="Times New Roman" w:eastAsia="Calibri" w:hAnsi="Times New Roman" w:cs="Times New Roman"/>
          <w:kern w:val="0"/>
          <w14:ligatures w14:val="none"/>
        </w:rPr>
        <w:t>Załącznik nr 7</w:t>
      </w:r>
      <w:r w:rsidR="0063215E">
        <w:rPr>
          <w:rFonts w:ascii="Times New Roman" w:eastAsia="Calibri" w:hAnsi="Times New Roman" w:cs="Times New Roman"/>
          <w:kern w:val="0"/>
          <w14:ligatures w14:val="none"/>
        </w:rPr>
        <w:t xml:space="preserve">  - </w:t>
      </w:r>
      <w:r w:rsidRPr="005851F5">
        <w:rPr>
          <w:rFonts w:ascii="Times New Roman" w:eastAsia="Calibri" w:hAnsi="Times New Roman" w:cs="Times New Roman"/>
          <w:kern w:val="0"/>
          <w14:ligatures w14:val="none"/>
        </w:rPr>
        <w:t xml:space="preserve"> </w:t>
      </w:r>
      <w:r w:rsidR="00C91EAB">
        <w:rPr>
          <w:rFonts w:ascii="Times New Roman" w:eastAsia="Calibri" w:hAnsi="Times New Roman" w:cs="Times New Roman"/>
          <w:kern w:val="0"/>
          <w14:ligatures w14:val="none"/>
        </w:rPr>
        <w:t>M</w:t>
      </w:r>
      <w:r w:rsidR="004E50FC" w:rsidRPr="005851F5">
        <w:rPr>
          <w:rFonts w:ascii="Times New Roman" w:eastAsia="Calibri" w:hAnsi="Times New Roman" w:cs="Times New Roman"/>
          <w:kern w:val="0"/>
          <w14:ligatures w14:val="none"/>
        </w:rPr>
        <w:t>iesięczny</w:t>
      </w:r>
      <w:r w:rsidR="00165C4B" w:rsidRPr="00165C4B">
        <w:rPr>
          <w:rFonts w:ascii="Times New Roman" w:eastAsia="Calibri" w:hAnsi="Times New Roman" w:cs="Times New Roman"/>
          <w:kern w:val="0"/>
          <w14:ligatures w14:val="none"/>
        </w:rPr>
        <w:t xml:space="preserve"> </w:t>
      </w:r>
      <w:r w:rsidR="00165C4B" w:rsidRPr="005851F5">
        <w:rPr>
          <w:rFonts w:ascii="Times New Roman" w:eastAsia="Calibri" w:hAnsi="Times New Roman" w:cs="Times New Roman"/>
          <w:kern w:val="0"/>
          <w14:ligatures w14:val="none"/>
        </w:rPr>
        <w:t>Raport</w:t>
      </w:r>
      <w:r w:rsidR="00165C4B">
        <w:rPr>
          <w:rFonts w:ascii="Times New Roman" w:eastAsia="Calibri" w:hAnsi="Times New Roman" w:cs="Times New Roman"/>
          <w:kern w:val="0"/>
          <w14:ligatures w14:val="none"/>
        </w:rPr>
        <w:t>,</w:t>
      </w:r>
    </w:p>
    <w:p w14:paraId="584B1BAF" w14:textId="64781B95" w:rsidR="00B91F7D" w:rsidRPr="001A4302" w:rsidRDefault="00B91F7D" w:rsidP="00555495">
      <w:pPr>
        <w:numPr>
          <w:ilvl w:val="1"/>
          <w:numId w:val="37"/>
        </w:numPr>
        <w:pBdr>
          <w:top w:val="nil"/>
          <w:left w:val="nil"/>
          <w:bottom w:val="nil"/>
          <w:right w:val="nil"/>
          <w:between w:val="nil"/>
          <w:bar w:val="nil"/>
        </w:pBdr>
        <w:tabs>
          <w:tab w:val="left" w:pos="709"/>
          <w:tab w:val="left" w:pos="993"/>
        </w:tabs>
        <w:suppressAutoHyphens/>
        <w:spacing w:after="0" w:line="240" w:lineRule="auto"/>
        <w:ind w:left="709"/>
        <w:contextualSpacing/>
        <w:jc w:val="both"/>
        <w:rPr>
          <w:rFonts w:ascii="Times New Roman" w:eastAsia="Times New Roman" w:hAnsi="Times New Roman" w:cs="Times New Roman"/>
          <w:color w:val="000000"/>
          <w:kern w:val="0"/>
          <w14:ligatures w14:val="none"/>
        </w:rPr>
      </w:pPr>
      <w:r w:rsidRPr="005851F5">
        <w:rPr>
          <w:rFonts w:ascii="Times New Roman" w:eastAsia="Calibri" w:hAnsi="Times New Roman" w:cs="Times New Roman"/>
          <w:kern w:val="0"/>
          <w14:ligatures w14:val="none"/>
        </w:rPr>
        <w:t xml:space="preserve">Załącznik nr 8 </w:t>
      </w:r>
      <w:r w:rsidR="0063215E">
        <w:rPr>
          <w:rFonts w:ascii="Times New Roman" w:eastAsia="Calibri" w:hAnsi="Times New Roman" w:cs="Times New Roman"/>
          <w:kern w:val="0"/>
          <w14:ligatures w14:val="none"/>
        </w:rPr>
        <w:t xml:space="preserve"> - </w:t>
      </w:r>
      <w:r w:rsidRPr="005851F5">
        <w:rPr>
          <w:rFonts w:ascii="Times New Roman" w:eastAsia="Calibri" w:hAnsi="Times New Roman" w:cs="Times New Roman"/>
          <w:kern w:val="0"/>
          <w14:ligatures w14:val="none"/>
        </w:rPr>
        <w:t xml:space="preserve">Protokół </w:t>
      </w:r>
      <w:r w:rsidR="0071798C" w:rsidRPr="005851F5">
        <w:rPr>
          <w:rFonts w:ascii="Times New Roman" w:eastAsia="Calibri" w:hAnsi="Times New Roman" w:cs="Times New Roman"/>
          <w:kern w:val="0"/>
          <w14:ligatures w14:val="none"/>
        </w:rPr>
        <w:t>O</w:t>
      </w:r>
      <w:r w:rsidRPr="005851F5">
        <w:rPr>
          <w:rFonts w:ascii="Times New Roman" w:eastAsia="Calibri" w:hAnsi="Times New Roman" w:cs="Times New Roman"/>
          <w:kern w:val="0"/>
          <w14:ligatures w14:val="none"/>
        </w:rPr>
        <w:t>dbioru</w:t>
      </w:r>
      <w:r w:rsidR="00165C4B">
        <w:rPr>
          <w:rFonts w:ascii="Times New Roman" w:eastAsia="Calibri" w:hAnsi="Times New Roman" w:cs="Times New Roman"/>
          <w:kern w:val="0"/>
          <w14:ligatures w14:val="none"/>
        </w:rPr>
        <w:t>.</w:t>
      </w:r>
    </w:p>
    <w:p w14:paraId="5471DF6A" w14:textId="77777777" w:rsidR="00B91F7D" w:rsidRPr="001A4302" w:rsidRDefault="00B91F7D" w:rsidP="00555495">
      <w:pPr>
        <w:pBdr>
          <w:top w:val="nil"/>
          <w:left w:val="nil"/>
          <w:bottom w:val="nil"/>
          <w:right w:val="nil"/>
          <w:between w:val="nil"/>
          <w:bar w:val="nil"/>
        </w:pBdr>
        <w:tabs>
          <w:tab w:val="left" w:pos="284"/>
        </w:tabs>
        <w:spacing w:after="0" w:line="276" w:lineRule="auto"/>
        <w:contextualSpacing/>
        <w:jc w:val="both"/>
        <w:rPr>
          <w:rFonts w:ascii="Times New Roman" w:eastAsia="Times New Roman" w:hAnsi="Times New Roman" w:cs="Times New Roman"/>
          <w:i/>
          <w:iCs/>
          <w:color w:val="000000"/>
          <w:kern w:val="0"/>
          <w14:ligatures w14:val="none"/>
        </w:rPr>
      </w:pPr>
    </w:p>
    <w:p w14:paraId="2F94D35B" w14:textId="77777777" w:rsidR="00B91F7D" w:rsidRPr="001A4302" w:rsidRDefault="00B91F7D" w:rsidP="00555495">
      <w:pPr>
        <w:pBdr>
          <w:top w:val="nil"/>
          <w:left w:val="nil"/>
          <w:bottom w:val="nil"/>
          <w:right w:val="nil"/>
          <w:between w:val="nil"/>
          <w:bar w:val="nil"/>
        </w:pBdr>
        <w:tabs>
          <w:tab w:val="left" w:pos="284"/>
        </w:tabs>
        <w:spacing w:after="0" w:line="276" w:lineRule="auto"/>
        <w:contextualSpacing/>
        <w:jc w:val="both"/>
        <w:rPr>
          <w:rFonts w:ascii="Times New Roman" w:eastAsia="Times New Roman" w:hAnsi="Times New Roman" w:cs="Times New Roman"/>
          <w:i/>
          <w:iCs/>
          <w:color w:val="000000"/>
          <w:kern w:val="0"/>
          <w14:ligatures w14:val="none"/>
        </w:rPr>
      </w:pPr>
    </w:p>
    <w:p w14:paraId="7B7D0878" w14:textId="77777777" w:rsidR="00B91F7D" w:rsidRPr="001A4302" w:rsidRDefault="00B91F7D" w:rsidP="00555495">
      <w:pPr>
        <w:pBdr>
          <w:top w:val="nil"/>
          <w:left w:val="nil"/>
          <w:bottom w:val="nil"/>
          <w:right w:val="nil"/>
          <w:between w:val="nil"/>
          <w:bar w:val="nil"/>
        </w:pBdr>
        <w:tabs>
          <w:tab w:val="left" w:pos="1134"/>
        </w:tabs>
        <w:spacing w:after="0" w:line="276" w:lineRule="auto"/>
        <w:ind w:left="1134" w:hanging="708"/>
        <w:contextualSpacing/>
        <w:jc w:val="both"/>
        <w:rPr>
          <w:rFonts w:ascii="Times New Roman" w:eastAsia="Times New Roman" w:hAnsi="Times New Roman" w:cs="Times New Roman"/>
          <w:color w:val="000000"/>
          <w:kern w:val="0"/>
          <w14:ligatures w14:val="none"/>
        </w:rPr>
      </w:pPr>
    </w:p>
    <w:p w14:paraId="06BAEF90" w14:textId="77777777" w:rsidR="00B91F7D" w:rsidRPr="001A4302" w:rsidRDefault="00B91F7D" w:rsidP="00555495">
      <w:pPr>
        <w:pBdr>
          <w:top w:val="nil"/>
          <w:left w:val="nil"/>
          <w:bottom w:val="nil"/>
          <w:right w:val="nil"/>
          <w:between w:val="nil"/>
          <w:bar w:val="nil"/>
        </w:pBdr>
        <w:tabs>
          <w:tab w:val="left" w:pos="284"/>
        </w:tabs>
        <w:spacing w:after="0" w:line="276" w:lineRule="auto"/>
        <w:contextualSpacing/>
        <w:jc w:val="both"/>
        <w:rPr>
          <w:rFonts w:ascii="Times New Roman" w:eastAsia="Times New Roman" w:hAnsi="Times New Roman" w:cs="Times New Roman"/>
          <w:i/>
          <w:iCs/>
          <w:color w:val="000000"/>
          <w:kern w:val="0"/>
          <w14:ligatures w14:val="none"/>
        </w:rPr>
      </w:pPr>
    </w:p>
    <w:p w14:paraId="4C85267A" w14:textId="77777777" w:rsidR="00B91F7D" w:rsidRPr="001A4302" w:rsidRDefault="00B91F7D" w:rsidP="00B91F7D">
      <w:pPr>
        <w:pBdr>
          <w:top w:val="nil"/>
          <w:left w:val="nil"/>
          <w:bottom w:val="nil"/>
          <w:right w:val="nil"/>
          <w:between w:val="nil"/>
          <w:bar w:val="nil"/>
        </w:pBdr>
        <w:tabs>
          <w:tab w:val="left" w:pos="284"/>
        </w:tabs>
        <w:spacing w:after="0" w:line="240" w:lineRule="auto"/>
        <w:contextualSpacing/>
        <w:jc w:val="both"/>
        <w:rPr>
          <w:rFonts w:ascii="Times New Roman" w:eastAsia="Times New Roman" w:hAnsi="Times New Roman" w:cs="Times New Roman"/>
          <w:i/>
          <w:iCs/>
          <w:color w:val="000000"/>
          <w:kern w:val="0"/>
          <w14:ligatures w14:val="none"/>
        </w:rPr>
      </w:pPr>
    </w:p>
    <w:p w14:paraId="2B21F4E2" w14:textId="77777777" w:rsidR="00B91F7D" w:rsidRPr="005851F5" w:rsidRDefault="00B91F7D" w:rsidP="00B91F7D">
      <w:pPr>
        <w:pBdr>
          <w:top w:val="nil"/>
          <w:left w:val="nil"/>
          <w:bottom w:val="nil"/>
          <w:right w:val="nil"/>
          <w:between w:val="nil"/>
          <w:bar w:val="nil"/>
        </w:pBdr>
        <w:tabs>
          <w:tab w:val="left" w:pos="142"/>
        </w:tabs>
        <w:spacing w:after="0" w:line="240" w:lineRule="auto"/>
        <w:ind w:left="284"/>
        <w:jc w:val="both"/>
        <w:rPr>
          <w:rFonts w:ascii="Times New Roman" w:eastAsia="Times New Roman" w:hAnsi="Times New Roman" w:cs="Times New Roman"/>
          <w:color w:val="000000"/>
          <w:kern w:val="0"/>
          <w:lang w:eastAsia="pl-PL"/>
          <w14:ligatures w14:val="none"/>
        </w:rPr>
      </w:pPr>
    </w:p>
    <w:tbl>
      <w:tblPr>
        <w:tblW w:w="0" w:type="auto"/>
        <w:tblInd w:w="284" w:type="dxa"/>
        <w:tblLook w:val="04A0" w:firstRow="1" w:lastRow="0" w:firstColumn="1" w:lastColumn="0" w:noHBand="0" w:noVBand="1"/>
      </w:tblPr>
      <w:tblGrid>
        <w:gridCol w:w="3336"/>
        <w:gridCol w:w="2476"/>
        <w:gridCol w:w="2976"/>
      </w:tblGrid>
      <w:tr w:rsidR="00B91F7D" w:rsidRPr="005851F5" w14:paraId="11DEDF6C" w14:textId="77777777" w:rsidTr="00144BCF">
        <w:tc>
          <w:tcPr>
            <w:tcW w:w="2855" w:type="dxa"/>
          </w:tcPr>
          <w:p w14:paraId="50BC3E6B" w14:textId="77777777" w:rsidR="00B91F7D" w:rsidRPr="005851F5" w:rsidRDefault="00B91F7D" w:rsidP="00B91F7D">
            <w:pPr>
              <w:tabs>
                <w:tab w:val="left" w:pos="142"/>
              </w:tabs>
              <w:spacing w:after="0" w:line="240" w:lineRule="auto"/>
              <w:jc w:val="center"/>
              <w:rPr>
                <w:rFonts w:ascii="Times New Roman" w:eastAsia="Times New Roman" w:hAnsi="Times New Roman" w:cs="Times New Roman"/>
                <w:color w:val="000000"/>
                <w:kern w:val="0"/>
                <w:lang w:eastAsia="pl-PL"/>
                <w14:ligatures w14:val="none"/>
              </w:rPr>
            </w:pPr>
            <w:r w:rsidRPr="005851F5">
              <w:rPr>
                <w:rFonts w:ascii="Times New Roman" w:eastAsia="Times New Roman" w:hAnsi="Times New Roman" w:cs="Times New Roman"/>
                <w:color w:val="000000"/>
                <w:kern w:val="0"/>
                <w:lang w:eastAsia="pl-PL"/>
                <w14:ligatures w14:val="none"/>
              </w:rPr>
              <w:t>…………………………………</w:t>
            </w:r>
          </w:p>
        </w:tc>
        <w:tc>
          <w:tcPr>
            <w:tcW w:w="2855" w:type="dxa"/>
          </w:tcPr>
          <w:p w14:paraId="60B3712D" w14:textId="77777777" w:rsidR="00B91F7D" w:rsidRPr="005851F5" w:rsidRDefault="00B91F7D" w:rsidP="00B91F7D">
            <w:pPr>
              <w:tabs>
                <w:tab w:val="left" w:pos="142"/>
              </w:tabs>
              <w:spacing w:after="0" w:line="240" w:lineRule="auto"/>
              <w:jc w:val="center"/>
              <w:rPr>
                <w:rFonts w:ascii="Times New Roman" w:eastAsia="Times New Roman" w:hAnsi="Times New Roman" w:cs="Times New Roman"/>
                <w:color w:val="000000"/>
                <w:kern w:val="0"/>
                <w:lang w:eastAsia="pl-PL"/>
                <w14:ligatures w14:val="none"/>
              </w:rPr>
            </w:pPr>
          </w:p>
        </w:tc>
        <w:tc>
          <w:tcPr>
            <w:tcW w:w="2855" w:type="dxa"/>
          </w:tcPr>
          <w:p w14:paraId="5F09B12C" w14:textId="77777777" w:rsidR="00B91F7D" w:rsidRPr="005851F5" w:rsidRDefault="00B91F7D" w:rsidP="00B91F7D">
            <w:pPr>
              <w:tabs>
                <w:tab w:val="left" w:pos="142"/>
              </w:tabs>
              <w:spacing w:after="0" w:line="240" w:lineRule="auto"/>
              <w:jc w:val="center"/>
              <w:rPr>
                <w:rFonts w:ascii="Times New Roman" w:eastAsia="Times New Roman" w:hAnsi="Times New Roman" w:cs="Times New Roman"/>
                <w:color w:val="000000"/>
                <w:kern w:val="0"/>
                <w:lang w:eastAsia="pl-PL"/>
                <w14:ligatures w14:val="none"/>
              </w:rPr>
            </w:pPr>
            <w:r w:rsidRPr="005851F5">
              <w:rPr>
                <w:rFonts w:ascii="Times New Roman" w:eastAsia="Times New Roman" w:hAnsi="Times New Roman" w:cs="Times New Roman"/>
                <w:color w:val="000000"/>
                <w:kern w:val="0"/>
                <w:lang w:eastAsia="pl-PL"/>
                <w14:ligatures w14:val="none"/>
              </w:rPr>
              <w:t>……………………………..</w:t>
            </w:r>
          </w:p>
        </w:tc>
      </w:tr>
      <w:tr w:rsidR="00B91F7D" w:rsidRPr="005851F5" w14:paraId="2522F37A" w14:textId="77777777" w:rsidTr="00144BCF">
        <w:tc>
          <w:tcPr>
            <w:tcW w:w="2855" w:type="dxa"/>
          </w:tcPr>
          <w:p w14:paraId="2E2DDE12" w14:textId="77777777" w:rsidR="00B91F7D" w:rsidRPr="005851F5" w:rsidRDefault="00B91F7D" w:rsidP="00B91F7D">
            <w:pPr>
              <w:tabs>
                <w:tab w:val="left" w:pos="142"/>
              </w:tabs>
              <w:spacing w:after="0" w:line="240" w:lineRule="auto"/>
              <w:jc w:val="center"/>
              <w:rPr>
                <w:rFonts w:ascii="Times New Roman" w:eastAsia="Times New Roman" w:hAnsi="Times New Roman" w:cs="Times New Roman"/>
                <w:color w:val="000000"/>
                <w:kern w:val="0"/>
                <w:lang w:eastAsia="pl-PL"/>
                <w14:ligatures w14:val="none"/>
              </w:rPr>
            </w:pPr>
            <w:r w:rsidRPr="005851F5">
              <w:rPr>
                <w:rFonts w:ascii="Times New Roman" w:eastAsia="Times New Roman" w:hAnsi="Times New Roman" w:cs="Times New Roman"/>
                <w:b/>
                <w:caps/>
                <w:color w:val="000000"/>
                <w:kern w:val="0"/>
                <w:lang w:eastAsia="pl-PL"/>
                <w14:ligatures w14:val="none"/>
              </w:rPr>
              <w:t>Zamawiający</w:t>
            </w:r>
          </w:p>
        </w:tc>
        <w:tc>
          <w:tcPr>
            <w:tcW w:w="2855" w:type="dxa"/>
          </w:tcPr>
          <w:p w14:paraId="30AD15FB" w14:textId="77777777" w:rsidR="00B91F7D" w:rsidRPr="005851F5" w:rsidRDefault="00B91F7D" w:rsidP="00B91F7D">
            <w:pPr>
              <w:tabs>
                <w:tab w:val="left" w:pos="142"/>
              </w:tabs>
              <w:spacing w:after="0" w:line="240" w:lineRule="auto"/>
              <w:jc w:val="center"/>
              <w:rPr>
                <w:rFonts w:ascii="Times New Roman" w:eastAsia="Times New Roman" w:hAnsi="Times New Roman" w:cs="Times New Roman"/>
                <w:color w:val="000000"/>
                <w:kern w:val="0"/>
                <w:lang w:eastAsia="pl-PL"/>
                <w14:ligatures w14:val="none"/>
              </w:rPr>
            </w:pPr>
          </w:p>
        </w:tc>
        <w:tc>
          <w:tcPr>
            <w:tcW w:w="2855" w:type="dxa"/>
          </w:tcPr>
          <w:p w14:paraId="7B3115EC" w14:textId="77777777" w:rsidR="00B91F7D" w:rsidRPr="005851F5" w:rsidRDefault="00B91F7D" w:rsidP="00B91F7D">
            <w:pPr>
              <w:tabs>
                <w:tab w:val="left" w:pos="142"/>
              </w:tabs>
              <w:spacing w:after="0" w:line="240" w:lineRule="auto"/>
              <w:jc w:val="center"/>
              <w:rPr>
                <w:rFonts w:ascii="Times New Roman" w:eastAsia="Times New Roman" w:hAnsi="Times New Roman" w:cs="Times New Roman"/>
                <w:color w:val="000000"/>
                <w:kern w:val="0"/>
                <w:lang w:eastAsia="pl-PL"/>
                <w14:ligatures w14:val="none"/>
              </w:rPr>
            </w:pPr>
            <w:r w:rsidRPr="005851F5">
              <w:rPr>
                <w:rFonts w:ascii="Times New Roman" w:eastAsia="Times New Roman" w:hAnsi="Times New Roman" w:cs="Times New Roman"/>
                <w:b/>
                <w:caps/>
                <w:color w:val="000000"/>
                <w:kern w:val="0"/>
                <w:lang w:eastAsia="pl-PL"/>
                <w14:ligatures w14:val="none"/>
              </w:rPr>
              <w:t>Wykonawca</w:t>
            </w:r>
          </w:p>
        </w:tc>
      </w:tr>
    </w:tbl>
    <w:p w14:paraId="60EAA3D4" w14:textId="6A355C3A" w:rsidR="00AA2F9F" w:rsidRDefault="00AA2F9F" w:rsidP="005851F5"/>
    <w:p w14:paraId="47A07056" w14:textId="77777777" w:rsidR="000363BB" w:rsidRPr="000363BB" w:rsidRDefault="000363BB" w:rsidP="000363BB">
      <w:pPr>
        <w:spacing w:after="0" w:line="256" w:lineRule="auto"/>
        <w:ind w:left="53"/>
        <w:jc w:val="right"/>
        <w:rPr>
          <w:rFonts w:ascii="Times New Roman" w:eastAsia="Times New Roman" w:hAnsi="Times New Roman" w:cs="Times New Roman"/>
          <w:bCs/>
          <w:color w:val="000000"/>
          <w:sz w:val="22"/>
          <w:lang w:eastAsia="pl-PL"/>
        </w:rPr>
      </w:pPr>
      <w:r w:rsidRPr="000363BB">
        <w:rPr>
          <w:rFonts w:ascii="Times New Roman" w:eastAsia="Times New Roman" w:hAnsi="Times New Roman" w:cs="Times New Roman"/>
          <w:b/>
          <w:color w:val="000000"/>
          <w:sz w:val="22"/>
          <w:lang w:eastAsia="pl-PL"/>
        </w:rPr>
        <w:lastRenderedPageBreak/>
        <w:t>Załącznik nr  7 do Umowy</w:t>
      </w:r>
    </w:p>
    <w:p w14:paraId="71027818" w14:textId="77777777" w:rsidR="000363BB" w:rsidRPr="000363BB" w:rsidRDefault="000363BB" w:rsidP="000363BB">
      <w:pPr>
        <w:spacing w:after="0" w:line="256" w:lineRule="auto"/>
        <w:ind w:left="-29"/>
        <w:rPr>
          <w:rFonts w:ascii="Times New Roman" w:eastAsia="Calibri" w:hAnsi="Times New Roman" w:cs="Times New Roman"/>
          <w:color w:val="000000"/>
          <w:sz w:val="22"/>
          <w:lang w:eastAsia="pl-PL"/>
        </w:rPr>
      </w:pPr>
    </w:p>
    <w:p w14:paraId="06C61D4B" w14:textId="77777777" w:rsidR="000363BB" w:rsidRPr="000363BB" w:rsidRDefault="000363BB" w:rsidP="000363BB">
      <w:pPr>
        <w:spacing w:after="0" w:line="256" w:lineRule="auto"/>
        <w:jc w:val="center"/>
        <w:rPr>
          <w:rFonts w:ascii="Times New Roman" w:eastAsia="Arial" w:hAnsi="Times New Roman" w:cs="Times New Roman"/>
          <w:b/>
          <w:iCs/>
          <w:color w:val="000000"/>
          <w:sz w:val="32"/>
          <w:szCs w:val="32"/>
          <w:lang w:eastAsia="pl-PL"/>
        </w:rPr>
      </w:pPr>
      <w:r w:rsidRPr="000363BB">
        <w:rPr>
          <w:rFonts w:ascii="Times New Roman" w:eastAsia="Arial" w:hAnsi="Times New Roman" w:cs="Times New Roman"/>
          <w:b/>
          <w:iCs/>
          <w:color w:val="000000"/>
          <w:sz w:val="32"/>
          <w:szCs w:val="32"/>
          <w:lang w:eastAsia="pl-PL"/>
        </w:rPr>
        <w:t>Miesięczny raport z realizacji Etapu 3</w:t>
      </w:r>
    </w:p>
    <w:p w14:paraId="795E815D" w14:textId="77777777" w:rsidR="000363BB" w:rsidRPr="000363BB" w:rsidRDefault="000363BB" w:rsidP="000363BB">
      <w:pPr>
        <w:spacing w:after="0" w:line="256" w:lineRule="auto"/>
        <w:rPr>
          <w:rFonts w:ascii="Times New Roman" w:eastAsia="Arial" w:hAnsi="Times New Roman" w:cs="Times New Roman"/>
          <w:b/>
          <w:iCs/>
          <w:color w:val="000000"/>
          <w:sz w:val="32"/>
          <w:szCs w:val="32"/>
          <w:lang w:eastAsia="pl-PL"/>
        </w:rPr>
      </w:pPr>
      <w:r w:rsidRPr="000363BB">
        <w:rPr>
          <w:rFonts w:ascii="Times New Roman" w:eastAsia="Arial" w:hAnsi="Times New Roman" w:cs="Times New Roman"/>
          <w:b/>
          <w:iCs/>
          <w:color w:val="000000"/>
          <w:sz w:val="32"/>
          <w:szCs w:val="32"/>
          <w:lang w:eastAsia="pl-PL"/>
        </w:rPr>
        <w:t xml:space="preserve"> </w:t>
      </w:r>
    </w:p>
    <w:p w14:paraId="3995B2B0" w14:textId="77777777" w:rsidR="000363BB" w:rsidRPr="000363BB" w:rsidRDefault="000363BB" w:rsidP="000363BB">
      <w:pPr>
        <w:spacing w:after="0" w:line="360" w:lineRule="auto"/>
        <w:jc w:val="both"/>
        <w:rPr>
          <w:rFonts w:ascii="Times New Roman" w:eastAsia="Calibri" w:hAnsi="Times New Roman" w:cs="Times New Roman"/>
          <w:bCs/>
          <w:iCs/>
          <w:color w:val="000000"/>
          <w:sz w:val="22"/>
          <w:szCs w:val="22"/>
          <w:lang w:eastAsia="pl-PL"/>
        </w:rPr>
      </w:pPr>
      <w:r w:rsidRPr="000363BB">
        <w:rPr>
          <w:rFonts w:ascii="Times New Roman" w:eastAsia="Arial" w:hAnsi="Times New Roman" w:cs="Times New Roman"/>
          <w:bCs/>
          <w:iCs/>
          <w:color w:val="000000"/>
          <w:sz w:val="22"/>
          <w:szCs w:val="22"/>
          <w:lang w:eastAsia="pl-PL"/>
        </w:rPr>
        <w:t xml:space="preserve">Umowy </w:t>
      </w:r>
      <w:r w:rsidRPr="000363BB">
        <w:rPr>
          <w:rFonts w:ascii="Times New Roman" w:eastAsia="Calibri" w:hAnsi="Times New Roman" w:cs="Times New Roman"/>
          <w:bCs/>
          <w:iCs/>
          <w:color w:val="000000"/>
          <w:sz w:val="22"/>
          <w:szCs w:val="22"/>
          <w:lang w:eastAsia="pl-PL"/>
        </w:rPr>
        <w:t>nr …………………………………………………………. z dnia …………………………….</w:t>
      </w:r>
    </w:p>
    <w:p w14:paraId="3EF4E4FA" w14:textId="77777777" w:rsidR="000363BB" w:rsidRPr="000363BB" w:rsidRDefault="000363BB" w:rsidP="000363BB">
      <w:pPr>
        <w:spacing w:after="0" w:line="360" w:lineRule="auto"/>
        <w:jc w:val="both"/>
        <w:rPr>
          <w:rFonts w:ascii="Times New Roman" w:eastAsia="Calibri" w:hAnsi="Times New Roman" w:cs="Times New Roman"/>
          <w:bCs/>
          <w:iCs/>
          <w:color w:val="000000"/>
          <w:sz w:val="22"/>
          <w:szCs w:val="22"/>
          <w:lang w:eastAsia="pl-PL"/>
        </w:rPr>
      </w:pPr>
      <w:r w:rsidRPr="000363BB">
        <w:rPr>
          <w:rFonts w:ascii="Times New Roman" w:eastAsia="Calibri" w:hAnsi="Times New Roman" w:cs="Times New Roman"/>
          <w:bCs/>
          <w:iCs/>
          <w:color w:val="000000"/>
          <w:sz w:val="22"/>
          <w:szCs w:val="22"/>
          <w:lang w:eastAsia="pl-PL"/>
        </w:rPr>
        <w:t>zawartej w związku z realizacją projektu nr FERS.04.10-IP.06-0002/24 pt. „Working and living in Poland” – wielokanałowa platforma obsługi cudzoziemców, prowadzonego w ramach Działania 4.10 Wspieranie procesów zarządzania migracjami zarobkowymi Programu Fundusze Europejskie dla Rozwoju Społecznego 2021-2027, współfinansowanego ze środków Europejskiego Funduszu Społecznego Plus.</w:t>
      </w:r>
    </w:p>
    <w:p w14:paraId="540118E5" w14:textId="77777777" w:rsidR="000363BB" w:rsidRPr="000363BB" w:rsidRDefault="000363BB" w:rsidP="000363BB">
      <w:pPr>
        <w:spacing w:after="1" w:line="256" w:lineRule="auto"/>
        <w:ind w:left="53"/>
        <w:rPr>
          <w:rFonts w:ascii="Times New Roman" w:eastAsia="Calibri" w:hAnsi="Times New Roman" w:cs="Times New Roman"/>
          <w:color w:val="000000"/>
          <w:sz w:val="22"/>
          <w:szCs w:val="22"/>
          <w:lang w:eastAsia="pl-PL"/>
        </w:rPr>
      </w:pPr>
      <w:r w:rsidRPr="000363BB">
        <w:rPr>
          <w:rFonts w:ascii="Times New Roman" w:eastAsia="Arial" w:hAnsi="Times New Roman" w:cs="Times New Roman"/>
          <w:b/>
          <w:color w:val="000000"/>
          <w:sz w:val="22"/>
          <w:szCs w:val="22"/>
          <w:lang w:eastAsia="pl-PL"/>
        </w:rPr>
        <w:t xml:space="preserve"> </w:t>
      </w:r>
    </w:p>
    <w:tbl>
      <w:tblPr>
        <w:tblStyle w:val="TableGrid"/>
        <w:tblW w:w="9142" w:type="dxa"/>
        <w:tblInd w:w="62" w:type="dxa"/>
        <w:tblCellMar>
          <w:top w:w="17" w:type="dxa"/>
          <w:left w:w="70" w:type="dxa"/>
          <w:right w:w="57" w:type="dxa"/>
        </w:tblCellMar>
        <w:tblLook w:val="04A0" w:firstRow="1" w:lastRow="0" w:firstColumn="1" w:lastColumn="0" w:noHBand="0" w:noVBand="1"/>
      </w:tblPr>
      <w:tblGrid>
        <w:gridCol w:w="1629"/>
        <w:gridCol w:w="2694"/>
        <w:gridCol w:w="1984"/>
        <w:gridCol w:w="2835"/>
      </w:tblGrid>
      <w:tr w:rsidR="000363BB" w:rsidRPr="000363BB" w14:paraId="667DF94C" w14:textId="77777777" w:rsidTr="000363BB">
        <w:trPr>
          <w:trHeight w:val="828"/>
        </w:trPr>
        <w:tc>
          <w:tcPr>
            <w:tcW w:w="1629" w:type="dxa"/>
            <w:tcBorders>
              <w:top w:val="single" w:sz="8" w:space="0" w:color="000000"/>
              <w:left w:val="single" w:sz="8" w:space="0" w:color="000000"/>
              <w:bottom w:val="single" w:sz="8" w:space="0" w:color="000000"/>
              <w:right w:val="single" w:sz="8" w:space="0" w:color="000000"/>
            </w:tcBorders>
            <w:hideMark/>
          </w:tcPr>
          <w:p w14:paraId="4924ED5F" w14:textId="77777777" w:rsidR="000363BB" w:rsidRPr="000363BB" w:rsidRDefault="000363BB" w:rsidP="000363BB">
            <w:pPr>
              <w:spacing w:line="256" w:lineRule="auto"/>
              <w:ind w:left="2"/>
              <w:rPr>
                <w:rFonts w:ascii="Times New Roman" w:eastAsia="Calibri" w:hAnsi="Times New Roman"/>
                <w:color w:val="000000"/>
                <w:sz w:val="20"/>
                <w:szCs w:val="20"/>
              </w:rPr>
            </w:pPr>
            <w:r w:rsidRPr="000363BB">
              <w:rPr>
                <w:rFonts w:ascii="Times New Roman" w:eastAsia="Arial" w:hAnsi="Times New Roman"/>
                <w:b/>
                <w:color w:val="000000"/>
                <w:sz w:val="20"/>
                <w:szCs w:val="20"/>
              </w:rPr>
              <w:t>Za miesiąc</w:t>
            </w:r>
          </w:p>
        </w:tc>
        <w:tc>
          <w:tcPr>
            <w:tcW w:w="2694" w:type="dxa"/>
            <w:tcBorders>
              <w:top w:val="single" w:sz="8" w:space="0" w:color="000000"/>
              <w:left w:val="single" w:sz="8" w:space="0" w:color="000000"/>
              <w:bottom w:val="single" w:sz="8" w:space="0" w:color="000000"/>
              <w:right w:val="single" w:sz="8" w:space="0" w:color="000000"/>
            </w:tcBorders>
          </w:tcPr>
          <w:p w14:paraId="28B329BC" w14:textId="77777777" w:rsidR="000363BB" w:rsidRPr="000363BB" w:rsidRDefault="000363BB" w:rsidP="000363BB">
            <w:pPr>
              <w:spacing w:line="256" w:lineRule="auto"/>
              <w:ind w:left="2"/>
              <w:rPr>
                <w:rFonts w:ascii="Times New Roman" w:eastAsia="Calibri" w:hAnsi="Times New Roman"/>
                <w:color w:val="000000"/>
                <w:sz w:val="20"/>
                <w:szCs w:val="20"/>
              </w:rPr>
            </w:pPr>
          </w:p>
        </w:tc>
        <w:tc>
          <w:tcPr>
            <w:tcW w:w="1984" w:type="dxa"/>
            <w:tcBorders>
              <w:top w:val="single" w:sz="8" w:space="0" w:color="000000"/>
              <w:left w:val="single" w:sz="8" w:space="0" w:color="000000"/>
              <w:bottom w:val="single" w:sz="8" w:space="0" w:color="000000"/>
              <w:right w:val="single" w:sz="8" w:space="0" w:color="000000"/>
            </w:tcBorders>
            <w:hideMark/>
          </w:tcPr>
          <w:p w14:paraId="7C54CB10" w14:textId="77777777" w:rsidR="000363BB" w:rsidRPr="000363BB" w:rsidRDefault="000363BB" w:rsidP="000363BB">
            <w:pPr>
              <w:spacing w:line="256" w:lineRule="auto"/>
              <w:rPr>
                <w:rFonts w:ascii="Times New Roman" w:eastAsia="Calibri" w:hAnsi="Times New Roman"/>
                <w:color w:val="000000"/>
                <w:sz w:val="20"/>
                <w:szCs w:val="20"/>
              </w:rPr>
            </w:pPr>
            <w:r w:rsidRPr="000363BB">
              <w:rPr>
                <w:rFonts w:ascii="Times New Roman" w:eastAsia="Arial" w:hAnsi="Times New Roman"/>
                <w:b/>
                <w:color w:val="000000"/>
                <w:sz w:val="20"/>
                <w:szCs w:val="20"/>
              </w:rPr>
              <w:t>Data przedłożenia raportu</w:t>
            </w:r>
          </w:p>
        </w:tc>
        <w:tc>
          <w:tcPr>
            <w:tcW w:w="2835" w:type="dxa"/>
            <w:tcBorders>
              <w:top w:val="single" w:sz="8" w:space="0" w:color="000000"/>
              <w:left w:val="single" w:sz="8" w:space="0" w:color="000000"/>
              <w:bottom w:val="single" w:sz="8" w:space="0" w:color="000000"/>
              <w:right w:val="single" w:sz="8" w:space="0" w:color="000000"/>
            </w:tcBorders>
          </w:tcPr>
          <w:p w14:paraId="5BFF26BD" w14:textId="77777777" w:rsidR="000363BB" w:rsidRPr="000363BB" w:rsidRDefault="000363BB" w:rsidP="000363BB">
            <w:pPr>
              <w:spacing w:line="256" w:lineRule="auto"/>
              <w:rPr>
                <w:rFonts w:ascii="Times New Roman" w:eastAsia="Calibri" w:hAnsi="Times New Roman"/>
                <w:color w:val="000000"/>
                <w:sz w:val="22"/>
                <w:szCs w:val="22"/>
              </w:rPr>
            </w:pPr>
          </w:p>
        </w:tc>
      </w:tr>
      <w:tr w:rsidR="000363BB" w:rsidRPr="000363BB" w14:paraId="008EAF01" w14:textId="77777777" w:rsidTr="000363BB">
        <w:trPr>
          <w:trHeight w:val="851"/>
        </w:trPr>
        <w:tc>
          <w:tcPr>
            <w:tcW w:w="1629" w:type="dxa"/>
            <w:tcBorders>
              <w:top w:val="single" w:sz="8" w:space="0" w:color="000000"/>
              <w:left w:val="single" w:sz="8" w:space="0" w:color="000000"/>
              <w:bottom w:val="single" w:sz="8" w:space="0" w:color="000000"/>
              <w:right w:val="single" w:sz="8" w:space="0" w:color="000000"/>
            </w:tcBorders>
            <w:hideMark/>
          </w:tcPr>
          <w:p w14:paraId="09D1D43F" w14:textId="77777777" w:rsidR="000363BB" w:rsidRPr="000363BB" w:rsidRDefault="000363BB" w:rsidP="000363BB">
            <w:pPr>
              <w:spacing w:line="256" w:lineRule="auto"/>
              <w:rPr>
                <w:rFonts w:ascii="Times New Roman" w:eastAsia="Calibri" w:hAnsi="Times New Roman"/>
                <w:color w:val="000000"/>
                <w:sz w:val="20"/>
                <w:szCs w:val="20"/>
              </w:rPr>
            </w:pPr>
            <w:r w:rsidRPr="000363BB">
              <w:rPr>
                <w:rFonts w:ascii="Times New Roman" w:eastAsia="Arial" w:hAnsi="Times New Roman"/>
                <w:b/>
                <w:color w:val="000000"/>
                <w:sz w:val="20"/>
                <w:szCs w:val="20"/>
              </w:rPr>
              <w:t>Liczba stron</w:t>
            </w:r>
          </w:p>
        </w:tc>
        <w:tc>
          <w:tcPr>
            <w:tcW w:w="2694" w:type="dxa"/>
            <w:tcBorders>
              <w:top w:val="single" w:sz="8" w:space="0" w:color="000000"/>
              <w:left w:val="single" w:sz="8" w:space="0" w:color="000000"/>
              <w:bottom w:val="single" w:sz="8" w:space="0" w:color="000000"/>
              <w:right w:val="single" w:sz="8" w:space="0" w:color="000000"/>
            </w:tcBorders>
            <w:hideMark/>
          </w:tcPr>
          <w:p w14:paraId="51C81D1F" w14:textId="77777777" w:rsidR="000363BB" w:rsidRPr="000363BB" w:rsidRDefault="000363BB" w:rsidP="000363BB">
            <w:pPr>
              <w:spacing w:line="256" w:lineRule="auto"/>
              <w:ind w:left="2"/>
              <w:rPr>
                <w:rFonts w:ascii="Times New Roman" w:eastAsia="Calibri" w:hAnsi="Times New Roman"/>
                <w:color w:val="000000"/>
                <w:sz w:val="20"/>
                <w:szCs w:val="20"/>
              </w:rPr>
            </w:pPr>
            <w:r w:rsidRPr="000363BB">
              <w:rPr>
                <w:rFonts w:ascii="Times New Roman" w:eastAsia="Arial" w:hAnsi="Times New Roman"/>
                <w:b/>
                <w:color w:val="000000"/>
                <w:sz w:val="20"/>
                <w:szCs w:val="20"/>
              </w:rPr>
              <w:t xml:space="preserve"> </w:t>
            </w:r>
          </w:p>
        </w:tc>
        <w:tc>
          <w:tcPr>
            <w:tcW w:w="1984" w:type="dxa"/>
            <w:tcBorders>
              <w:top w:val="single" w:sz="8" w:space="0" w:color="000000"/>
              <w:left w:val="single" w:sz="8" w:space="0" w:color="000000"/>
              <w:bottom w:val="single" w:sz="8" w:space="0" w:color="000000"/>
              <w:right w:val="single" w:sz="8" w:space="0" w:color="000000"/>
            </w:tcBorders>
            <w:hideMark/>
          </w:tcPr>
          <w:p w14:paraId="05121CDC" w14:textId="77777777" w:rsidR="000363BB" w:rsidRPr="000363BB" w:rsidRDefault="000363BB" w:rsidP="000363BB">
            <w:pPr>
              <w:spacing w:line="256" w:lineRule="auto"/>
              <w:rPr>
                <w:rFonts w:ascii="Times New Roman" w:eastAsia="Calibri" w:hAnsi="Times New Roman"/>
                <w:color w:val="000000"/>
                <w:sz w:val="20"/>
                <w:szCs w:val="20"/>
              </w:rPr>
            </w:pPr>
            <w:r w:rsidRPr="000363BB">
              <w:rPr>
                <w:rFonts w:ascii="Times New Roman" w:eastAsia="Arial" w:hAnsi="Times New Roman"/>
                <w:b/>
                <w:color w:val="000000"/>
                <w:sz w:val="20"/>
                <w:szCs w:val="20"/>
              </w:rPr>
              <w:t xml:space="preserve">Sporządził </w:t>
            </w:r>
          </w:p>
        </w:tc>
        <w:tc>
          <w:tcPr>
            <w:tcW w:w="2835" w:type="dxa"/>
            <w:tcBorders>
              <w:top w:val="single" w:sz="8" w:space="0" w:color="000000"/>
              <w:left w:val="single" w:sz="8" w:space="0" w:color="000000"/>
              <w:bottom w:val="single" w:sz="8" w:space="0" w:color="000000"/>
              <w:right w:val="single" w:sz="8" w:space="0" w:color="000000"/>
            </w:tcBorders>
          </w:tcPr>
          <w:p w14:paraId="22E9DB4C" w14:textId="77777777" w:rsidR="000363BB" w:rsidRPr="000363BB" w:rsidRDefault="000363BB" w:rsidP="000363BB">
            <w:pPr>
              <w:spacing w:line="256" w:lineRule="auto"/>
              <w:rPr>
                <w:rFonts w:ascii="Times New Roman" w:eastAsia="Calibri" w:hAnsi="Times New Roman"/>
                <w:color w:val="000000"/>
                <w:sz w:val="22"/>
                <w:szCs w:val="22"/>
              </w:rPr>
            </w:pPr>
          </w:p>
        </w:tc>
      </w:tr>
    </w:tbl>
    <w:p w14:paraId="7CDC7C45" w14:textId="77777777" w:rsidR="000363BB" w:rsidRPr="000363BB" w:rsidRDefault="000363BB" w:rsidP="000363BB">
      <w:pPr>
        <w:spacing w:after="17" w:line="256" w:lineRule="auto"/>
        <w:ind w:left="50"/>
        <w:jc w:val="center"/>
        <w:rPr>
          <w:rFonts w:ascii="Times New Roman" w:eastAsia="Calibri" w:hAnsi="Times New Roman" w:cs="Times New Roman"/>
          <w:color w:val="000000"/>
          <w:sz w:val="22"/>
          <w:szCs w:val="22"/>
          <w:lang w:eastAsia="pl-PL"/>
        </w:rPr>
      </w:pPr>
      <w:r w:rsidRPr="000363BB">
        <w:rPr>
          <w:rFonts w:ascii="Times New Roman" w:eastAsia="Arial" w:hAnsi="Times New Roman" w:cs="Times New Roman"/>
          <w:b/>
          <w:color w:val="000000"/>
          <w:sz w:val="22"/>
          <w:szCs w:val="22"/>
          <w:lang w:eastAsia="pl-PL"/>
        </w:rPr>
        <w:t xml:space="preserve"> </w:t>
      </w:r>
    </w:p>
    <w:p w14:paraId="31986B23" w14:textId="77777777" w:rsidR="000363BB" w:rsidRPr="000363BB" w:rsidRDefault="000363BB" w:rsidP="000363BB">
      <w:pPr>
        <w:spacing w:after="0" w:line="360" w:lineRule="auto"/>
        <w:ind w:left="48" w:hanging="10"/>
        <w:rPr>
          <w:rFonts w:ascii="Times New Roman" w:eastAsia="Calibri" w:hAnsi="Times New Roman" w:cs="Times New Roman"/>
          <w:color w:val="000000"/>
          <w:sz w:val="22"/>
          <w:szCs w:val="22"/>
          <w:lang w:eastAsia="pl-PL"/>
        </w:rPr>
      </w:pPr>
      <w:r w:rsidRPr="000363BB">
        <w:rPr>
          <w:rFonts w:ascii="Times New Roman" w:eastAsia="Arial" w:hAnsi="Times New Roman" w:cs="Times New Roman"/>
          <w:b/>
          <w:color w:val="000000"/>
          <w:sz w:val="22"/>
          <w:szCs w:val="22"/>
          <w:lang w:eastAsia="pl-PL"/>
        </w:rPr>
        <w:t xml:space="preserve">Rozdzielnik: </w:t>
      </w:r>
    </w:p>
    <w:p w14:paraId="3F52FDB3" w14:textId="77777777" w:rsidR="000363BB" w:rsidRPr="000363BB" w:rsidRDefault="000363BB" w:rsidP="000363BB">
      <w:pPr>
        <w:numPr>
          <w:ilvl w:val="0"/>
          <w:numId w:val="60"/>
        </w:numPr>
        <w:spacing w:after="4" w:line="360" w:lineRule="auto"/>
        <w:ind w:right="43"/>
        <w:jc w:val="both"/>
        <w:rPr>
          <w:rFonts w:ascii="Times New Roman" w:eastAsia="Calibri" w:hAnsi="Times New Roman" w:cs="Times New Roman"/>
          <w:color w:val="000000"/>
          <w:sz w:val="22"/>
          <w:szCs w:val="22"/>
          <w:lang w:eastAsia="pl-PL"/>
        </w:rPr>
      </w:pPr>
      <w:r w:rsidRPr="000363BB">
        <w:rPr>
          <w:rFonts w:ascii="Times New Roman" w:eastAsia="Arial" w:hAnsi="Times New Roman" w:cs="Times New Roman"/>
          <w:color w:val="000000"/>
          <w:sz w:val="22"/>
          <w:szCs w:val="22"/>
          <w:lang w:eastAsia="pl-PL"/>
        </w:rPr>
        <w:t>Wykonawca</w:t>
      </w:r>
    </w:p>
    <w:p w14:paraId="6DDB89A7" w14:textId="77777777" w:rsidR="000363BB" w:rsidRPr="000363BB" w:rsidRDefault="000363BB" w:rsidP="000363BB">
      <w:pPr>
        <w:numPr>
          <w:ilvl w:val="0"/>
          <w:numId w:val="60"/>
        </w:numPr>
        <w:spacing w:after="4" w:line="360" w:lineRule="auto"/>
        <w:ind w:right="43"/>
        <w:jc w:val="both"/>
        <w:rPr>
          <w:rFonts w:ascii="Times New Roman" w:eastAsia="Calibri" w:hAnsi="Times New Roman" w:cs="Times New Roman"/>
          <w:color w:val="000000"/>
          <w:sz w:val="22"/>
          <w:szCs w:val="22"/>
          <w:lang w:eastAsia="pl-PL"/>
        </w:rPr>
      </w:pPr>
      <w:r w:rsidRPr="000363BB">
        <w:rPr>
          <w:rFonts w:ascii="Times New Roman" w:eastAsia="Arial" w:hAnsi="Times New Roman" w:cs="Times New Roman"/>
          <w:color w:val="000000"/>
          <w:sz w:val="22"/>
          <w:szCs w:val="22"/>
          <w:lang w:eastAsia="pl-PL"/>
        </w:rPr>
        <w:t xml:space="preserve">KG OHP </w:t>
      </w:r>
    </w:p>
    <w:p w14:paraId="1A3CAC67" w14:textId="77777777" w:rsidR="000363BB" w:rsidRPr="000363BB" w:rsidRDefault="000363BB" w:rsidP="000363BB">
      <w:pPr>
        <w:spacing w:after="0" w:line="360" w:lineRule="auto"/>
        <w:ind w:left="53"/>
        <w:rPr>
          <w:rFonts w:ascii="Times New Roman" w:eastAsia="Calibri" w:hAnsi="Times New Roman" w:cs="Times New Roman"/>
          <w:color w:val="000000"/>
          <w:sz w:val="22"/>
          <w:szCs w:val="22"/>
          <w:lang w:eastAsia="pl-PL"/>
        </w:rPr>
      </w:pPr>
      <w:r w:rsidRPr="000363BB">
        <w:rPr>
          <w:rFonts w:ascii="Calibri" w:eastAsia="Calibri" w:hAnsi="Calibri" w:cs="Calibri"/>
          <w:noProof/>
          <w:color w:val="000000"/>
          <w:sz w:val="22"/>
          <w:lang w:eastAsia="pl-PL"/>
        </w:rPr>
        <mc:AlternateContent>
          <mc:Choice Requires="wpg">
            <w:drawing>
              <wp:inline distT="0" distB="0" distL="0" distR="0" wp14:anchorId="4C693583" wp14:editId="7B36AF8A">
                <wp:extent cx="5805805" cy="12065"/>
                <wp:effectExtent l="0" t="0" r="4445" b="0"/>
                <wp:docPr id="285285837" name="Group 35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05805" cy="12065"/>
                          <a:chOff x="0" y="0"/>
                          <a:chExt cx="58058" cy="121"/>
                        </a:xfrm>
                      </wpg:grpSpPr>
                      <wps:wsp>
                        <wps:cNvPr id="1810790207" name="Shape 3972"/>
                        <wps:cNvSpPr>
                          <a:spLocks/>
                        </wps:cNvSpPr>
                        <wps:spPr bwMode="auto">
                          <a:xfrm>
                            <a:off x="0" y="0"/>
                            <a:ext cx="58058" cy="121"/>
                          </a:xfrm>
                          <a:custGeom>
                            <a:avLst/>
                            <a:gdLst>
                              <a:gd name="T0" fmla="*/ 0 w 5805806"/>
                              <a:gd name="T1" fmla="*/ 0 h 12192"/>
                              <a:gd name="T2" fmla="*/ 5805806 w 5805806"/>
                              <a:gd name="T3" fmla="*/ 0 h 12192"/>
                              <a:gd name="T4" fmla="*/ 5805806 w 5805806"/>
                              <a:gd name="T5" fmla="*/ 12192 h 12192"/>
                              <a:gd name="T6" fmla="*/ 0 w 5805806"/>
                              <a:gd name="T7" fmla="*/ 12192 h 12192"/>
                              <a:gd name="T8" fmla="*/ 0 w 5805806"/>
                              <a:gd name="T9" fmla="*/ 0 h 12192"/>
                              <a:gd name="T10" fmla="*/ 0 w 5805806"/>
                              <a:gd name="T11" fmla="*/ 0 h 12192"/>
                              <a:gd name="T12" fmla="*/ 5805806 w 5805806"/>
                              <a:gd name="T13" fmla="*/ 12192 h 12192"/>
                            </a:gdLst>
                            <a:ahLst/>
                            <a:cxnLst>
                              <a:cxn ang="0">
                                <a:pos x="T0" y="T1"/>
                              </a:cxn>
                              <a:cxn ang="0">
                                <a:pos x="T2" y="T3"/>
                              </a:cxn>
                              <a:cxn ang="0">
                                <a:pos x="T4" y="T5"/>
                              </a:cxn>
                              <a:cxn ang="0">
                                <a:pos x="T6" y="T7"/>
                              </a:cxn>
                              <a:cxn ang="0">
                                <a:pos x="T8" y="T9"/>
                              </a:cxn>
                            </a:cxnLst>
                            <a:rect l="T10" t="T11" r="T12" b="T13"/>
                            <a:pathLst>
                              <a:path w="5805806" h="12192">
                                <a:moveTo>
                                  <a:pt x="0" y="0"/>
                                </a:moveTo>
                                <a:lnTo>
                                  <a:pt x="5805806" y="0"/>
                                </a:lnTo>
                                <a:lnTo>
                                  <a:pt x="5805806" y="12192"/>
                                </a:lnTo>
                                <a:lnTo>
                                  <a:pt x="0" y="12192"/>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447D82D" id="Group 3589" o:spid="_x0000_s1026" style="width:457.15pt;height:.95pt;mso-position-horizontal-relative:char;mso-position-vertical-relative:line" coordsize="58058,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">
                <v:shape id="Shape 3972" o:spid="_x0000_s1027" style="position:absolute;width:58058;height:121;visibility:visible;mso-wrap-style:square;v-text-anchor:top" coordsize="5805806,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" path="m,l5805806,r,12192l,12192,,e" fillcolor="black" stroked="f" strokeweight="0">
                  <v:stroke miterlimit="83231f" joinstyle="miter"/>
                  <v:path arrowok="t" o:connecttype="custom" o:connectlocs="0,0;58058,0;58058,121;0,121;0,0" o:connectangles="0,0,0,0,0" textboxrect="0,0,5805806,12192"/>
                </v:shape>
                <w10:anchorlock/>
              </v:group>
            </w:pict>
          </mc:Fallback>
        </mc:AlternateContent>
      </w:r>
    </w:p>
    <w:p w14:paraId="24AEB214" w14:textId="77777777" w:rsidR="000363BB" w:rsidRPr="000363BB" w:rsidRDefault="000363BB" w:rsidP="000363BB">
      <w:pPr>
        <w:keepNext/>
        <w:keepLines/>
        <w:spacing w:after="21" w:line="256" w:lineRule="auto"/>
        <w:ind w:left="63" w:hanging="10"/>
        <w:outlineLvl w:val="0"/>
        <w:rPr>
          <w:rFonts w:ascii="Times New Roman" w:eastAsia="Arial" w:hAnsi="Times New Roman" w:cs="Times New Roman"/>
          <w:b/>
          <w:color w:val="000000"/>
          <w:sz w:val="22"/>
          <w:szCs w:val="22"/>
          <w:lang w:eastAsia="pl-PL"/>
        </w:rPr>
      </w:pPr>
      <w:r w:rsidRPr="000363BB">
        <w:rPr>
          <w:rFonts w:ascii="Times New Roman" w:eastAsia="Arial" w:hAnsi="Times New Roman" w:cs="Times New Roman"/>
          <w:b/>
          <w:color w:val="000000"/>
          <w:sz w:val="22"/>
          <w:szCs w:val="22"/>
          <w:lang w:eastAsia="pl-PL"/>
        </w:rPr>
        <w:t>Wykaz i opis zrealizowanych prac w okresie …………………………………………</w:t>
      </w:r>
    </w:p>
    <w:p w14:paraId="5CF267C1" w14:textId="77777777" w:rsidR="000363BB" w:rsidRPr="000363BB" w:rsidRDefault="000363BB" w:rsidP="000363BB">
      <w:pPr>
        <w:spacing w:after="0" w:line="256" w:lineRule="auto"/>
        <w:ind w:left="53"/>
        <w:rPr>
          <w:rFonts w:ascii="Times New Roman" w:eastAsia="Calibri" w:hAnsi="Times New Roman" w:cs="Times New Roman"/>
          <w:color w:val="000000"/>
          <w:sz w:val="22"/>
          <w:szCs w:val="22"/>
          <w:lang w:eastAsia="pl-PL"/>
        </w:rPr>
      </w:pPr>
    </w:p>
    <w:p w14:paraId="5A8343AF" w14:textId="77777777" w:rsidR="000363BB" w:rsidRPr="000363BB" w:rsidRDefault="000363BB" w:rsidP="000363BB">
      <w:pPr>
        <w:numPr>
          <w:ilvl w:val="0"/>
          <w:numId w:val="61"/>
        </w:numPr>
        <w:spacing w:after="261" w:line="360" w:lineRule="auto"/>
        <w:contextualSpacing/>
        <w:rPr>
          <w:rFonts w:ascii="Times New Roman" w:eastAsia="Arial" w:hAnsi="Times New Roman" w:cs="Times New Roman"/>
          <w:color w:val="000000"/>
          <w:sz w:val="22"/>
          <w:szCs w:val="22"/>
          <w:lang w:eastAsia="pl-PL"/>
        </w:rPr>
      </w:pPr>
      <w:r w:rsidRPr="000363BB">
        <w:rPr>
          <w:rFonts w:ascii="Times New Roman" w:eastAsia="Arial" w:hAnsi="Times New Roman" w:cs="Times New Roman"/>
          <w:color w:val="000000"/>
          <w:sz w:val="22"/>
          <w:szCs w:val="22"/>
          <w:lang w:eastAsia="pl-PL"/>
        </w:rPr>
        <w:t>……………..</w:t>
      </w:r>
    </w:p>
    <w:p w14:paraId="78C871FA" w14:textId="77777777" w:rsidR="000363BB" w:rsidRPr="000363BB" w:rsidRDefault="000363BB" w:rsidP="000363BB">
      <w:pPr>
        <w:numPr>
          <w:ilvl w:val="0"/>
          <w:numId w:val="61"/>
        </w:numPr>
        <w:spacing w:after="261" w:line="360" w:lineRule="auto"/>
        <w:contextualSpacing/>
        <w:rPr>
          <w:rFonts w:ascii="Times New Roman" w:eastAsia="Arial" w:hAnsi="Times New Roman" w:cs="Times New Roman"/>
          <w:color w:val="000000"/>
          <w:sz w:val="22"/>
          <w:szCs w:val="22"/>
          <w:lang w:eastAsia="pl-PL"/>
        </w:rPr>
      </w:pPr>
      <w:r w:rsidRPr="000363BB">
        <w:rPr>
          <w:rFonts w:ascii="Times New Roman" w:eastAsia="Arial" w:hAnsi="Times New Roman" w:cs="Times New Roman"/>
          <w:color w:val="000000"/>
          <w:sz w:val="22"/>
          <w:szCs w:val="22"/>
          <w:lang w:eastAsia="pl-PL"/>
        </w:rPr>
        <w:t>……………..</w:t>
      </w:r>
    </w:p>
    <w:p w14:paraId="3CC9891E" w14:textId="77777777" w:rsidR="000363BB" w:rsidRPr="000363BB" w:rsidRDefault="000363BB" w:rsidP="000363BB">
      <w:pPr>
        <w:spacing w:after="261" w:line="360" w:lineRule="auto"/>
        <w:ind w:left="53"/>
        <w:rPr>
          <w:rFonts w:ascii="Times New Roman" w:eastAsia="Arial" w:hAnsi="Times New Roman" w:cs="Times New Roman"/>
          <w:b/>
          <w:bCs/>
          <w:color w:val="000000"/>
          <w:sz w:val="22"/>
          <w:szCs w:val="22"/>
          <w:lang w:eastAsia="pl-PL"/>
        </w:rPr>
      </w:pPr>
      <w:r w:rsidRPr="000363BB">
        <w:rPr>
          <w:rFonts w:ascii="Times New Roman" w:eastAsia="Arial" w:hAnsi="Times New Roman" w:cs="Times New Roman"/>
          <w:b/>
          <w:bCs/>
          <w:color w:val="000000"/>
          <w:sz w:val="22"/>
          <w:szCs w:val="22"/>
          <w:lang w:eastAsia="pl-PL"/>
        </w:rPr>
        <w:t>Wnioski i uwagi</w:t>
      </w:r>
    </w:p>
    <w:p w14:paraId="1A9E2323" w14:textId="77777777" w:rsidR="000363BB" w:rsidRPr="000363BB" w:rsidRDefault="000363BB" w:rsidP="000363BB">
      <w:pPr>
        <w:spacing w:after="261" w:line="360" w:lineRule="auto"/>
        <w:ind w:left="53"/>
        <w:rPr>
          <w:rFonts w:ascii="Times New Roman" w:eastAsia="Arial" w:hAnsi="Times New Roman" w:cs="Times New Roman"/>
          <w:color w:val="000000"/>
          <w:sz w:val="22"/>
          <w:szCs w:val="22"/>
          <w:lang w:eastAsia="pl-PL"/>
        </w:rPr>
      </w:pPr>
      <w:r w:rsidRPr="000363BB">
        <w:rPr>
          <w:rFonts w:ascii="Times New Roman" w:eastAsia="Arial" w:hAnsi="Times New Roman" w:cs="Times New Roman"/>
          <w:color w:val="000000"/>
          <w:sz w:val="22"/>
          <w:szCs w:val="22"/>
          <w:lang w:eastAsia="pl-PL"/>
        </w:rPr>
        <w:t>……………………</w:t>
      </w:r>
    </w:p>
    <w:tbl>
      <w:tblPr>
        <w:tblStyle w:val="TableGrid"/>
        <w:tblW w:w="9731" w:type="dxa"/>
        <w:tblInd w:w="62" w:type="dxa"/>
        <w:tblCellMar>
          <w:top w:w="17" w:type="dxa"/>
          <w:left w:w="72" w:type="dxa"/>
          <w:right w:w="115" w:type="dxa"/>
        </w:tblCellMar>
        <w:tblLook w:val="04A0" w:firstRow="1" w:lastRow="0" w:firstColumn="1" w:lastColumn="0" w:noHBand="0" w:noVBand="1"/>
      </w:tblPr>
      <w:tblGrid>
        <w:gridCol w:w="4864"/>
        <w:gridCol w:w="4867"/>
      </w:tblGrid>
      <w:tr w:rsidR="000363BB" w:rsidRPr="000363BB" w14:paraId="2EBD06E4" w14:textId="77777777" w:rsidTr="000363BB">
        <w:trPr>
          <w:trHeight w:val="260"/>
        </w:trPr>
        <w:tc>
          <w:tcPr>
            <w:tcW w:w="4864" w:type="dxa"/>
            <w:tcBorders>
              <w:top w:val="single" w:sz="8" w:space="0" w:color="000000"/>
              <w:left w:val="single" w:sz="8" w:space="0" w:color="000000"/>
              <w:bottom w:val="single" w:sz="8" w:space="0" w:color="000000"/>
              <w:right w:val="single" w:sz="8" w:space="0" w:color="000000"/>
            </w:tcBorders>
            <w:hideMark/>
          </w:tcPr>
          <w:p w14:paraId="3FB6A405" w14:textId="77777777" w:rsidR="000363BB" w:rsidRPr="000363BB" w:rsidRDefault="000363BB" w:rsidP="000363BB">
            <w:pPr>
              <w:spacing w:line="256" w:lineRule="auto"/>
              <w:ind w:left="45"/>
              <w:jc w:val="center"/>
              <w:rPr>
                <w:rFonts w:ascii="Times New Roman" w:eastAsia="Calibri" w:hAnsi="Times New Roman"/>
                <w:color w:val="000000"/>
                <w:sz w:val="22"/>
                <w:szCs w:val="22"/>
              </w:rPr>
            </w:pPr>
            <w:r w:rsidRPr="000363BB">
              <w:rPr>
                <w:rFonts w:ascii="Times New Roman" w:eastAsia="Arial" w:hAnsi="Times New Roman"/>
                <w:b/>
                <w:color w:val="000000"/>
                <w:sz w:val="22"/>
                <w:szCs w:val="22"/>
              </w:rPr>
              <w:t>Podpis Wykonawcy</w:t>
            </w:r>
          </w:p>
        </w:tc>
        <w:tc>
          <w:tcPr>
            <w:tcW w:w="4867" w:type="dxa"/>
            <w:tcBorders>
              <w:top w:val="single" w:sz="8" w:space="0" w:color="000000"/>
              <w:left w:val="single" w:sz="8" w:space="0" w:color="000000"/>
              <w:bottom w:val="single" w:sz="8" w:space="0" w:color="000000"/>
              <w:right w:val="single" w:sz="8" w:space="0" w:color="000000"/>
            </w:tcBorders>
            <w:hideMark/>
          </w:tcPr>
          <w:p w14:paraId="5CBF3765" w14:textId="77777777" w:rsidR="000363BB" w:rsidRPr="000363BB" w:rsidRDefault="000363BB" w:rsidP="000363BB">
            <w:pPr>
              <w:spacing w:line="256" w:lineRule="auto"/>
              <w:ind w:left="42"/>
              <w:jc w:val="center"/>
              <w:rPr>
                <w:rFonts w:ascii="Times New Roman" w:eastAsia="Calibri" w:hAnsi="Times New Roman"/>
                <w:color w:val="000000"/>
                <w:sz w:val="22"/>
                <w:szCs w:val="22"/>
              </w:rPr>
            </w:pPr>
            <w:r w:rsidRPr="000363BB">
              <w:rPr>
                <w:rFonts w:ascii="Times New Roman" w:eastAsia="Arial" w:hAnsi="Times New Roman"/>
                <w:b/>
                <w:color w:val="000000"/>
                <w:sz w:val="22"/>
                <w:szCs w:val="22"/>
              </w:rPr>
              <w:t>Potwierdzenie przyjęcia przez Zamawiającego</w:t>
            </w:r>
          </w:p>
        </w:tc>
      </w:tr>
      <w:tr w:rsidR="000363BB" w:rsidRPr="000363BB" w14:paraId="4EAB9431" w14:textId="77777777" w:rsidTr="000363BB">
        <w:trPr>
          <w:trHeight w:val="1291"/>
        </w:trPr>
        <w:tc>
          <w:tcPr>
            <w:tcW w:w="4864" w:type="dxa"/>
            <w:tcBorders>
              <w:top w:val="single" w:sz="8" w:space="0" w:color="000000"/>
              <w:left w:val="single" w:sz="8" w:space="0" w:color="000000"/>
              <w:bottom w:val="single" w:sz="8" w:space="0" w:color="000000"/>
              <w:right w:val="single" w:sz="8" w:space="0" w:color="000000"/>
            </w:tcBorders>
            <w:hideMark/>
          </w:tcPr>
          <w:p w14:paraId="24BE3391" w14:textId="77777777" w:rsidR="000363BB" w:rsidRPr="000363BB" w:rsidRDefault="000363BB" w:rsidP="000363BB">
            <w:pPr>
              <w:spacing w:line="256" w:lineRule="auto"/>
              <w:rPr>
                <w:rFonts w:ascii="Times New Roman" w:eastAsia="Calibri" w:hAnsi="Times New Roman"/>
                <w:color w:val="000000"/>
                <w:sz w:val="22"/>
                <w:szCs w:val="22"/>
              </w:rPr>
            </w:pPr>
            <w:r w:rsidRPr="000363BB">
              <w:rPr>
                <w:rFonts w:ascii="Times New Roman" w:eastAsia="Arial" w:hAnsi="Times New Roman"/>
                <w:color w:val="000000"/>
                <w:sz w:val="22"/>
                <w:szCs w:val="22"/>
              </w:rPr>
              <w:t xml:space="preserve"> </w:t>
            </w:r>
          </w:p>
          <w:p w14:paraId="2FCD1A3E" w14:textId="77777777" w:rsidR="000363BB" w:rsidRPr="000363BB" w:rsidRDefault="000363BB" w:rsidP="000363BB">
            <w:pPr>
              <w:spacing w:line="256" w:lineRule="auto"/>
              <w:rPr>
                <w:rFonts w:ascii="Times New Roman" w:eastAsia="Calibri" w:hAnsi="Times New Roman"/>
                <w:color w:val="000000"/>
                <w:sz w:val="22"/>
                <w:szCs w:val="22"/>
              </w:rPr>
            </w:pPr>
            <w:r w:rsidRPr="000363BB">
              <w:rPr>
                <w:rFonts w:ascii="Times New Roman" w:eastAsia="Arial" w:hAnsi="Times New Roman"/>
                <w:color w:val="000000"/>
                <w:sz w:val="22"/>
                <w:szCs w:val="22"/>
              </w:rPr>
              <w:t xml:space="preserve"> </w:t>
            </w:r>
          </w:p>
          <w:p w14:paraId="6A748AD2" w14:textId="77777777" w:rsidR="000363BB" w:rsidRPr="000363BB" w:rsidRDefault="000363BB" w:rsidP="000363BB">
            <w:pPr>
              <w:spacing w:line="256" w:lineRule="auto"/>
              <w:rPr>
                <w:rFonts w:ascii="Times New Roman" w:eastAsia="Calibri" w:hAnsi="Times New Roman"/>
                <w:color w:val="000000"/>
                <w:sz w:val="22"/>
                <w:szCs w:val="22"/>
              </w:rPr>
            </w:pPr>
            <w:r w:rsidRPr="000363BB">
              <w:rPr>
                <w:rFonts w:ascii="Times New Roman" w:eastAsia="Arial" w:hAnsi="Times New Roman"/>
                <w:color w:val="000000"/>
                <w:sz w:val="22"/>
                <w:szCs w:val="22"/>
              </w:rPr>
              <w:t xml:space="preserve"> </w:t>
            </w:r>
          </w:p>
        </w:tc>
        <w:tc>
          <w:tcPr>
            <w:tcW w:w="4867" w:type="dxa"/>
            <w:tcBorders>
              <w:top w:val="single" w:sz="8" w:space="0" w:color="000000"/>
              <w:left w:val="single" w:sz="8" w:space="0" w:color="000000"/>
              <w:bottom w:val="single" w:sz="8" w:space="0" w:color="000000"/>
              <w:right w:val="single" w:sz="8" w:space="0" w:color="000000"/>
            </w:tcBorders>
          </w:tcPr>
          <w:p w14:paraId="13FE9360" w14:textId="77777777" w:rsidR="000363BB" w:rsidRPr="000363BB" w:rsidRDefault="000363BB" w:rsidP="000363BB">
            <w:pPr>
              <w:spacing w:line="256" w:lineRule="auto"/>
              <w:jc w:val="center"/>
              <w:rPr>
                <w:rFonts w:ascii="Times New Roman" w:eastAsia="Arial" w:hAnsi="Times New Roman"/>
                <w:color w:val="000000"/>
                <w:sz w:val="22"/>
                <w:szCs w:val="22"/>
              </w:rPr>
            </w:pPr>
            <w:r w:rsidRPr="000363BB">
              <w:rPr>
                <w:rFonts w:ascii="Times New Roman" w:eastAsia="Arial" w:hAnsi="Times New Roman"/>
                <w:color w:val="000000"/>
                <w:sz w:val="22"/>
                <w:szCs w:val="22"/>
              </w:rPr>
              <w:t>Czy raport złożono w terminie? TAK / NIE *</w:t>
            </w:r>
          </w:p>
          <w:p w14:paraId="286891BC" w14:textId="77777777" w:rsidR="000363BB" w:rsidRPr="000363BB" w:rsidRDefault="000363BB" w:rsidP="000363BB">
            <w:pPr>
              <w:spacing w:line="256" w:lineRule="auto"/>
              <w:rPr>
                <w:rFonts w:ascii="Times New Roman" w:eastAsia="Calibri" w:hAnsi="Times New Roman"/>
                <w:color w:val="000000"/>
                <w:sz w:val="22"/>
                <w:szCs w:val="22"/>
              </w:rPr>
            </w:pPr>
          </w:p>
        </w:tc>
      </w:tr>
    </w:tbl>
    <w:p w14:paraId="2760ECCD" w14:textId="77777777" w:rsidR="000363BB" w:rsidRPr="000363BB" w:rsidRDefault="000363BB" w:rsidP="000363BB">
      <w:pPr>
        <w:spacing w:after="1514" w:line="247" w:lineRule="auto"/>
        <w:ind w:left="806" w:right="5577"/>
        <w:contextualSpacing/>
        <w:rPr>
          <w:rFonts w:ascii="Times New Roman" w:eastAsia="Calibri" w:hAnsi="Times New Roman" w:cs="Times New Roman"/>
          <w:color w:val="000000"/>
          <w:sz w:val="22"/>
          <w:szCs w:val="22"/>
          <w:lang w:eastAsia="pl-PL"/>
        </w:rPr>
      </w:pPr>
      <w:r w:rsidRPr="000363BB">
        <w:rPr>
          <w:rFonts w:ascii="Times New Roman" w:eastAsia="Calibri" w:hAnsi="Times New Roman" w:cs="Times New Roman"/>
          <w:color w:val="000000"/>
          <w:sz w:val="22"/>
          <w:szCs w:val="22"/>
          <w:lang w:eastAsia="pl-PL"/>
        </w:rPr>
        <w:t xml:space="preserve"> * - niepotrzebne skreślić</w:t>
      </w:r>
    </w:p>
    <w:p w14:paraId="5302CE84" w14:textId="77777777" w:rsidR="000363BB" w:rsidRDefault="000363BB" w:rsidP="00C91EAB">
      <w:pPr>
        <w:widowControl w:val="0"/>
        <w:autoSpaceDE w:val="0"/>
        <w:autoSpaceDN w:val="0"/>
        <w:adjustRightInd w:val="0"/>
        <w:spacing w:after="0" w:line="276" w:lineRule="auto"/>
        <w:rPr>
          <w:rFonts w:ascii="Times New Roman" w:eastAsia="Times New Roman" w:hAnsi="Times New Roman" w:cs="Times New Roman"/>
          <w:b/>
          <w:kern w:val="0"/>
          <w:lang w:eastAsia="pl-PL"/>
          <w14:ligatures w14:val="none"/>
        </w:rPr>
      </w:pPr>
    </w:p>
    <w:p w14:paraId="48CE97AA" w14:textId="02961726" w:rsidR="000363BB" w:rsidRPr="000363BB" w:rsidRDefault="000363BB" w:rsidP="000363BB">
      <w:pPr>
        <w:widowControl w:val="0"/>
        <w:autoSpaceDE w:val="0"/>
        <w:autoSpaceDN w:val="0"/>
        <w:adjustRightInd w:val="0"/>
        <w:spacing w:after="0" w:line="276" w:lineRule="auto"/>
        <w:jc w:val="right"/>
        <w:rPr>
          <w:rFonts w:ascii="Times New Roman" w:eastAsia="Times New Roman" w:hAnsi="Times New Roman" w:cs="Times New Roman"/>
          <w:b/>
          <w:kern w:val="0"/>
          <w:lang w:eastAsia="pl-PL"/>
          <w14:ligatures w14:val="none"/>
        </w:rPr>
      </w:pPr>
      <w:r w:rsidRPr="000363BB">
        <w:rPr>
          <w:rFonts w:ascii="Times New Roman" w:eastAsia="Times New Roman" w:hAnsi="Times New Roman" w:cs="Times New Roman"/>
          <w:b/>
          <w:kern w:val="0"/>
          <w:lang w:eastAsia="pl-PL"/>
          <w14:ligatures w14:val="none"/>
        </w:rPr>
        <w:lastRenderedPageBreak/>
        <w:t>Załącznik nr 8 do Umowy</w:t>
      </w:r>
    </w:p>
    <w:p w14:paraId="389D3E55" w14:textId="77777777" w:rsidR="000363BB" w:rsidRPr="000363BB" w:rsidRDefault="000363BB" w:rsidP="000363BB">
      <w:pPr>
        <w:spacing w:after="0" w:line="276" w:lineRule="auto"/>
        <w:jc w:val="center"/>
        <w:rPr>
          <w:rFonts w:ascii="Times New Roman" w:eastAsia="Times New Roman" w:hAnsi="Times New Roman" w:cs="Times New Roman"/>
          <w:b/>
          <w:bCs/>
          <w:kern w:val="0"/>
          <w:sz w:val="22"/>
          <w:szCs w:val="22"/>
          <w:lang w:eastAsia="pl-PL"/>
          <w14:ligatures w14:val="none"/>
        </w:rPr>
      </w:pPr>
    </w:p>
    <w:p w14:paraId="036D1A19" w14:textId="77777777" w:rsidR="000363BB" w:rsidRPr="000363BB" w:rsidRDefault="000363BB" w:rsidP="000363BB">
      <w:pPr>
        <w:spacing w:after="0" w:line="276" w:lineRule="auto"/>
        <w:jc w:val="center"/>
        <w:rPr>
          <w:rFonts w:ascii="Times New Roman" w:eastAsia="Times New Roman" w:hAnsi="Times New Roman" w:cs="Times New Roman"/>
          <w:b/>
          <w:bCs/>
          <w:kern w:val="0"/>
          <w:sz w:val="22"/>
          <w:szCs w:val="22"/>
          <w:lang w:eastAsia="pl-PL"/>
          <w14:ligatures w14:val="none"/>
        </w:rPr>
      </w:pPr>
      <w:r w:rsidRPr="000363BB">
        <w:rPr>
          <w:rFonts w:ascii="Times New Roman" w:eastAsia="Times New Roman" w:hAnsi="Times New Roman" w:cs="Times New Roman"/>
          <w:b/>
          <w:bCs/>
          <w:kern w:val="0"/>
          <w:sz w:val="22"/>
          <w:szCs w:val="22"/>
          <w:lang w:eastAsia="pl-PL"/>
          <w14:ligatures w14:val="none"/>
        </w:rPr>
        <w:t>PROTOKÓŁ ODBIORU WYKONANIA</w:t>
      </w:r>
    </w:p>
    <w:p w14:paraId="0B8EF50C" w14:textId="77777777" w:rsidR="000363BB" w:rsidRPr="000363BB" w:rsidRDefault="000363BB" w:rsidP="000363BB">
      <w:pPr>
        <w:spacing w:after="0" w:line="276" w:lineRule="auto"/>
        <w:jc w:val="center"/>
        <w:rPr>
          <w:rFonts w:ascii="Times New Roman" w:eastAsia="Times New Roman" w:hAnsi="Times New Roman" w:cs="Times New Roman"/>
          <w:b/>
          <w:bCs/>
          <w:kern w:val="0"/>
          <w:sz w:val="22"/>
          <w:szCs w:val="22"/>
          <w:lang w:eastAsia="pl-PL"/>
          <w14:ligatures w14:val="none"/>
        </w:rPr>
      </w:pPr>
      <w:r w:rsidRPr="000363BB">
        <w:rPr>
          <w:rFonts w:ascii="Times New Roman" w:eastAsia="Times New Roman" w:hAnsi="Times New Roman" w:cs="Times New Roman"/>
          <w:b/>
          <w:bCs/>
          <w:kern w:val="0"/>
          <w:sz w:val="22"/>
          <w:szCs w:val="22"/>
          <w:lang w:eastAsia="pl-PL"/>
          <w14:ligatures w14:val="none"/>
        </w:rPr>
        <w:t>ETAPU/USŁUGI*</w:t>
      </w:r>
    </w:p>
    <w:p w14:paraId="065B772C" w14:textId="77777777" w:rsidR="000363BB" w:rsidRDefault="000363BB" w:rsidP="000363BB">
      <w:pPr>
        <w:spacing w:after="0" w:line="276" w:lineRule="auto"/>
        <w:jc w:val="center"/>
        <w:rPr>
          <w:rFonts w:ascii="Times New Roman" w:eastAsia="Times New Roman" w:hAnsi="Times New Roman" w:cs="Times New Roman"/>
          <w:b/>
          <w:bCs/>
          <w:kern w:val="0"/>
          <w:sz w:val="22"/>
          <w:szCs w:val="22"/>
          <w:lang w:eastAsia="pl-PL"/>
          <w14:ligatures w14:val="none"/>
        </w:rPr>
      </w:pPr>
      <w:r w:rsidRPr="000363BB">
        <w:rPr>
          <w:rFonts w:ascii="Times New Roman" w:eastAsia="Times New Roman" w:hAnsi="Times New Roman" w:cs="Times New Roman"/>
          <w:b/>
          <w:bCs/>
          <w:kern w:val="0"/>
          <w:sz w:val="22"/>
          <w:szCs w:val="22"/>
          <w:lang w:eastAsia="pl-PL"/>
          <w14:ligatures w14:val="none"/>
        </w:rPr>
        <w:t>PRZEDMIOTU UMOWY</w:t>
      </w:r>
    </w:p>
    <w:p w14:paraId="447AD0FD" w14:textId="77777777" w:rsidR="000363BB" w:rsidRPr="000363BB" w:rsidRDefault="000363BB" w:rsidP="000363BB">
      <w:pPr>
        <w:spacing w:after="0" w:line="276" w:lineRule="auto"/>
        <w:jc w:val="center"/>
        <w:rPr>
          <w:rFonts w:ascii="Times New Roman" w:eastAsia="Times New Roman" w:hAnsi="Times New Roman" w:cs="Times New Roman"/>
          <w:b/>
          <w:bCs/>
          <w:kern w:val="0"/>
          <w:sz w:val="22"/>
          <w:szCs w:val="22"/>
          <w:lang w:eastAsia="pl-PL"/>
          <w14:ligatures w14:val="none"/>
        </w:rPr>
      </w:pPr>
    </w:p>
    <w:p w14:paraId="3C41B87C" w14:textId="77777777" w:rsidR="000363BB" w:rsidRPr="000363BB" w:rsidRDefault="000363BB" w:rsidP="000363BB">
      <w:pPr>
        <w:spacing w:after="0" w:line="276" w:lineRule="auto"/>
        <w:ind w:left="709" w:right="152"/>
        <w:contextualSpacing/>
        <w:jc w:val="both"/>
        <w:rPr>
          <w:rFonts w:ascii="Times New Roman" w:eastAsia="Times New Roman" w:hAnsi="Times New Roman" w:cs="Times New Roman"/>
          <w:kern w:val="0"/>
          <w:sz w:val="22"/>
          <w:szCs w:val="22"/>
          <w:lang w:eastAsia="pl-PL"/>
          <w14:ligatures w14:val="none"/>
        </w:rPr>
      </w:pPr>
      <w:r w:rsidRPr="000363BB">
        <w:rPr>
          <w:rFonts w:ascii="Times New Roman" w:eastAsia="Times New Roman" w:hAnsi="Times New Roman" w:cs="Times New Roman"/>
          <w:kern w:val="0"/>
          <w:sz w:val="22"/>
          <w:szCs w:val="22"/>
          <w:lang w:eastAsia="pl-PL"/>
          <w14:ligatures w14:val="none"/>
        </w:rPr>
        <w:t>W dniu …………………………………………….. dokonano odbioru prac na podstawie umowy numer ………………………………….. z dnia ……………………………… zawartej pomiędzy Zamawiającym – Komendą Główną Ochotniczych Hufców Pracy a Wykonawcą:</w:t>
      </w:r>
    </w:p>
    <w:p w14:paraId="404F48E9" w14:textId="77777777" w:rsidR="000363BB" w:rsidRPr="000363BB" w:rsidRDefault="000363BB" w:rsidP="000363BB">
      <w:pPr>
        <w:spacing w:after="0" w:line="276" w:lineRule="auto"/>
        <w:ind w:left="709" w:right="152"/>
        <w:contextualSpacing/>
        <w:jc w:val="both"/>
        <w:rPr>
          <w:rFonts w:ascii="Times New Roman" w:eastAsia="Times New Roman" w:hAnsi="Times New Roman" w:cs="Times New Roman"/>
          <w:kern w:val="0"/>
          <w:sz w:val="22"/>
          <w:szCs w:val="22"/>
          <w:lang w:eastAsia="pl-PL"/>
          <w14:ligatures w14:val="none"/>
        </w:rPr>
      </w:pPr>
      <w:r w:rsidRPr="000363BB">
        <w:rPr>
          <w:rFonts w:ascii="Times New Roman" w:eastAsia="Times New Roman" w:hAnsi="Times New Roman" w:cs="Times New Roman"/>
          <w:kern w:val="0"/>
          <w:sz w:val="22"/>
          <w:szCs w:val="22"/>
          <w:lang w:eastAsia="pl-PL"/>
          <w14:ligatures w14:val="none"/>
        </w:rPr>
        <w:t>………………………………………………………………………</w:t>
      </w:r>
    </w:p>
    <w:p w14:paraId="3CACE0A5" w14:textId="77777777" w:rsidR="000363BB" w:rsidRPr="000363BB" w:rsidRDefault="000363BB" w:rsidP="000363BB">
      <w:pPr>
        <w:spacing w:after="0" w:line="276" w:lineRule="auto"/>
        <w:ind w:left="709" w:right="152"/>
        <w:contextualSpacing/>
        <w:jc w:val="both"/>
        <w:rPr>
          <w:rFonts w:ascii="Times New Roman" w:eastAsia="Times New Roman" w:hAnsi="Times New Roman" w:cs="Times New Roman"/>
          <w:kern w:val="0"/>
          <w:sz w:val="22"/>
          <w:szCs w:val="22"/>
          <w:lang w:eastAsia="pl-PL"/>
          <w14:ligatures w14:val="none"/>
        </w:rPr>
      </w:pPr>
    </w:p>
    <w:p w14:paraId="4F32F727" w14:textId="77777777" w:rsidR="000363BB" w:rsidRPr="000363BB" w:rsidRDefault="000363BB" w:rsidP="000363BB">
      <w:pPr>
        <w:spacing w:after="0" w:line="276" w:lineRule="auto"/>
        <w:ind w:left="709" w:right="152"/>
        <w:contextualSpacing/>
        <w:jc w:val="both"/>
        <w:rPr>
          <w:rFonts w:ascii="Times New Roman" w:eastAsia="Times New Roman" w:hAnsi="Times New Roman" w:cs="Times New Roman"/>
          <w:kern w:val="0"/>
          <w:sz w:val="22"/>
          <w:szCs w:val="22"/>
          <w:lang w:eastAsia="pl-PL"/>
          <w14:ligatures w14:val="none"/>
        </w:rPr>
      </w:pPr>
      <w:r w:rsidRPr="000363BB">
        <w:rPr>
          <w:rFonts w:ascii="Times New Roman" w:eastAsia="Times New Roman" w:hAnsi="Times New Roman" w:cs="Times New Roman"/>
          <w:kern w:val="0"/>
          <w:sz w:val="22"/>
          <w:szCs w:val="22"/>
          <w:lang w:eastAsia="pl-PL"/>
          <w14:ligatures w14:val="none"/>
        </w:rPr>
        <w:t xml:space="preserve">obejmujących …… etap realizacji Przedmiotu Umowy / usługę nr ……..w ramach Etapu 3. * </w:t>
      </w:r>
    </w:p>
    <w:p w14:paraId="71406B81" w14:textId="77777777" w:rsidR="000363BB" w:rsidRPr="000363BB" w:rsidRDefault="000363BB" w:rsidP="000363BB">
      <w:pPr>
        <w:spacing w:after="0" w:line="276" w:lineRule="auto"/>
        <w:ind w:left="709" w:right="152"/>
        <w:contextualSpacing/>
        <w:jc w:val="both"/>
        <w:rPr>
          <w:rFonts w:ascii="Times New Roman" w:eastAsia="Times New Roman" w:hAnsi="Times New Roman" w:cs="Times New Roman"/>
          <w:kern w:val="0"/>
          <w:sz w:val="22"/>
          <w:szCs w:val="22"/>
          <w:lang w:eastAsia="pl-PL"/>
          <w14:ligatures w14:val="none"/>
        </w:rPr>
      </w:pPr>
    </w:p>
    <w:p w14:paraId="4F6939FC" w14:textId="77777777" w:rsidR="000363BB" w:rsidRPr="000363BB" w:rsidRDefault="000363BB" w:rsidP="000363BB">
      <w:pPr>
        <w:numPr>
          <w:ilvl w:val="0"/>
          <w:numId w:val="59"/>
        </w:numPr>
        <w:suppressAutoHyphens/>
        <w:spacing w:after="0" w:line="276" w:lineRule="auto"/>
        <w:ind w:right="152"/>
        <w:contextualSpacing/>
        <w:jc w:val="both"/>
        <w:rPr>
          <w:rFonts w:ascii="Times New Roman" w:eastAsia="Times New Roman" w:hAnsi="Times New Roman" w:cs="Times New Roman"/>
          <w:kern w:val="0"/>
          <w:sz w:val="22"/>
          <w:szCs w:val="22"/>
          <w:lang w:eastAsia="pl-PL"/>
          <w14:ligatures w14:val="none"/>
        </w:rPr>
      </w:pPr>
      <w:r w:rsidRPr="000363BB">
        <w:rPr>
          <w:rFonts w:ascii="Times New Roman" w:eastAsia="Times New Roman" w:hAnsi="Times New Roman" w:cs="Times New Roman"/>
          <w:kern w:val="0"/>
          <w:sz w:val="22"/>
          <w:szCs w:val="22"/>
          <w:lang w:eastAsia="pl-PL"/>
          <w14:ligatures w14:val="none"/>
        </w:rPr>
        <w:t>Zamawiający nie wnosi zastrzeżeń co do zakresu, jakości i terminowości wykonanych prac.*</w:t>
      </w:r>
    </w:p>
    <w:p w14:paraId="12E257C9" w14:textId="77777777" w:rsidR="000363BB" w:rsidRPr="000363BB" w:rsidRDefault="000363BB" w:rsidP="000363BB">
      <w:pPr>
        <w:spacing w:after="0" w:line="276" w:lineRule="auto"/>
        <w:ind w:left="709" w:right="152" w:firstLine="60"/>
        <w:contextualSpacing/>
        <w:jc w:val="both"/>
        <w:rPr>
          <w:rFonts w:ascii="Times New Roman" w:eastAsia="Times New Roman" w:hAnsi="Times New Roman" w:cs="Times New Roman"/>
          <w:kern w:val="0"/>
          <w:sz w:val="22"/>
          <w:szCs w:val="22"/>
          <w:lang w:eastAsia="pl-PL"/>
          <w14:ligatures w14:val="none"/>
        </w:rPr>
      </w:pPr>
    </w:p>
    <w:p w14:paraId="104E6854" w14:textId="77777777" w:rsidR="000363BB" w:rsidRPr="000363BB" w:rsidRDefault="000363BB" w:rsidP="000363BB">
      <w:pPr>
        <w:spacing w:after="0" w:line="276" w:lineRule="auto"/>
        <w:ind w:left="720" w:right="152"/>
        <w:contextualSpacing/>
        <w:jc w:val="both"/>
        <w:rPr>
          <w:rFonts w:ascii="Times New Roman" w:eastAsia="Times New Roman" w:hAnsi="Times New Roman" w:cs="Times New Roman"/>
          <w:kern w:val="0"/>
          <w:sz w:val="22"/>
          <w:szCs w:val="22"/>
          <w:lang w:eastAsia="pl-PL"/>
          <w14:ligatures w14:val="none"/>
        </w:rPr>
      </w:pPr>
      <w:r w:rsidRPr="000363BB">
        <w:rPr>
          <w:rFonts w:ascii="Times New Roman" w:eastAsia="Times New Roman" w:hAnsi="Times New Roman" w:cs="Times New Roman"/>
          <w:kern w:val="0"/>
          <w:sz w:val="22"/>
          <w:szCs w:val="22"/>
          <w:lang w:eastAsia="pl-PL"/>
          <w14:ligatures w14:val="none"/>
        </w:rPr>
        <w:t>Zamawiający wnosi następujące zastrzeżenia*:</w:t>
      </w:r>
    </w:p>
    <w:p w14:paraId="2B051BBC" w14:textId="77777777" w:rsidR="000363BB" w:rsidRPr="000363BB" w:rsidRDefault="000363BB" w:rsidP="000363BB">
      <w:pPr>
        <w:spacing w:after="0" w:line="276" w:lineRule="auto"/>
        <w:ind w:left="720" w:right="152"/>
        <w:contextualSpacing/>
        <w:jc w:val="both"/>
        <w:rPr>
          <w:rFonts w:ascii="Times New Roman" w:eastAsia="Times New Roman" w:hAnsi="Times New Roman" w:cs="Times New Roman"/>
          <w:kern w:val="0"/>
          <w:sz w:val="22"/>
          <w:szCs w:val="22"/>
          <w:lang w:eastAsia="pl-PL"/>
          <w14:ligatures w14:val="none"/>
        </w:rPr>
      </w:pPr>
      <w:r w:rsidRPr="000363BB">
        <w:rPr>
          <w:rFonts w:ascii="Times New Roman" w:eastAsia="Times New Roman" w:hAnsi="Times New Roman" w:cs="Times New Roman"/>
          <w:kern w:val="0"/>
          <w:sz w:val="22"/>
          <w:szCs w:val="22"/>
          <w:lang w:eastAsia="pl-PL"/>
          <w14:ligatures w14:val="none"/>
        </w:rPr>
        <w:t>.....................................................................................................................................................</w:t>
      </w:r>
    </w:p>
    <w:p w14:paraId="7E05BE21" w14:textId="77777777" w:rsidR="000363BB" w:rsidRPr="000363BB" w:rsidRDefault="000363BB" w:rsidP="000363BB">
      <w:pPr>
        <w:spacing w:after="0" w:line="276" w:lineRule="auto"/>
        <w:ind w:left="720" w:right="152"/>
        <w:contextualSpacing/>
        <w:jc w:val="both"/>
        <w:rPr>
          <w:rFonts w:ascii="Times New Roman" w:eastAsia="Times New Roman" w:hAnsi="Times New Roman" w:cs="Times New Roman"/>
          <w:kern w:val="0"/>
          <w:sz w:val="22"/>
          <w:szCs w:val="22"/>
          <w:lang w:eastAsia="pl-PL"/>
          <w14:ligatures w14:val="none"/>
        </w:rPr>
      </w:pPr>
      <w:r w:rsidRPr="000363BB">
        <w:rPr>
          <w:rFonts w:ascii="Times New Roman" w:eastAsia="Times New Roman" w:hAnsi="Times New Roman" w:cs="Times New Roman"/>
          <w:kern w:val="0"/>
          <w:sz w:val="22"/>
          <w:szCs w:val="22"/>
          <w:lang w:eastAsia="pl-PL"/>
          <w14:ligatures w14:val="none"/>
        </w:rPr>
        <w:t>.....................................................................................................................................................</w:t>
      </w:r>
    </w:p>
    <w:p w14:paraId="3D5BF917" w14:textId="77777777" w:rsidR="000363BB" w:rsidRPr="000363BB" w:rsidRDefault="000363BB" w:rsidP="000363BB">
      <w:pPr>
        <w:spacing w:after="0" w:line="276" w:lineRule="auto"/>
        <w:ind w:left="709" w:right="152"/>
        <w:contextualSpacing/>
        <w:jc w:val="both"/>
        <w:rPr>
          <w:rFonts w:ascii="Times New Roman" w:eastAsia="Times New Roman" w:hAnsi="Times New Roman" w:cs="Times New Roman"/>
          <w:kern w:val="0"/>
          <w:sz w:val="22"/>
          <w:szCs w:val="22"/>
          <w:lang w:eastAsia="pl-PL"/>
          <w14:ligatures w14:val="none"/>
        </w:rPr>
      </w:pPr>
    </w:p>
    <w:p w14:paraId="0C6FC000" w14:textId="77777777" w:rsidR="000363BB" w:rsidRPr="000363BB" w:rsidRDefault="000363BB" w:rsidP="000363BB">
      <w:pPr>
        <w:spacing w:after="0" w:line="276" w:lineRule="auto"/>
        <w:ind w:left="720"/>
        <w:contextualSpacing/>
        <w:jc w:val="both"/>
        <w:rPr>
          <w:rFonts w:ascii="Times New Roman" w:eastAsia="Times New Roman" w:hAnsi="Times New Roman" w:cs="Times New Roman"/>
          <w:kern w:val="0"/>
          <w:sz w:val="22"/>
          <w:szCs w:val="22"/>
          <w:lang w:eastAsia="pl-PL"/>
          <w14:ligatures w14:val="none"/>
        </w:rPr>
      </w:pPr>
      <w:r w:rsidRPr="000363BB">
        <w:rPr>
          <w:rFonts w:ascii="Times New Roman" w:eastAsia="Times New Roman" w:hAnsi="Times New Roman" w:cs="Times New Roman"/>
          <w:kern w:val="0"/>
          <w:sz w:val="22"/>
          <w:szCs w:val="22"/>
          <w:lang w:eastAsia="pl-PL"/>
          <w14:ligatures w14:val="none"/>
        </w:rPr>
        <w:t>które zostaną usunięte ostatecznie do dnia …………………………………………………….</w:t>
      </w:r>
    </w:p>
    <w:p w14:paraId="36256EE8" w14:textId="77777777" w:rsidR="000363BB" w:rsidRPr="000363BB" w:rsidRDefault="000363BB" w:rsidP="000363BB">
      <w:pPr>
        <w:spacing w:after="0" w:line="276" w:lineRule="auto"/>
        <w:ind w:left="709"/>
        <w:contextualSpacing/>
        <w:jc w:val="both"/>
        <w:rPr>
          <w:rFonts w:ascii="Times New Roman" w:eastAsia="Times New Roman" w:hAnsi="Times New Roman" w:cs="Times New Roman"/>
          <w:kern w:val="0"/>
          <w:sz w:val="22"/>
          <w:szCs w:val="22"/>
          <w:lang w:eastAsia="pl-PL"/>
          <w14:ligatures w14:val="none"/>
        </w:rPr>
      </w:pPr>
    </w:p>
    <w:p w14:paraId="551C88E1" w14:textId="77777777" w:rsidR="000363BB" w:rsidRPr="000363BB" w:rsidRDefault="000363BB" w:rsidP="000363BB">
      <w:pPr>
        <w:numPr>
          <w:ilvl w:val="0"/>
          <w:numId w:val="59"/>
        </w:numPr>
        <w:suppressAutoHyphens/>
        <w:spacing w:after="0" w:line="276" w:lineRule="auto"/>
        <w:contextualSpacing/>
        <w:jc w:val="both"/>
        <w:rPr>
          <w:rFonts w:ascii="Times New Roman" w:eastAsia="Times New Roman" w:hAnsi="Times New Roman" w:cs="Times New Roman"/>
          <w:kern w:val="0"/>
          <w:sz w:val="22"/>
          <w:szCs w:val="22"/>
          <w:lang w:eastAsia="pl-PL"/>
          <w14:ligatures w14:val="none"/>
        </w:rPr>
      </w:pPr>
      <w:r w:rsidRPr="000363BB">
        <w:rPr>
          <w:rFonts w:ascii="Times New Roman" w:eastAsia="Times New Roman" w:hAnsi="Times New Roman" w:cs="Times New Roman"/>
          <w:kern w:val="0"/>
          <w:sz w:val="22"/>
          <w:szCs w:val="22"/>
          <w:lang w:eastAsia="pl-PL"/>
          <w14:ligatures w14:val="none"/>
        </w:rPr>
        <w:t xml:space="preserve">Umowny termin zakończenia prac został dotrzymany/przekroczony* o ……… dni z powodu: </w:t>
      </w:r>
    </w:p>
    <w:p w14:paraId="42BC0E55" w14:textId="77777777" w:rsidR="000363BB" w:rsidRPr="000363BB" w:rsidRDefault="000363BB" w:rsidP="000363BB">
      <w:pPr>
        <w:spacing w:after="0" w:line="276" w:lineRule="auto"/>
        <w:ind w:left="720"/>
        <w:contextualSpacing/>
        <w:jc w:val="both"/>
        <w:rPr>
          <w:rFonts w:ascii="Times New Roman" w:eastAsia="Times New Roman" w:hAnsi="Times New Roman" w:cs="Times New Roman"/>
          <w:kern w:val="0"/>
          <w:sz w:val="22"/>
          <w:szCs w:val="22"/>
          <w:lang w:eastAsia="pl-PL"/>
          <w14:ligatures w14:val="none"/>
        </w:rPr>
      </w:pPr>
    </w:p>
    <w:p w14:paraId="437EB09D" w14:textId="77777777" w:rsidR="000363BB" w:rsidRPr="000363BB" w:rsidRDefault="000363BB" w:rsidP="000363BB">
      <w:pPr>
        <w:spacing w:after="0" w:line="276" w:lineRule="auto"/>
        <w:ind w:left="720"/>
        <w:contextualSpacing/>
        <w:jc w:val="both"/>
        <w:rPr>
          <w:rFonts w:ascii="Times New Roman" w:eastAsia="Times New Roman" w:hAnsi="Times New Roman" w:cs="Times New Roman"/>
          <w:kern w:val="0"/>
          <w:sz w:val="22"/>
          <w:szCs w:val="22"/>
          <w:lang w:eastAsia="pl-PL"/>
          <w14:ligatures w14:val="none"/>
        </w:rPr>
      </w:pPr>
      <w:r w:rsidRPr="000363BB">
        <w:rPr>
          <w:rFonts w:ascii="Times New Roman" w:eastAsia="Times New Roman" w:hAnsi="Times New Roman" w:cs="Times New Roman"/>
          <w:kern w:val="0"/>
          <w:sz w:val="22"/>
          <w:szCs w:val="22"/>
          <w:lang w:eastAsia="pl-PL"/>
          <w14:ligatures w14:val="none"/>
        </w:rPr>
        <w:t>…………………………………………………………………………………………………</w:t>
      </w:r>
    </w:p>
    <w:p w14:paraId="6E4A59CA" w14:textId="77777777" w:rsidR="000363BB" w:rsidRPr="000363BB" w:rsidRDefault="000363BB" w:rsidP="000363BB">
      <w:pPr>
        <w:spacing w:after="0" w:line="276" w:lineRule="auto"/>
        <w:ind w:left="709" w:right="152"/>
        <w:contextualSpacing/>
        <w:jc w:val="both"/>
        <w:rPr>
          <w:rFonts w:ascii="Times New Roman" w:eastAsia="Times New Roman" w:hAnsi="Times New Roman" w:cs="Times New Roman"/>
          <w:kern w:val="0"/>
          <w:sz w:val="22"/>
          <w:szCs w:val="22"/>
          <w:lang w:eastAsia="pl-PL"/>
          <w14:ligatures w14:val="none"/>
        </w:rPr>
      </w:pPr>
    </w:p>
    <w:p w14:paraId="356383A8" w14:textId="77777777" w:rsidR="000363BB" w:rsidRPr="000363BB" w:rsidRDefault="000363BB" w:rsidP="000363BB">
      <w:pPr>
        <w:numPr>
          <w:ilvl w:val="0"/>
          <w:numId w:val="59"/>
        </w:numPr>
        <w:suppressAutoHyphens/>
        <w:spacing w:after="0" w:line="276" w:lineRule="auto"/>
        <w:ind w:right="152"/>
        <w:contextualSpacing/>
        <w:jc w:val="both"/>
        <w:rPr>
          <w:rFonts w:ascii="Times New Roman" w:eastAsia="Times New Roman" w:hAnsi="Times New Roman" w:cs="Times New Roman"/>
          <w:kern w:val="0"/>
          <w:sz w:val="22"/>
          <w:szCs w:val="22"/>
          <w:lang w:eastAsia="pl-PL"/>
          <w14:ligatures w14:val="none"/>
        </w:rPr>
      </w:pPr>
      <w:r w:rsidRPr="000363BB">
        <w:rPr>
          <w:rFonts w:ascii="Times New Roman" w:eastAsia="Times New Roman" w:hAnsi="Times New Roman" w:cs="Times New Roman"/>
          <w:kern w:val="0"/>
          <w:sz w:val="22"/>
          <w:szCs w:val="22"/>
          <w:lang w:eastAsia="pl-PL"/>
          <w14:ligatures w14:val="none"/>
        </w:rPr>
        <w:t xml:space="preserve">Uwagi/ wnioski Przedstawicieli: </w:t>
      </w:r>
    </w:p>
    <w:p w14:paraId="45BEA5D0" w14:textId="77777777" w:rsidR="000363BB" w:rsidRPr="000363BB" w:rsidRDefault="000363BB" w:rsidP="000363BB">
      <w:pPr>
        <w:spacing w:after="0" w:line="276" w:lineRule="auto"/>
        <w:ind w:left="720" w:right="152"/>
        <w:contextualSpacing/>
        <w:jc w:val="both"/>
        <w:rPr>
          <w:rFonts w:ascii="Times New Roman" w:eastAsia="Times New Roman" w:hAnsi="Times New Roman" w:cs="Times New Roman"/>
          <w:kern w:val="0"/>
          <w:sz w:val="22"/>
          <w:szCs w:val="22"/>
          <w:lang w:eastAsia="pl-PL"/>
          <w14:ligatures w14:val="none"/>
        </w:rPr>
      </w:pPr>
    </w:p>
    <w:p w14:paraId="3DEBF7FA" w14:textId="77777777" w:rsidR="000363BB" w:rsidRPr="000363BB" w:rsidRDefault="000363BB" w:rsidP="000363BB">
      <w:pPr>
        <w:spacing w:after="0" w:line="276" w:lineRule="auto"/>
        <w:ind w:left="720" w:right="152"/>
        <w:contextualSpacing/>
        <w:jc w:val="both"/>
        <w:rPr>
          <w:rFonts w:ascii="Times New Roman" w:eastAsia="Times New Roman" w:hAnsi="Times New Roman" w:cs="Times New Roman"/>
          <w:kern w:val="0"/>
          <w:sz w:val="22"/>
          <w:szCs w:val="22"/>
          <w:lang w:eastAsia="pl-PL"/>
          <w14:ligatures w14:val="none"/>
        </w:rPr>
      </w:pPr>
      <w:r w:rsidRPr="000363BB">
        <w:rPr>
          <w:rFonts w:ascii="Times New Roman" w:eastAsia="Times New Roman" w:hAnsi="Times New Roman" w:cs="Times New Roman"/>
          <w:kern w:val="0"/>
          <w:sz w:val="22"/>
          <w:szCs w:val="22"/>
          <w:lang w:eastAsia="pl-PL"/>
          <w14:ligatures w14:val="none"/>
        </w:rPr>
        <w:t>……………………………………………………….…………………………………………</w:t>
      </w:r>
    </w:p>
    <w:p w14:paraId="2094FC60" w14:textId="77777777" w:rsidR="000363BB" w:rsidRPr="000363BB" w:rsidRDefault="000363BB" w:rsidP="000363BB">
      <w:pPr>
        <w:spacing w:after="0" w:line="276" w:lineRule="auto"/>
        <w:ind w:left="709" w:right="152"/>
        <w:contextualSpacing/>
        <w:jc w:val="both"/>
        <w:rPr>
          <w:rFonts w:ascii="Times New Roman" w:eastAsia="Times New Roman" w:hAnsi="Times New Roman" w:cs="Times New Roman"/>
          <w:kern w:val="0"/>
          <w:sz w:val="22"/>
          <w:szCs w:val="22"/>
          <w:lang w:eastAsia="pl-PL"/>
          <w14:ligatures w14:val="none"/>
        </w:rPr>
      </w:pPr>
    </w:p>
    <w:p w14:paraId="0EA2BE74" w14:textId="77777777" w:rsidR="000363BB" w:rsidRPr="000363BB" w:rsidRDefault="000363BB" w:rsidP="000363BB">
      <w:pPr>
        <w:spacing w:after="0" w:line="276" w:lineRule="auto"/>
        <w:ind w:left="720"/>
        <w:rPr>
          <w:rFonts w:ascii="Times New Roman" w:eastAsia="Times New Roman" w:hAnsi="Times New Roman" w:cs="Times New Roman"/>
          <w:kern w:val="0"/>
          <w:sz w:val="22"/>
          <w:szCs w:val="22"/>
          <w:lang w:eastAsia="pl-PL"/>
          <w14:ligatures w14:val="none"/>
        </w:rPr>
      </w:pPr>
      <w:r w:rsidRPr="000363BB">
        <w:rPr>
          <w:rFonts w:ascii="Times New Roman" w:eastAsia="Times New Roman" w:hAnsi="Times New Roman" w:cs="Times New Roman"/>
          <w:kern w:val="0"/>
          <w:sz w:val="22"/>
          <w:szCs w:val="22"/>
          <w:lang w:eastAsia="pl-PL"/>
          <w14:ligatures w14:val="none"/>
        </w:rPr>
        <w:t>Na tym protokół zakończono i podpisano.</w:t>
      </w:r>
    </w:p>
    <w:p w14:paraId="147117DF" w14:textId="77777777" w:rsidR="000363BB" w:rsidRPr="000363BB" w:rsidRDefault="000363BB" w:rsidP="000363BB">
      <w:pPr>
        <w:spacing w:after="0" w:line="276" w:lineRule="auto"/>
        <w:ind w:left="4956" w:firstLine="708"/>
        <w:jc w:val="center"/>
        <w:rPr>
          <w:rFonts w:ascii="Times New Roman" w:eastAsia="Times New Roman" w:hAnsi="Times New Roman" w:cs="Times New Roman"/>
          <w:kern w:val="0"/>
          <w:sz w:val="22"/>
          <w:szCs w:val="22"/>
          <w:lang w:eastAsia="pl-PL"/>
          <w14:ligatures w14:val="none"/>
        </w:rPr>
      </w:pPr>
    </w:p>
    <w:p w14:paraId="51AD9489" w14:textId="77777777" w:rsidR="000363BB" w:rsidRPr="000363BB" w:rsidRDefault="000363BB" w:rsidP="000363BB">
      <w:pPr>
        <w:spacing w:after="0" w:line="276" w:lineRule="auto"/>
        <w:ind w:left="4956" w:firstLine="708"/>
        <w:jc w:val="center"/>
        <w:rPr>
          <w:rFonts w:ascii="Times New Roman" w:eastAsia="Times New Roman" w:hAnsi="Times New Roman" w:cs="Times New Roman"/>
          <w:kern w:val="0"/>
          <w:sz w:val="22"/>
          <w:szCs w:val="22"/>
          <w:lang w:eastAsia="pl-PL"/>
          <w14:ligatures w14:val="none"/>
        </w:rPr>
      </w:pPr>
      <w:r w:rsidRPr="000363BB">
        <w:rPr>
          <w:rFonts w:ascii="Times New Roman" w:eastAsia="Times New Roman" w:hAnsi="Times New Roman" w:cs="Times New Roman"/>
          <w:kern w:val="0"/>
          <w:sz w:val="22"/>
          <w:szCs w:val="22"/>
          <w:lang w:eastAsia="pl-PL"/>
          <w14:ligatures w14:val="none"/>
        </w:rPr>
        <w:t xml:space="preserve"> </w:t>
      </w:r>
    </w:p>
    <w:p w14:paraId="0B283366" w14:textId="77777777" w:rsidR="000363BB" w:rsidRPr="000363BB" w:rsidRDefault="000363BB" w:rsidP="000363BB">
      <w:pPr>
        <w:spacing w:after="0" w:line="276" w:lineRule="auto"/>
        <w:ind w:left="709"/>
        <w:jc w:val="both"/>
        <w:rPr>
          <w:rFonts w:ascii="Times New Roman" w:eastAsia="Times New Roman" w:hAnsi="Times New Roman" w:cs="Times New Roman"/>
          <w:kern w:val="0"/>
          <w:sz w:val="22"/>
          <w:szCs w:val="22"/>
          <w:lang w:eastAsia="pl-PL"/>
          <w14:ligatures w14:val="none"/>
        </w:rPr>
      </w:pPr>
      <w:r w:rsidRPr="000363BB">
        <w:rPr>
          <w:rFonts w:ascii="Times New Roman" w:eastAsia="Times New Roman" w:hAnsi="Times New Roman" w:cs="Times New Roman"/>
          <w:kern w:val="0"/>
          <w:sz w:val="22"/>
          <w:szCs w:val="22"/>
          <w:lang w:eastAsia="pl-PL"/>
          <w14:ligatures w14:val="none"/>
        </w:rPr>
        <w:t xml:space="preserve">Przedstawiciel    </w:t>
      </w:r>
      <w:r w:rsidRPr="000363BB">
        <w:rPr>
          <w:rFonts w:ascii="Times New Roman" w:eastAsia="Times New Roman" w:hAnsi="Times New Roman" w:cs="Times New Roman"/>
          <w:kern w:val="0"/>
          <w:sz w:val="22"/>
          <w:szCs w:val="22"/>
          <w:lang w:eastAsia="pl-PL"/>
          <w14:ligatures w14:val="none"/>
        </w:rPr>
        <w:tab/>
      </w:r>
      <w:r w:rsidRPr="000363BB">
        <w:rPr>
          <w:rFonts w:ascii="Times New Roman" w:eastAsia="Times New Roman" w:hAnsi="Times New Roman" w:cs="Times New Roman"/>
          <w:kern w:val="0"/>
          <w:sz w:val="22"/>
          <w:szCs w:val="22"/>
          <w:lang w:eastAsia="pl-PL"/>
          <w14:ligatures w14:val="none"/>
        </w:rPr>
        <w:tab/>
      </w:r>
      <w:r w:rsidRPr="000363BB">
        <w:rPr>
          <w:rFonts w:ascii="Times New Roman" w:eastAsia="Times New Roman" w:hAnsi="Times New Roman" w:cs="Times New Roman"/>
          <w:kern w:val="0"/>
          <w:sz w:val="22"/>
          <w:szCs w:val="22"/>
          <w:lang w:eastAsia="pl-PL"/>
          <w14:ligatures w14:val="none"/>
        </w:rPr>
        <w:tab/>
      </w:r>
      <w:r w:rsidRPr="000363BB">
        <w:rPr>
          <w:rFonts w:ascii="Times New Roman" w:eastAsia="Times New Roman" w:hAnsi="Times New Roman" w:cs="Times New Roman"/>
          <w:kern w:val="0"/>
          <w:sz w:val="22"/>
          <w:szCs w:val="22"/>
          <w:lang w:eastAsia="pl-PL"/>
          <w14:ligatures w14:val="none"/>
        </w:rPr>
        <w:tab/>
      </w:r>
      <w:r w:rsidRPr="000363BB">
        <w:rPr>
          <w:rFonts w:ascii="Times New Roman" w:eastAsia="Times New Roman" w:hAnsi="Times New Roman" w:cs="Times New Roman"/>
          <w:kern w:val="0"/>
          <w:sz w:val="22"/>
          <w:szCs w:val="22"/>
          <w:lang w:eastAsia="pl-PL"/>
          <w14:ligatures w14:val="none"/>
        </w:rPr>
        <w:tab/>
        <w:t>Przedstawiciel</w:t>
      </w:r>
    </w:p>
    <w:p w14:paraId="20488B8D" w14:textId="77777777" w:rsidR="000363BB" w:rsidRPr="000363BB" w:rsidRDefault="000363BB" w:rsidP="000363BB">
      <w:pPr>
        <w:spacing w:after="0" w:line="276" w:lineRule="auto"/>
        <w:ind w:firstLine="709"/>
        <w:jc w:val="both"/>
        <w:rPr>
          <w:rFonts w:ascii="Times New Roman" w:eastAsia="Times New Roman" w:hAnsi="Times New Roman" w:cs="Times New Roman"/>
          <w:kern w:val="0"/>
          <w:sz w:val="22"/>
          <w:szCs w:val="22"/>
          <w:lang w:eastAsia="pl-PL"/>
          <w14:ligatures w14:val="none"/>
        </w:rPr>
      </w:pPr>
      <w:r w:rsidRPr="000363BB">
        <w:rPr>
          <w:rFonts w:ascii="Times New Roman" w:eastAsia="Times New Roman" w:hAnsi="Times New Roman" w:cs="Times New Roman"/>
          <w:kern w:val="0"/>
          <w:sz w:val="22"/>
          <w:szCs w:val="22"/>
          <w:lang w:eastAsia="pl-PL"/>
          <w14:ligatures w14:val="none"/>
        </w:rPr>
        <w:t>Zamawiającego:</w:t>
      </w:r>
      <w:r w:rsidRPr="000363BB">
        <w:rPr>
          <w:rFonts w:ascii="Times New Roman" w:eastAsia="Times New Roman" w:hAnsi="Times New Roman" w:cs="Times New Roman"/>
          <w:kern w:val="0"/>
          <w:sz w:val="22"/>
          <w:szCs w:val="22"/>
          <w:lang w:eastAsia="pl-PL"/>
          <w14:ligatures w14:val="none"/>
        </w:rPr>
        <w:tab/>
      </w:r>
      <w:r w:rsidRPr="000363BB">
        <w:rPr>
          <w:rFonts w:ascii="Times New Roman" w:eastAsia="Times New Roman" w:hAnsi="Times New Roman" w:cs="Times New Roman"/>
          <w:kern w:val="0"/>
          <w:sz w:val="22"/>
          <w:szCs w:val="22"/>
          <w:lang w:eastAsia="pl-PL"/>
          <w14:ligatures w14:val="none"/>
        </w:rPr>
        <w:tab/>
      </w:r>
      <w:r w:rsidRPr="000363BB">
        <w:rPr>
          <w:rFonts w:ascii="Times New Roman" w:eastAsia="Times New Roman" w:hAnsi="Times New Roman" w:cs="Times New Roman"/>
          <w:kern w:val="0"/>
          <w:sz w:val="22"/>
          <w:szCs w:val="22"/>
          <w:lang w:eastAsia="pl-PL"/>
          <w14:ligatures w14:val="none"/>
        </w:rPr>
        <w:tab/>
      </w:r>
      <w:r w:rsidRPr="000363BB">
        <w:rPr>
          <w:rFonts w:ascii="Times New Roman" w:eastAsia="Times New Roman" w:hAnsi="Times New Roman" w:cs="Times New Roman"/>
          <w:kern w:val="0"/>
          <w:sz w:val="22"/>
          <w:szCs w:val="22"/>
          <w:lang w:eastAsia="pl-PL"/>
          <w14:ligatures w14:val="none"/>
        </w:rPr>
        <w:tab/>
      </w:r>
      <w:r w:rsidRPr="000363BB">
        <w:rPr>
          <w:rFonts w:ascii="Times New Roman" w:eastAsia="Times New Roman" w:hAnsi="Times New Roman" w:cs="Times New Roman"/>
          <w:kern w:val="0"/>
          <w:sz w:val="22"/>
          <w:szCs w:val="22"/>
          <w:lang w:eastAsia="pl-PL"/>
          <w14:ligatures w14:val="none"/>
        </w:rPr>
        <w:tab/>
        <w:t>Wykonawcy:</w:t>
      </w:r>
    </w:p>
    <w:p w14:paraId="1A1E5C3E" w14:textId="77777777" w:rsidR="000363BB" w:rsidRPr="000363BB" w:rsidRDefault="000363BB" w:rsidP="000363BB">
      <w:pPr>
        <w:spacing w:after="0" w:line="276" w:lineRule="auto"/>
        <w:jc w:val="both"/>
        <w:rPr>
          <w:rFonts w:ascii="Times New Roman" w:eastAsia="Times New Roman" w:hAnsi="Times New Roman" w:cs="Times New Roman"/>
          <w:kern w:val="0"/>
          <w:sz w:val="22"/>
          <w:szCs w:val="22"/>
          <w:lang w:eastAsia="pl-PL"/>
          <w14:ligatures w14:val="none"/>
        </w:rPr>
      </w:pPr>
    </w:p>
    <w:p w14:paraId="19C57CF5" w14:textId="77777777" w:rsidR="000363BB" w:rsidRPr="000363BB" w:rsidRDefault="000363BB" w:rsidP="000363BB">
      <w:pPr>
        <w:spacing w:after="0" w:line="276" w:lineRule="auto"/>
        <w:jc w:val="both"/>
        <w:rPr>
          <w:rFonts w:ascii="Times New Roman" w:eastAsia="Times New Roman" w:hAnsi="Times New Roman" w:cs="Times New Roman"/>
          <w:kern w:val="0"/>
          <w:sz w:val="22"/>
          <w:szCs w:val="22"/>
          <w:lang w:eastAsia="pl-PL"/>
          <w14:ligatures w14:val="none"/>
        </w:rPr>
      </w:pPr>
    </w:p>
    <w:p w14:paraId="485792F4" w14:textId="77777777" w:rsidR="000363BB" w:rsidRPr="000363BB" w:rsidRDefault="000363BB" w:rsidP="000363BB">
      <w:pPr>
        <w:spacing w:after="0" w:line="276" w:lineRule="auto"/>
        <w:jc w:val="both"/>
        <w:rPr>
          <w:rFonts w:ascii="Times New Roman" w:eastAsia="Times New Roman" w:hAnsi="Times New Roman" w:cs="Times New Roman"/>
          <w:kern w:val="0"/>
          <w:sz w:val="22"/>
          <w:szCs w:val="22"/>
          <w:lang w:eastAsia="pl-PL"/>
          <w14:ligatures w14:val="none"/>
        </w:rPr>
      </w:pPr>
      <w:r w:rsidRPr="000363BB">
        <w:rPr>
          <w:rFonts w:ascii="Times New Roman" w:eastAsia="Times New Roman" w:hAnsi="Times New Roman" w:cs="Times New Roman"/>
          <w:kern w:val="0"/>
          <w:sz w:val="22"/>
          <w:szCs w:val="22"/>
          <w:lang w:eastAsia="pl-PL"/>
          <w14:ligatures w14:val="none"/>
        </w:rPr>
        <w:t xml:space="preserve">            ………………………….                                                    …………………………….     </w:t>
      </w:r>
    </w:p>
    <w:p w14:paraId="62AD6D36" w14:textId="77777777" w:rsidR="000363BB" w:rsidRPr="000363BB" w:rsidRDefault="000363BB" w:rsidP="000363BB">
      <w:pPr>
        <w:spacing w:after="0" w:line="276" w:lineRule="auto"/>
        <w:jc w:val="both"/>
        <w:rPr>
          <w:rFonts w:ascii="Times New Roman" w:eastAsia="Times New Roman" w:hAnsi="Times New Roman" w:cs="Times New Roman"/>
          <w:kern w:val="0"/>
          <w:sz w:val="18"/>
          <w:szCs w:val="18"/>
          <w:lang w:eastAsia="pl-PL"/>
          <w14:ligatures w14:val="none"/>
        </w:rPr>
      </w:pPr>
    </w:p>
    <w:p w14:paraId="324390E7" w14:textId="77777777" w:rsidR="000363BB" w:rsidRPr="000363BB" w:rsidRDefault="000363BB" w:rsidP="000363BB">
      <w:pPr>
        <w:spacing w:after="0" w:line="276" w:lineRule="auto"/>
        <w:jc w:val="both"/>
        <w:rPr>
          <w:rFonts w:ascii="Times New Roman" w:eastAsia="Times New Roman" w:hAnsi="Times New Roman" w:cs="Times New Roman"/>
          <w:kern w:val="0"/>
          <w:sz w:val="18"/>
          <w:szCs w:val="18"/>
          <w:lang w:eastAsia="pl-PL"/>
          <w14:ligatures w14:val="none"/>
        </w:rPr>
      </w:pPr>
    </w:p>
    <w:p w14:paraId="651AB10D" w14:textId="77777777" w:rsidR="000363BB" w:rsidRPr="000363BB" w:rsidRDefault="000363BB" w:rsidP="000363BB">
      <w:pPr>
        <w:spacing w:after="0" w:line="276" w:lineRule="auto"/>
        <w:jc w:val="both"/>
        <w:rPr>
          <w:rFonts w:ascii="Times New Roman" w:eastAsia="Times New Roman" w:hAnsi="Times New Roman" w:cs="Times New Roman"/>
          <w:kern w:val="0"/>
          <w:sz w:val="18"/>
          <w:szCs w:val="18"/>
          <w:lang w:eastAsia="pl-PL"/>
          <w14:ligatures w14:val="none"/>
        </w:rPr>
      </w:pPr>
    </w:p>
    <w:p w14:paraId="63E1C242" w14:textId="36039B4B" w:rsidR="000363BB" w:rsidRPr="000363BB" w:rsidRDefault="000363BB" w:rsidP="000363BB">
      <w:pPr>
        <w:spacing w:after="0" w:line="276" w:lineRule="auto"/>
        <w:jc w:val="both"/>
        <w:rPr>
          <w:rFonts w:ascii="Times New Roman" w:eastAsia="Times New Roman" w:hAnsi="Times New Roman" w:cs="Times New Roman"/>
          <w:kern w:val="0"/>
          <w:sz w:val="18"/>
          <w:szCs w:val="18"/>
          <w:lang w:eastAsia="pl-PL"/>
          <w14:ligatures w14:val="none"/>
        </w:rPr>
      </w:pPr>
      <w:r w:rsidRPr="000363BB">
        <w:rPr>
          <w:rFonts w:ascii="Times New Roman" w:eastAsia="Times New Roman" w:hAnsi="Times New Roman" w:cs="Times New Roman"/>
          <w:kern w:val="0"/>
          <w:sz w:val="18"/>
          <w:szCs w:val="18"/>
          <w:lang w:eastAsia="pl-PL"/>
          <w14:ligatures w14:val="none"/>
        </w:rPr>
        <w:t>* – niepotrzebne skreślić</w:t>
      </w:r>
    </w:p>
    <w:sectPr w:rsidR="000363BB" w:rsidRPr="000363BB">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04B77D" w14:textId="77777777" w:rsidR="003862D3" w:rsidRDefault="003862D3" w:rsidP="00304C5E">
      <w:pPr>
        <w:spacing w:after="0" w:line="240" w:lineRule="auto"/>
      </w:pPr>
      <w:r>
        <w:separator/>
      </w:r>
    </w:p>
  </w:endnote>
  <w:endnote w:type="continuationSeparator" w:id="0">
    <w:p w14:paraId="102B0E82" w14:textId="77777777" w:rsidR="003862D3" w:rsidRDefault="003862D3" w:rsidP="00304C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HG Mincho Light J">
    <w:altName w:val="Times New Roman"/>
    <w:charset w:val="00"/>
    <w:family w:val="auto"/>
    <w:pitch w:val="variable"/>
    <w:sig w:usb0="00000003" w:usb1="00000000" w:usb2="00000000" w:usb3="00000000" w:csb0="00000001" w:csb1="00000000"/>
  </w:font>
  <w:font w:name="Lato">
    <w:altName w:val="Segoe UI"/>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38216149"/>
      <w:docPartObj>
        <w:docPartGallery w:val="Page Numbers (Bottom of Page)"/>
        <w:docPartUnique/>
      </w:docPartObj>
    </w:sdtPr>
    <w:sdtEndPr/>
    <w:sdtContent>
      <w:p w14:paraId="4523BAFB" w14:textId="17FAEF9E" w:rsidR="007C6090" w:rsidRDefault="007C6090">
        <w:pPr>
          <w:pStyle w:val="Stopka"/>
          <w:jc w:val="right"/>
        </w:pPr>
        <w:r>
          <w:fldChar w:fldCharType="begin"/>
        </w:r>
        <w:r>
          <w:instrText>PAGE   \* MERGEFORMAT</w:instrText>
        </w:r>
        <w:r>
          <w:fldChar w:fldCharType="separate"/>
        </w:r>
        <w:r w:rsidR="007D5A51">
          <w:rPr>
            <w:noProof/>
          </w:rPr>
          <w:t>1</w:t>
        </w:r>
        <w:r>
          <w:fldChar w:fldCharType="end"/>
        </w:r>
      </w:p>
    </w:sdtContent>
  </w:sdt>
  <w:p w14:paraId="68392A03" w14:textId="77777777" w:rsidR="007C6090" w:rsidRDefault="007C609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23B2D7" w14:textId="77777777" w:rsidR="003862D3" w:rsidRDefault="003862D3" w:rsidP="00304C5E">
      <w:pPr>
        <w:spacing w:after="0" w:line="240" w:lineRule="auto"/>
      </w:pPr>
      <w:r>
        <w:separator/>
      </w:r>
    </w:p>
  </w:footnote>
  <w:footnote w:type="continuationSeparator" w:id="0">
    <w:p w14:paraId="69D2C648" w14:textId="77777777" w:rsidR="003862D3" w:rsidRDefault="003862D3" w:rsidP="00304C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456D1" w14:textId="77777777" w:rsidR="007C6090" w:rsidRDefault="007C6090" w:rsidP="00FE5E07">
    <w:pPr>
      <w:pStyle w:val="Nagwek"/>
    </w:pPr>
    <w:r>
      <w:rPr>
        <w:noProof/>
        <w:lang w:eastAsia="pl-PL"/>
      </w:rPr>
      <w:drawing>
        <wp:inline distT="0" distB="0" distL="0" distR="0" wp14:anchorId="7CA45DD2" wp14:editId="48B02ADD">
          <wp:extent cx="5760720" cy="621665"/>
          <wp:effectExtent l="0" t="0" r="0" b="6985"/>
          <wp:docPr id="186971411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0399110" name="Obraz 1330399110"/>
                  <pic:cNvPicPr/>
                </pic:nvPicPr>
                <pic:blipFill>
                  <a:blip r:embed="rId1">
                    <a:extLst>
                      <a:ext uri="{28A0092B-C50C-407E-A947-70E740481C1C}">
                        <a14:useLocalDpi xmlns:a14="http://schemas.microsoft.com/office/drawing/2010/main" val="0"/>
                      </a:ext>
                    </a:extLst>
                  </a:blip>
                  <a:stretch>
                    <a:fillRect/>
                  </a:stretch>
                </pic:blipFill>
                <pic:spPr>
                  <a:xfrm>
                    <a:off x="0" y="0"/>
                    <a:ext cx="5760720" cy="621665"/>
                  </a:xfrm>
                  <a:prstGeom prst="rect">
                    <a:avLst/>
                  </a:prstGeom>
                </pic:spPr>
              </pic:pic>
            </a:graphicData>
          </a:graphic>
        </wp:inline>
      </w:drawing>
    </w:r>
  </w:p>
  <w:p w14:paraId="7B3344AC" w14:textId="77777777" w:rsidR="007C6090" w:rsidRDefault="007C6090" w:rsidP="00FE5E07">
    <w:pPr>
      <w:pStyle w:val="Nagwek"/>
      <w:tabs>
        <w:tab w:val="clear" w:pos="4536"/>
      </w:tabs>
      <w:rPr>
        <w:rFonts w:ascii="Lato" w:hAnsi="Lato"/>
        <w:b/>
        <w:bCs/>
        <w:w w:val="108"/>
        <w:sz w:val="20"/>
        <w:szCs w:val="20"/>
      </w:rPr>
    </w:pPr>
  </w:p>
  <w:p w14:paraId="78DE75E3" w14:textId="77777777" w:rsidR="007C6090" w:rsidRPr="008E170C" w:rsidRDefault="007C6090" w:rsidP="00FE5E07">
    <w:pPr>
      <w:pStyle w:val="Nagwek"/>
      <w:tabs>
        <w:tab w:val="clear" w:pos="4536"/>
      </w:tabs>
      <w:jc w:val="center"/>
      <w:rPr>
        <w:rFonts w:ascii="Lato" w:hAnsi="Lato"/>
        <w:b/>
        <w:bCs/>
        <w:i/>
        <w:iCs/>
        <w:w w:val="108"/>
        <w:sz w:val="20"/>
        <w:szCs w:val="20"/>
      </w:rPr>
    </w:pPr>
    <w:r w:rsidRPr="008E170C">
      <w:rPr>
        <w:rFonts w:ascii="Lato" w:hAnsi="Lato"/>
        <w:b/>
        <w:bCs/>
        <w:w w:val="108"/>
        <w:sz w:val="20"/>
        <w:szCs w:val="20"/>
      </w:rPr>
      <w:t xml:space="preserve">Projekt </w:t>
    </w:r>
    <w:r w:rsidRPr="008E170C">
      <w:rPr>
        <w:rFonts w:ascii="Lato" w:hAnsi="Lato"/>
        <w:b/>
        <w:bCs/>
        <w:i/>
        <w:iCs/>
        <w:w w:val="108"/>
        <w:sz w:val="20"/>
        <w:szCs w:val="20"/>
      </w:rPr>
      <w:t>„Working and living in Poland” - wielokanałowa platforma obsługi cudzoziemców</w:t>
    </w:r>
  </w:p>
  <w:p w14:paraId="095D8BF7" w14:textId="77777777" w:rsidR="007C6090" w:rsidRPr="008E170C" w:rsidRDefault="007C6090" w:rsidP="00FE5E07">
    <w:pPr>
      <w:pStyle w:val="Nagwek"/>
      <w:tabs>
        <w:tab w:val="clear" w:pos="4536"/>
      </w:tabs>
      <w:jc w:val="center"/>
      <w:rPr>
        <w:rFonts w:ascii="Lato" w:hAnsi="Lato"/>
        <w:w w:val="108"/>
        <w:sz w:val="20"/>
        <w:szCs w:val="20"/>
      </w:rPr>
    </w:pPr>
    <w:r w:rsidRPr="008E170C">
      <w:rPr>
        <w:rFonts w:ascii="Lato" w:hAnsi="Lato"/>
        <w:w w:val="108"/>
        <w:sz w:val="20"/>
        <w:szCs w:val="20"/>
      </w:rPr>
      <w:t>nr</w:t>
    </w:r>
    <w:r w:rsidRPr="008E170C">
      <w:rPr>
        <w:rFonts w:ascii="Lato" w:hAnsi="Lato"/>
        <w:b/>
        <w:bCs/>
        <w:w w:val="108"/>
        <w:sz w:val="20"/>
        <w:szCs w:val="20"/>
      </w:rPr>
      <w:t xml:space="preserve"> </w:t>
    </w:r>
    <w:r w:rsidRPr="008E170C">
      <w:rPr>
        <w:rFonts w:ascii="Lato" w:hAnsi="Lato"/>
        <w:w w:val="108"/>
        <w:sz w:val="20"/>
        <w:szCs w:val="20"/>
      </w:rPr>
      <w:t>FERS.04.10-IP.06-0002/24</w:t>
    </w:r>
  </w:p>
  <w:p w14:paraId="64CF3801" w14:textId="77777777" w:rsidR="007C6090" w:rsidRDefault="007C6090" w:rsidP="00FE5E07">
    <w:pPr>
      <w:pStyle w:val="Nagwek"/>
    </w:pPr>
  </w:p>
  <w:p w14:paraId="0C709D06" w14:textId="77777777" w:rsidR="007C6090" w:rsidRDefault="007C609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56BBB"/>
    <w:multiLevelType w:val="hybridMultilevel"/>
    <w:tmpl w:val="1CEE480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00E57613"/>
    <w:multiLevelType w:val="hybridMultilevel"/>
    <w:tmpl w:val="45342B1C"/>
    <w:lvl w:ilvl="0" w:tplc="8704046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1111188"/>
    <w:multiLevelType w:val="hybridMultilevel"/>
    <w:tmpl w:val="3F589C2E"/>
    <w:lvl w:ilvl="0" w:tplc="05F03CC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02B21D16"/>
    <w:multiLevelType w:val="hybridMultilevel"/>
    <w:tmpl w:val="2778AF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6A3741"/>
    <w:multiLevelType w:val="hybridMultilevel"/>
    <w:tmpl w:val="0AE8C9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28108D"/>
    <w:multiLevelType w:val="hybridMultilevel"/>
    <w:tmpl w:val="F55C8F1A"/>
    <w:lvl w:ilvl="0" w:tplc="E90E5FCC">
      <w:start w:val="1"/>
      <w:numFmt w:val="decimal"/>
      <w:lvlText w:val="%1)"/>
      <w:lvlJc w:val="left"/>
      <w:pPr>
        <w:tabs>
          <w:tab w:val="num" w:pos="1641"/>
        </w:tabs>
        <w:ind w:left="1641" w:hanging="360"/>
      </w:pPr>
      <w:rPr>
        <w:rFonts w:ascii="Times New Roman" w:eastAsia="Calibri" w:hAnsi="Times New Roman" w:cs="Times New Roman" w:hint="default"/>
      </w:rPr>
    </w:lvl>
    <w:lvl w:ilvl="1" w:tplc="04150019" w:tentative="1">
      <w:start w:val="1"/>
      <w:numFmt w:val="lowerLetter"/>
      <w:lvlText w:val="%2."/>
      <w:lvlJc w:val="left"/>
      <w:pPr>
        <w:tabs>
          <w:tab w:val="num" w:pos="2381"/>
        </w:tabs>
        <w:ind w:left="2381" w:hanging="360"/>
      </w:pPr>
      <w:rPr>
        <w:rFonts w:cs="Times New Roman"/>
      </w:rPr>
    </w:lvl>
    <w:lvl w:ilvl="2" w:tplc="0415001B" w:tentative="1">
      <w:start w:val="1"/>
      <w:numFmt w:val="lowerRoman"/>
      <w:lvlText w:val="%3."/>
      <w:lvlJc w:val="right"/>
      <w:pPr>
        <w:tabs>
          <w:tab w:val="num" w:pos="3101"/>
        </w:tabs>
        <w:ind w:left="3101" w:hanging="180"/>
      </w:pPr>
      <w:rPr>
        <w:rFonts w:cs="Times New Roman"/>
      </w:rPr>
    </w:lvl>
    <w:lvl w:ilvl="3" w:tplc="0415000F" w:tentative="1">
      <w:start w:val="1"/>
      <w:numFmt w:val="decimal"/>
      <w:lvlText w:val="%4."/>
      <w:lvlJc w:val="left"/>
      <w:pPr>
        <w:tabs>
          <w:tab w:val="num" w:pos="3821"/>
        </w:tabs>
        <w:ind w:left="3821" w:hanging="360"/>
      </w:pPr>
      <w:rPr>
        <w:rFonts w:cs="Times New Roman"/>
      </w:rPr>
    </w:lvl>
    <w:lvl w:ilvl="4" w:tplc="04150019" w:tentative="1">
      <w:start w:val="1"/>
      <w:numFmt w:val="lowerLetter"/>
      <w:lvlText w:val="%5."/>
      <w:lvlJc w:val="left"/>
      <w:pPr>
        <w:tabs>
          <w:tab w:val="num" w:pos="4541"/>
        </w:tabs>
        <w:ind w:left="4541" w:hanging="360"/>
      </w:pPr>
      <w:rPr>
        <w:rFonts w:cs="Times New Roman"/>
      </w:rPr>
    </w:lvl>
    <w:lvl w:ilvl="5" w:tplc="0415001B" w:tentative="1">
      <w:start w:val="1"/>
      <w:numFmt w:val="lowerRoman"/>
      <w:lvlText w:val="%6."/>
      <w:lvlJc w:val="right"/>
      <w:pPr>
        <w:tabs>
          <w:tab w:val="num" w:pos="5261"/>
        </w:tabs>
        <w:ind w:left="5261" w:hanging="180"/>
      </w:pPr>
      <w:rPr>
        <w:rFonts w:cs="Times New Roman"/>
      </w:rPr>
    </w:lvl>
    <w:lvl w:ilvl="6" w:tplc="0415000F" w:tentative="1">
      <w:start w:val="1"/>
      <w:numFmt w:val="decimal"/>
      <w:lvlText w:val="%7."/>
      <w:lvlJc w:val="left"/>
      <w:pPr>
        <w:tabs>
          <w:tab w:val="num" w:pos="5981"/>
        </w:tabs>
        <w:ind w:left="5981" w:hanging="360"/>
      </w:pPr>
      <w:rPr>
        <w:rFonts w:cs="Times New Roman"/>
      </w:rPr>
    </w:lvl>
    <w:lvl w:ilvl="7" w:tplc="04150019" w:tentative="1">
      <w:start w:val="1"/>
      <w:numFmt w:val="lowerLetter"/>
      <w:lvlText w:val="%8."/>
      <w:lvlJc w:val="left"/>
      <w:pPr>
        <w:tabs>
          <w:tab w:val="num" w:pos="6701"/>
        </w:tabs>
        <w:ind w:left="6701" w:hanging="360"/>
      </w:pPr>
      <w:rPr>
        <w:rFonts w:cs="Times New Roman"/>
      </w:rPr>
    </w:lvl>
    <w:lvl w:ilvl="8" w:tplc="0415001B" w:tentative="1">
      <w:start w:val="1"/>
      <w:numFmt w:val="lowerRoman"/>
      <w:lvlText w:val="%9."/>
      <w:lvlJc w:val="right"/>
      <w:pPr>
        <w:tabs>
          <w:tab w:val="num" w:pos="7421"/>
        </w:tabs>
        <w:ind w:left="7421" w:hanging="180"/>
      </w:pPr>
      <w:rPr>
        <w:rFonts w:cs="Times New Roman"/>
      </w:rPr>
    </w:lvl>
  </w:abstractNum>
  <w:abstractNum w:abstractNumId="6" w15:restartNumberingAfterBreak="0">
    <w:nsid w:val="061F0BE1"/>
    <w:multiLevelType w:val="hybridMultilevel"/>
    <w:tmpl w:val="8F5C31A8"/>
    <w:lvl w:ilvl="0" w:tplc="04150011">
      <w:start w:val="1"/>
      <w:numFmt w:val="decimal"/>
      <w:lvlText w:val="%1)"/>
      <w:lvlJc w:val="left"/>
      <w:pPr>
        <w:ind w:left="1145" w:hanging="360"/>
      </w:pPr>
    </w:lvl>
    <w:lvl w:ilvl="1" w:tplc="04150019">
      <w:start w:val="1"/>
      <w:numFmt w:val="lowerLetter"/>
      <w:lvlText w:val="%2."/>
      <w:lvlJc w:val="left"/>
      <w:pPr>
        <w:ind w:left="1865" w:hanging="360"/>
      </w:pPr>
    </w:lvl>
    <w:lvl w:ilvl="2" w:tplc="0415001B">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 w15:restartNumberingAfterBreak="0">
    <w:nsid w:val="06800162"/>
    <w:multiLevelType w:val="hybridMultilevel"/>
    <w:tmpl w:val="1A743948"/>
    <w:lvl w:ilvl="0" w:tplc="B63E118A">
      <w:start w:val="1"/>
      <w:numFmt w:val="decimal"/>
      <w:lvlText w:val="%1."/>
      <w:lvlJc w:val="left"/>
      <w:pPr>
        <w:ind w:left="358" w:firstLine="0"/>
      </w:pPr>
      <w:rPr>
        <w:rFonts w:ascii="Times New Roman" w:eastAsia="Times New Roman" w:hAnsi="Times New Roman" w:cs="Times New Roman"/>
        <w:b w:val="0"/>
        <w:i w:val="0"/>
        <w:strike w:val="0"/>
        <w:dstrike w:val="0"/>
        <w:color w:val="000000"/>
        <w:sz w:val="24"/>
        <w:szCs w:val="24"/>
        <w:u w:val="none" w:color="000000"/>
        <w:effect w:val="none"/>
        <w:vertAlign w:val="baseline"/>
      </w:rPr>
    </w:lvl>
    <w:lvl w:ilvl="1" w:tplc="32B80B74">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4"/>
        <w:szCs w:val="24"/>
        <w:u w:val="none" w:color="000000"/>
        <w:effect w:val="none"/>
        <w:vertAlign w:val="baseline"/>
      </w:rPr>
    </w:lvl>
    <w:lvl w:ilvl="2" w:tplc="CC9AA67E">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4"/>
        <w:szCs w:val="24"/>
        <w:u w:val="none" w:color="000000"/>
        <w:effect w:val="none"/>
        <w:vertAlign w:val="baseline"/>
      </w:rPr>
    </w:lvl>
    <w:lvl w:ilvl="3" w:tplc="E1C4D5E6">
      <w:start w:val="1"/>
      <w:numFmt w:val="decimal"/>
      <w:lvlText w:val="%4"/>
      <w:lvlJc w:val="left"/>
      <w:pPr>
        <w:ind w:left="2520" w:firstLine="0"/>
      </w:pPr>
      <w:rPr>
        <w:rFonts w:ascii="Times New Roman" w:eastAsia="Times New Roman" w:hAnsi="Times New Roman" w:cs="Times New Roman"/>
        <w:b w:val="0"/>
        <w:i w:val="0"/>
        <w:strike w:val="0"/>
        <w:dstrike w:val="0"/>
        <w:color w:val="000000"/>
        <w:sz w:val="24"/>
        <w:szCs w:val="24"/>
        <w:u w:val="none" w:color="000000"/>
        <w:effect w:val="none"/>
        <w:vertAlign w:val="baseline"/>
      </w:rPr>
    </w:lvl>
    <w:lvl w:ilvl="4" w:tplc="8702BD08">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4"/>
        <w:szCs w:val="24"/>
        <w:u w:val="none" w:color="000000"/>
        <w:effect w:val="none"/>
        <w:vertAlign w:val="baseline"/>
      </w:rPr>
    </w:lvl>
    <w:lvl w:ilvl="5" w:tplc="65E2260A">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4"/>
        <w:szCs w:val="24"/>
        <w:u w:val="none" w:color="000000"/>
        <w:effect w:val="none"/>
        <w:vertAlign w:val="baseline"/>
      </w:rPr>
    </w:lvl>
    <w:lvl w:ilvl="6" w:tplc="BF164A08">
      <w:start w:val="1"/>
      <w:numFmt w:val="decimal"/>
      <w:lvlText w:val="%7"/>
      <w:lvlJc w:val="left"/>
      <w:pPr>
        <w:ind w:left="4680" w:firstLine="0"/>
      </w:pPr>
      <w:rPr>
        <w:rFonts w:ascii="Times New Roman" w:eastAsia="Times New Roman" w:hAnsi="Times New Roman" w:cs="Times New Roman"/>
        <w:b w:val="0"/>
        <w:i w:val="0"/>
        <w:strike w:val="0"/>
        <w:dstrike w:val="0"/>
        <w:color w:val="000000"/>
        <w:sz w:val="24"/>
        <w:szCs w:val="24"/>
        <w:u w:val="none" w:color="000000"/>
        <w:effect w:val="none"/>
        <w:vertAlign w:val="baseline"/>
      </w:rPr>
    </w:lvl>
    <w:lvl w:ilvl="7" w:tplc="64626E10">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4"/>
        <w:szCs w:val="24"/>
        <w:u w:val="none" w:color="000000"/>
        <w:effect w:val="none"/>
        <w:vertAlign w:val="baseline"/>
      </w:rPr>
    </w:lvl>
    <w:lvl w:ilvl="8" w:tplc="BA5AAB04">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4"/>
        <w:szCs w:val="24"/>
        <w:u w:val="none" w:color="000000"/>
        <w:effect w:val="none"/>
        <w:vertAlign w:val="baseline"/>
      </w:rPr>
    </w:lvl>
  </w:abstractNum>
  <w:abstractNum w:abstractNumId="8" w15:restartNumberingAfterBreak="0">
    <w:nsid w:val="0AE772D0"/>
    <w:multiLevelType w:val="hybridMultilevel"/>
    <w:tmpl w:val="F372FF60"/>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 w15:restartNumberingAfterBreak="0">
    <w:nsid w:val="0D4846B4"/>
    <w:multiLevelType w:val="hybridMultilevel"/>
    <w:tmpl w:val="4D448CE4"/>
    <w:lvl w:ilvl="0" w:tplc="B2922E36">
      <w:start w:val="1"/>
      <w:numFmt w:val="decimal"/>
      <w:lvlText w:val="%1."/>
      <w:lvlJc w:val="left"/>
      <w:pPr>
        <w:ind w:left="413" w:hanging="360"/>
      </w:pPr>
    </w:lvl>
    <w:lvl w:ilvl="1" w:tplc="04150019">
      <w:start w:val="1"/>
      <w:numFmt w:val="lowerLetter"/>
      <w:lvlText w:val="%2."/>
      <w:lvlJc w:val="left"/>
      <w:pPr>
        <w:ind w:left="1133" w:hanging="360"/>
      </w:pPr>
    </w:lvl>
    <w:lvl w:ilvl="2" w:tplc="0415001B">
      <w:start w:val="1"/>
      <w:numFmt w:val="lowerRoman"/>
      <w:lvlText w:val="%3."/>
      <w:lvlJc w:val="right"/>
      <w:pPr>
        <w:ind w:left="1853" w:hanging="180"/>
      </w:pPr>
    </w:lvl>
    <w:lvl w:ilvl="3" w:tplc="0415000F">
      <w:start w:val="1"/>
      <w:numFmt w:val="decimal"/>
      <w:lvlText w:val="%4."/>
      <w:lvlJc w:val="left"/>
      <w:pPr>
        <w:ind w:left="2573" w:hanging="360"/>
      </w:pPr>
    </w:lvl>
    <w:lvl w:ilvl="4" w:tplc="04150019">
      <w:start w:val="1"/>
      <w:numFmt w:val="lowerLetter"/>
      <w:lvlText w:val="%5."/>
      <w:lvlJc w:val="left"/>
      <w:pPr>
        <w:ind w:left="3293" w:hanging="360"/>
      </w:pPr>
    </w:lvl>
    <w:lvl w:ilvl="5" w:tplc="0415001B">
      <w:start w:val="1"/>
      <w:numFmt w:val="lowerRoman"/>
      <w:lvlText w:val="%6."/>
      <w:lvlJc w:val="right"/>
      <w:pPr>
        <w:ind w:left="4013" w:hanging="180"/>
      </w:pPr>
    </w:lvl>
    <w:lvl w:ilvl="6" w:tplc="0415000F">
      <w:start w:val="1"/>
      <w:numFmt w:val="decimal"/>
      <w:lvlText w:val="%7."/>
      <w:lvlJc w:val="left"/>
      <w:pPr>
        <w:ind w:left="4733" w:hanging="360"/>
      </w:pPr>
    </w:lvl>
    <w:lvl w:ilvl="7" w:tplc="04150019">
      <w:start w:val="1"/>
      <w:numFmt w:val="lowerLetter"/>
      <w:lvlText w:val="%8."/>
      <w:lvlJc w:val="left"/>
      <w:pPr>
        <w:ind w:left="5453" w:hanging="360"/>
      </w:pPr>
    </w:lvl>
    <w:lvl w:ilvl="8" w:tplc="0415001B">
      <w:start w:val="1"/>
      <w:numFmt w:val="lowerRoman"/>
      <w:lvlText w:val="%9."/>
      <w:lvlJc w:val="right"/>
      <w:pPr>
        <w:ind w:left="6173" w:hanging="180"/>
      </w:pPr>
    </w:lvl>
  </w:abstractNum>
  <w:abstractNum w:abstractNumId="10" w15:restartNumberingAfterBreak="0">
    <w:nsid w:val="0EA75144"/>
    <w:multiLevelType w:val="hybridMultilevel"/>
    <w:tmpl w:val="9F062734"/>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13387818"/>
    <w:multiLevelType w:val="hybridMultilevel"/>
    <w:tmpl w:val="63367312"/>
    <w:lvl w:ilvl="0" w:tplc="80E67A4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2" w15:restartNumberingAfterBreak="0">
    <w:nsid w:val="142508B8"/>
    <w:multiLevelType w:val="hybridMultilevel"/>
    <w:tmpl w:val="B8D8CAAA"/>
    <w:lvl w:ilvl="0" w:tplc="4F861930">
      <w:start w:val="1"/>
      <w:numFmt w:val="lowerLetter"/>
      <w:lvlText w:val="%1)"/>
      <w:lvlJc w:val="left"/>
      <w:pPr>
        <w:ind w:left="1080" w:hanging="72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A183C7E"/>
    <w:multiLevelType w:val="hybridMultilevel"/>
    <w:tmpl w:val="CEFE7C00"/>
    <w:lvl w:ilvl="0" w:tplc="0415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4" w15:restartNumberingAfterBreak="0">
    <w:nsid w:val="1BD32F77"/>
    <w:multiLevelType w:val="hybridMultilevel"/>
    <w:tmpl w:val="5688365A"/>
    <w:lvl w:ilvl="0" w:tplc="2FAAD1DE">
      <w:start w:val="10"/>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C0C340A"/>
    <w:multiLevelType w:val="hybridMultilevel"/>
    <w:tmpl w:val="42CA9C24"/>
    <w:lvl w:ilvl="0" w:tplc="0B201BF8">
      <w:start w:val="1"/>
      <w:numFmt w:val="decimal"/>
      <w:lvlText w:val="%1)"/>
      <w:lvlJc w:val="left"/>
      <w:pPr>
        <w:ind w:left="927" w:hanging="36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6" w15:restartNumberingAfterBreak="0">
    <w:nsid w:val="1CBF1492"/>
    <w:multiLevelType w:val="hybridMultilevel"/>
    <w:tmpl w:val="39ACC84A"/>
    <w:lvl w:ilvl="0" w:tplc="04150011">
      <w:start w:val="1"/>
      <w:numFmt w:val="decimal"/>
      <w:lvlText w:val="%1)"/>
      <w:lvlJc w:val="left"/>
      <w:pPr>
        <w:ind w:left="1713" w:hanging="360"/>
      </w:pPr>
    </w:lvl>
    <w:lvl w:ilvl="1" w:tplc="04150019">
      <w:start w:val="1"/>
      <w:numFmt w:val="lowerLetter"/>
      <w:lvlText w:val="%2."/>
      <w:lvlJc w:val="left"/>
      <w:pPr>
        <w:ind w:left="2433" w:hanging="360"/>
      </w:pPr>
    </w:lvl>
    <w:lvl w:ilvl="2" w:tplc="0415001B">
      <w:start w:val="1"/>
      <w:numFmt w:val="lowerRoman"/>
      <w:lvlText w:val="%3."/>
      <w:lvlJc w:val="right"/>
      <w:pPr>
        <w:ind w:left="3153" w:hanging="180"/>
      </w:pPr>
    </w:lvl>
    <w:lvl w:ilvl="3" w:tplc="0415000F">
      <w:start w:val="1"/>
      <w:numFmt w:val="decimal"/>
      <w:lvlText w:val="%4."/>
      <w:lvlJc w:val="left"/>
      <w:pPr>
        <w:ind w:left="3873" w:hanging="360"/>
      </w:pPr>
    </w:lvl>
    <w:lvl w:ilvl="4" w:tplc="04150019">
      <w:start w:val="1"/>
      <w:numFmt w:val="lowerLetter"/>
      <w:lvlText w:val="%5."/>
      <w:lvlJc w:val="left"/>
      <w:pPr>
        <w:ind w:left="4593" w:hanging="360"/>
      </w:pPr>
    </w:lvl>
    <w:lvl w:ilvl="5" w:tplc="0415001B">
      <w:start w:val="1"/>
      <w:numFmt w:val="lowerRoman"/>
      <w:lvlText w:val="%6."/>
      <w:lvlJc w:val="right"/>
      <w:pPr>
        <w:ind w:left="5313" w:hanging="180"/>
      </w:pPr>
    </w:lvl>
    <w:lvl w:ilvl="6" w:tplc="0415000F">
      <w:start w:val="1"/>
      <w:numFmt w:val="decimal"/>
      <w:lvlText w:val="%7."/>
      <w:lvlJc w:val="left"/>
      <w:pPr>
        <w:ind w:left="6033" w:hanging="360"/>
      </w:pPr>
    </w:lvl>
    <w:lvl w:ilvl="7" w:tplc="04150019">
      <w:start w:val="1"/>
      <w:numFmt w:val="lowerLetter"/>
      <w:lvlText w:val="%8."/>
      <w:lvlJc w:val="left"/>
      <w:pPr>
        <w:ind w:left="6753" w:hanging="360"/>
      </w:pPr>
    </w:lvl>
    <w:lvl w:ilvl="8" w:tplc="0415001B">
      <w:start w:val="1"/>
      <w:numFmt w:val="lowerRoman"/>
      <w:lvlText w:val="%9."/>
      <w:lvlJc w:val="right"/>
      <w:pPr>
        <w:ind w:left="7473" w:hanging="180"/>
      </w:pPr>
    </w:lvl>
  </w:abstractNum>
  <w:abstractNum w:abstractNumId="17" w15:restartNumberingAfterBreak="0">
    <w:nsid w:val="1EDA5A98"/>
    <w:multiLevelType w:val="hybridMultilevel"/>
    <w:tmpl w:val="15C20FA0"/>
    <w:lvl w:ilvl="0" w:tplc="C8C6CC16">
      <w:start w:val="1"/>
      <w:numFmt w:val="decimal"/>
      <w:lvlText w:val="%1)"/>
      <w:lvlJc w:val="left"/>
      <w:pPr>
        <w:ind w:left="1713" w:hanging="360"/>
      </w:pPr>
    </w:lvl>
    <w:lvl w:ilvl="1" w:tplc="AEA699C8">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243F4FE5"/>
    <w:multiLevelType w:val="hybridMultilevel"/>
    <w:tmpl w:val="5150BA9E"/>
    <w:lvl w:ilvl="0" w:tplc="0415000F">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CE63EC8"/>
    <w:multiLevelType w:val="hybridMultilevel"/>
    <w:tmpl w:val="9FA4E8D8"/>
    <w:lvl w:ilvl="0" w:tplc="FFFFFFFF">
      <w:start w:val="1"/>
      <w:numFmt w:val="decimal"/>
      <w:lvlText w:val="%1)"/>
      <w:lvlJc w:val="left"/>
      <w:pPr>
        <w:ind w:left="1713" w:hanging="360"/>
      </w:pPr>
    </w:lvl>
    <w:lvl w:ilvl="1" w:tplc="FFFFFFFF">
      <w:start w:val="1"/>
      <w:numFmt w:val="lowerLetter"/>
      <w:lvlText w:val="%2."/>
      <w:lvlJc w:val="left"/>
      <w:pPr>
        <w:ind w:left="2433" w:hanging="360"/>
      </w:pPr>
    </w:lvl>
    <w:lvl w:ilvl="2" w:tplc="FFFFFFFF">
      <w:start w:val="1"/>
      <w:numFmt w:val="lowerRoman"/>
      <w:lvlText w:val="%3."/>
      <w:lvlJc w:val="right"/>
      <w:pPr>
        <w:ind w:left="3153" w:hanging="180"/>
      </w:pPr>
    </w:lvl>
    <w:lvl w:ilvl="3" w:tplc="FFFFFFFF">
      <w:start w:val="1"/>
      <w:numFmt w:val="decimal"/>
      <w:lvlText w:val="%4."/>
      <w:lvlJc w:val="left"/>
      <w:pPr>
        <w:ind w:left="3873" w:hanging="360"/>
      </w:pPr>
    </w:lvl>
    <w:lvl w:ilvl="4" w:tplc="FFFFFFFF">
      <w:start w:val="1"/>
      <w:numFmt w:val="lowerLetter"/>
      <w:lvlText w:val="%5."/>
      <w:lvlJc w:val="left"/>
      <w:pPr>
        <w:ind w:left="4593" w:hanging="360"/>
      </w:pPr>
    </w:lvl>
    <w:lvl w:ilvl="5" w:tplc="FFFFFFFF">
      <w:start w:val="1"/>
      <w:numFmt w:val="lowerRoman"/>
      <w:lvlText w:val="%6."/>
      <w:lvlJc w:val="right"/>
      <w:pPr>
        <w:ind w:left="5313" w:hanging="180"/>
      </w:pPr>
    </w:lvl>
    <w:lvl w:ilvl="6" w:tplc="FFFFFFFF">
      <w:start w:val="1"/>
      <w:numFmt w:val="decimal"/>
      <w:lvlText w:val="%7."/>
      <w:lvlJc w:val="left"/>
      <w:pPr>
        <w:ind w:left="6033" w:hanging="360"/>
      </w:pPr>
    </w:lvl>
    <w:lvl w:ilvl="7" w:tplc="FFFFFFFF">
      <w:start w:val="1"/>
      <w:numFmt w:val="lowerLetter"/>
      <w:lvlText w:val="%8."/>
      <w:lvlJc w:val="left"/>
      <w:pPr>
        <w:ind w:left="6753" w:hanging="360"/>
      </w:pPr>
    </w:lvl>
    <w:lvl w:ilvl="8" w:tplc="FFFFFFFF">
      <w:start w:val="1"/>
      <w:numFmt w:val="lowerRoman"/>
      <w:lvlText w:val="%9."/>
      <w:lvlJc w:val="right"/>
      <w:pPr>
        <w:ind w:left="7473" w:hanging="180"/>
      </w:pPr>
    </w:lvl>
  </w:abstractNum>
  <w:abstractNum w:abstractNumId="20" w15:restartNumberingAfterBreak="0">
    <w:nsid w:val="2F615BDD"/>
    <w:multiLevelType w:val="hybridMultilevel"/>
    <w:tmpl w:val="95D0ED20"/>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04150017">
      <w:start w:val="1"/>
      <w:numFmt w:val="lowerLetter"/>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1" w15:restartNumberingAfterBreak="0">
    <w:nsid w:val="32DE1DFA"/>
    <w:multiLevelType w:val="hybridMultilevel"/>
    <w:tmpl w:val="7C58C8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33DA77B6"/>
    <w:multiLevelType w:val="hybridMultilevel"/>
    <w:tmpl w:val="9F921CEA"/>
    <w:lvl w:ilvl="0" w:tplc="B128FF10">
      <w:start w:val="1"/>
      <w:numFmt w:val="decimal"/>
      <w:lvlText w:val="%1."/>
      <w:lvlJc w:val="left"/>
      <w:pPr>
        <w:ind w:left="398"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9056C396">
      <w:start w:val="1"/>
      <w:numFmt w:val="lowerLetter"/>
      <w:lvlText w:val="%2"/>
      <w:lvlJc w:val="left"/>
      <w:pPr>
        <w:ind w:left="1133"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DEA05758">
      <w:start w:val="1"/>
      <w:numFmt w:val="lowerRoman"/>
      <w:lvlText w:val="%3"/>
      <w:lvlJc w:val="left"/>
      <w:pPr>
        <w:ind w:left="1853"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3A42566E">
      <w:start w:val="1"/>
      <w:numFmt w:val="decimal"/>
      <w:lvlText w:val="%4"/>
      <w:lvlJc w:val="left"/>
      <w:pPr>
        <w:ind w:left="2573"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1FF6930C">
      <w:start w:val="1"/>
      <w:numFmt w:val="lowerLetter"/>
      <w:lvlText w:val="%5"/>
      <w:lvlJc w:val="left"/>
      <w:pPr>
        <w:ind w:left="3293"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C36EC9FA">
      <w:start w:val="1"/>
      <w:numFmt w:val="lowerRoman"/>
      <w:lvlText w:val="%6"/>
      <w:lvlJc w:val="left"/>
      <w:pPr>
        <w:ind w:left="4013"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18C21DB0">
      <w:start w:val="1"/>
      <w:numFmt w:val="decimal"/>
      <w:lvlText w:val="%7"/>
      <w:lvlJc w:val="left"/>
      <w:pPr>
        <w:ind w:left="4733"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2CFAC4FA">
      <w:start w:val="1"/>
      <w:numFmt w:val="lowerLetter"/>
      <w:lvlText w:val="%8"/>
      <w:lvlJc w:val="left"/>
      <w:pPr>
        <w:ind w:left="5453"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31F0298E">
      <w:start w:val="1"/>
      <w:numFmt w:val="lowerRoman"/>
      <w:lvlText w:val="%9"/>
      <w:lvlJc w:val="left"/>
      <w:pPr>
        <w:ind w:left="6173"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23" w15:restartNumberingAfterBreak="0">
    <w:nsid w:val="34C65761"/>
    <w:multiLevelType w:val="hybridMultilevel"/>
    <w:tmpl w:val="5F6070D6"/>
    <w:lvl w:ilvl="0" w:tplc="0415000F">
      <w:start w:val="1"/>
      <w:numFmt w:val="decimal"/>
      <w:lvlText w:val="%1."/>
      <w:lvlJc w:val="left"/>
      <w:pPr>
        <w:ind w:left="720" w:hanging="360"/>
      </w:pPr>
    </w:lvl>
    <w:lvl w:ilvl="1" w:tplc="04150011">
      <w:start w:val="1"/>
      <w:numFmt w:val="decimal"/>
      <w:lvlText w:val="%2)"/>
      <w:lvlJc w:val="left"/>
      <w:pPr>
        <w:ind w:left="786"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9C6C97"/>
    <w:multiLevelType w:val="hybridMultilevel"/>
    <w:tmpl w:val="32B0D41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3C9C6707"/>
    <w:multiLevelType w:val="hybridMultilevel"/>
    <w:tmpl w:val="5CD862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3F33430B"/>
    <w:multiLevelType w:val="hybridMultilevel"/>
    <w:tmpl w:val="475CF7CE"/>
    <w:lvl w:ilvl="0" w:tplc="4F861930">
      <w:start w:val="1"/>
      <w:numFmt w:val="lowerLetter"/>
      <w:lvlText w:val="%1)"/>
      <w:lvlJc w:val="left"/>
      <w:pPr>
        <w:ind w:left="786" w:hanging="360"/>
      </w:pPr>
      <w:rPr>
        <w:rFonts w:hint="default"/>
        <w:color w:val="auto"/>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7" w15:restartNumberingAfterBreak="0">
    <w:nsid w:val="3F7811C3"/>
    <w:multiLevelType w:val="hybridMultilevel"/>
    <w:tmpl w:val="4352083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3F806483"/>
    <w:multiLevelType w:val="hybridMultilevel"/>
    <w:tmpl w:val="A6F826D0"/>
    <w:lvl w:ilvl="0" w:tplc="04150017">
      <w:start w:val="1"/>
      <w:numFmt w:val="lowerLetter"/>
      <w:lvlText w:val="%1)"/>
      <w:lvlJc w:val="left"/>
      <w:pPr>
        <w:ind w:left="1429" w:hanging="720"/>
      </w:pPr>
      <w:rPr>
        <w:rFonts w:hint="default"/>
        <w:b w:val="0"/>
        <w:i w:val="0"/>
        <w:strike w:val="0"/>
        <w:dstrike w:val="0"/>
        <w:color w:val="000000"/>
        <w:sz w:val="24"/>
        <w:szCs w:val="24"/>
        <w:u w:val="none" w:color="000000"/>
        <w:vertAlign w:val="baseline"/>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9" w15:restartNumberingAfterBreak="0">
    <w:nsid w:val="418E2FC7"/>
    <w:multiLevelType w:val="hybridMultilevel"/>
    <w:tmpl w:val="1A22F898"/>
    <w:lvl w:ilvl="0" w:tplc="4660243A">
      <w:start w:val="1"/>
      <w:numFmt w:val="decimal"/>
      <w:lvlText w:val="%1."/>
      <w:lvlJc w:val="left"/>
      <w:pPr>
        <w:ind w:left="429" w:hanging="360"/>
      </w:pPr>
      <w:rPr>
        <w:rFonts w:hint="default"/>
        <w:b w:val="0"/>
        <w:i w:val="0"/>
        <w:color w:val="auto"/>
        <w:sz w:val="24"/>
      </w:rPr>
    </w:lvl>
    <w:lvl w:ilvl="1" w:tplc="B25636E4">
      <w:start w:val="1"/>
      <w:numFmt w:val="lowerLetter"/>
      <w:lvlText w:val="%2)"/>
      <w:lvlJc w:val="left"/>
      <w:pPr>
        <w:ind w:left="1209" w:hanging="420"/>
      </w:pPr>
      <w:rPr>
        <w:rFonts w:hint="default"/>
      </w:rPr>
    </w:lvl>
    <w:lvl w:ilvl="2" w:tplc="7098D810">
      <w:start w:val="1"/>
      <w:numFmt w:val="decimal"/>
      <w:lvlText w:val="%3)"/>
      <w:lvlJc w:val="left"/>
      <w:pPr>
        <w:ind w:left="2124" w:hanging="435"/>
      </w:pPr>
      <w:rPr>
        <w:rFonts w:hint="default"/>
      </w:rPr>
    </w:lvl>
    <w:lvl w:ilvl="3" w:tplc="0415000F" w:tentative="1">
      <w:start w:val="1"/>
      <w:numFmt w:val="decimal"/>
      <w:lvlText w:val="%4."/>
      <w:lvlJc w:val="left"/>
      <w:pPr>
        <w:ind w:left="2589" w:hanging="360"/>
      </w:pPr>
    </w:lvl>
    <w:lvl w:ilvl="4" w:tplc="04150019" w:tentative="1">
      <w:start w:val="1"/>
      <w:numFmt w:val="lowerLetter"/>
      <w:lvlText w:val="%5."/>
      <w:lvlJc w:val="left"/>
      <w:pPr>
        <w:ind w:left="3309" w:hanging="360"/>
      </w:pPr>
    </w:lvl>
    <w:lvl w:ilvl="5" w:tplc="0415001B" w:tentative="1">
      <w:start w:val="1"/>
      <w:numFmt w:val="lowerRoman"/>
      <w:lvlText w:val="%6."/>
      <w:lvlJc w:val="right"/>
      <w:pPr>
        <w:ind w:left="4029" w:hanging="180"/>
      </w:pPr>
    </w:lvl>
    <w:lvl w:ilvl="6" w:tplc="0415000F" w:tentative="1">
      <w:start w:val="1"/>
      <w:numFmt w:val="decimal"/>
      <w:lvlText w:val="%7."/>
      <w:lvlJc w:val="left"/>
      <w:pPr>
        <w:ind w:left="4749" w:hanging="360"/>
      </w:pPr>
    </w:lvl>
    <w:lvl w:ilvl="7" w:tplc="04150019" w:tentative="1">
      <w:start w:val="1"/>
      <w:numFmt w:val="lowerLetter"/>
      <w:lvlText w:val="%8."/>
      <w:lvlJc w:val="left"/>
      <w:pPr>
        <w:ind w:left="5469" w:hanging="360"/>
      </w:pPr>
    </w:lvl>
    <w:lvl w:ilvl="8" w:tplc="0415001B" w:tentative="1">
      <w:start w:val="1"/>
      <w:numFmt w:val="lowerRoman"/>
      <w:lvlText w:val="%9."/>
      <w:lvlJc w:val="right"/>
      <w:pPr>
        <w:ind w:left="6189" w:hanging="180"/>
      </w:pPr>
    </w:lvl>
  </w:abstractNum>
  <w:abstractNum w:abstractNumId="30" w15:restartNumberingAfterBreak="0">
    <w:nsid w:val="436A78D0"/>
    <w:multiLevelType w:val="hybridMultilevel"/>
    <w:tmpl w:val="4CEC4FE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44205472"/>
    <w:multiLevelType w:val="hybridMultilevel"/>
    <w:tmpl w:val="C206F35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2" w15:restartNumberingAfterBreak="0">
    <w:nsid w:val="482A3E78"/>
    <w:multiLevelType w:val="hybridMultilevel"/>
    <w:tmpl w:val="7D92A8C2"/>
    <w:lvl w:ilvl="0" w:tplc="0415000F">
      <w:start w:val="1"/>
      <w:numFmt w:val="decimal"/>
      <w:lvlText w:val="%1."/>
      <w:lvlJc w:val="left"/>
      <w:pPr>
        <w:ind w:left="720" w:hanging="360"/>
      </w:pPr>
    </w:lvl>
    <w:lvl w:ilvl="1" w:tplc="DC98713A">
      <w:start w:val="1"/>
      <w:numFmt w:val="lowerLetter"/>
      <w:lvlText w:val="%2)"/>
      <w:lvlJc w:val="left"/>
      <w:pPr>
        <w:ind w:left="1440" w:hanging="360"/>
      </w:pPr>
      <w:rPr>
        <w:rFonts w:ascii="Calibri" w:eastAsia="Times New Roman" w:hAnsi="Calibri" w:cs="Tahoma"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9271970"/>
    <w:multiLevelType w:val="hybridMultilevel"/>
    <w:tmpl w:val="1B1AFC18"/>
    <w:lvl w:ilvl="0" w:tplc="04150011">
      <w:start w:val="1"/>
      <w:numFmt w:val="decimal"/>
      <w:lvlText w:val="%1)"/>
      <w:lvlJc w:val="left"/>
      <w:pPr>
        <w:ind w:left="644" w:hanging="360"/>
      </w:pPr>
    </w:lvl>
    <w:lvl w:ilvl="1" w:tplc="FFFFFFFF">
      <w:start w:val="1"/>
      <w:numFmt w:val="lowerLetter"/>
      <w:lvlText w:val="%2."/>
      <w:lvlJc w:val="left"/>
      <w:pPr>
        <w:ind w:left="1364" w:hanging="360"/>
      </w:pPr>
    </w:lvl>
    <w:lvl w:ilvl="2" w:tplc="FFFFFFFF">
      <w:start w:val="1"/>
      <w:numFmt w:val="lowerRoman"/>
      <w:lvlText w:val="%3."/>
      <w:lvlJc w:val="right"/>
      <w:pPr>
        <w:ind w:left="2084" w:hanging="180"/>
      </w:pPr>
    </w:lvl>
    <w:lvl w:ilvl="3" w:tplc="FFFFFFFF">
      <w:start w:val="1"/>
      <w:numFmt w:val="decimal"/>
      <w:lvlText w:val="%4."/>
      <w:lvlJc w:val="left"/>
      <w:pPr>
        <w:ind w:left="2804" w:hanging="360"/>
      </w:pPr>
    </w:lvl>
    <w:lvl w:ilvl="4" w:tplc="FFFFFFFF">
      <w:start w:val="1"/>
      <w:numFmt w:val="lowerLetter"/>
      <w:lvlText w:val="%5."/>
      <w:lvlJc w:val="left"/>
      <w:pPr>
        <w:ind w:left="3524" w:hanging="360"/>
      </w:pPr>
    </w:lvl>
    <w:lvl w:ilvl="5" w:tplc="FFFFFFFF">
      <w:start w:val="1"/>
      <w:numFmt w:val="lowerRoman"/>
      <w:lvlText w:val="%6."/>
      <w:lvlJc w:val="right"/>
      <w:pPr>
        <w:ind w:left="4244" w:hanging="180"/>
      </w:pPr>
    </w:lvl>
    <w:lvl w:ilvl="6" w:tplc="FFFFFFFF">
      <w:start w:val="1"/>
      <w:numFmt w:val="decimal"/>
      <w:lvlText w:val="%7."/>
      <w:lvlJc w:val="left"/>
      <w:pPr>
        <w:ind w:left="4964" w:hanging="360"/>
      </w:pPr>
    </w:lvl>
    <w:lvl w:ilvl="7" w:tplc="FFFFFFFF">
      <w:start w:val="1"/>
      <w:numFmt w:val="lowerLetter"/>
      <w:lvlText w:val="%8."/>
      <w:lvlJc w:val="left"/>
      <w:pPr>
        <w:ind w:left="5684" w:hanging="360"/>
      </w:pPr>
    </w:lvl>
    <w:lvl w:ilvl="8" w:tplc="FFFFFFFF">
      <w:start w:val="1"/>
      <w:numFmt w:val="lowerRoman"/>
      <w:lvlText w:val="%9."/>
      <w:lvlJc w:val="right"/>
      <w:pPr>
        <w:ind w:left="6404" w:hanging="180"/>
      </w:pPr>
    </w:lvl>
  </w:abstractNum>
  <w:abstractNum w:abstractNumId="34" w15:restartNumberingAfterBreak="0">
    <w:nsid w:val="4AD92EEA"/>
    <w:multiLevelType w:val="hybridMultilevel"/>
    <w:tmpl w:val="850A321C"/>
    <w:lvl w:ilvl="0" w:tplc="04150017">
      <w:start w:val="1"/>
      <w:numFmt w:val="lowerLetter"/>
      <w:lvlText w:val="%1)"/>
      <w:lvlJc w:val="left"/>
      <w:pPr>
        <w:ind w:left="720" w:hanging="360"/>
      </w:pPr>
      <w:rPr>
        <w:rFonts w:hint="default"/>
      </w:rPr>
    </w:lvl>
    <w:lvl w:ilvl="1" w:tplc="86C0DD8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36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CEF3B94"/>
    <w:multiLevelType w:val="hybridMultilevel"/>
    <w:tmpl w:val="425047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F446DBD2">
      <w:start w:val="1"/>
      <w:numFmt w:val="decimal"/>
      <w:lvlText w:val="%4."/>
      <w:lvlJc w:val="left"/>
      <w:pPr>
        <w:ind w:left="2880" w:hanging="360"/>
      </w:pPr>
      <w:rPr>
        <w:sz w:val="24"/>
        <w:szCs w:val="24"/>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52387F57"/>
    <w:multiLevelType w:val="hybridMultilevel"/>
    <w:tmpl w:val="17683EC6"/>
    <w:lvl w:ilvl="0" w:tplc="B4F0D8E6">
      <w:start w:val="1"/>
      <w:numFmt w:val="lowerLetter"/>
      <w:lvlText w:val="%1)"/>
      <w:lvlJc w:val="left"/>
      <w:pPr>
        <w:ind w:left="1429" w:hanging="72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7" w15:restartNumberingAfterBreak="0">
    <w:nsid w:val="52DB4F92"/>
    <w:multiLevelType w:val="hybridMultilevel"/>
    <w:tmpl w:val="4290E66C"/>
    <w:lvl w:ilvl="0" w:tplc="5906A66A">
      <w:start w:val="1"/>
      <w:numFmt w:val="decimal"/>
      <w:lvlText w:val="%1)"/>
      <w:lvlJc w:val="left"/>
      <w:pPr>
        <w:ind w:left="1080" w:hanging="360"/>
      </w:pPr>
      <w:rPr>
        <w:rFonts w:hint="default"/>
        <w:u w:val="no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52E56E6E"/>
    <w:multiLevelType w:val="hybridMultilevel"/>
    <w:tmpl w:val="303AA580"/>
    <w:lvl w:ilvl="0" w:tplc="ABD213CA">
      <w:start w:val="1"/>
      <w:numFmt w:val="decimal"/>
      <w:lvlText w:val="%1."/>
      <w:lvlJc w:val="left"/>
      <w:pPr>
        <w:ind w:left="360" w:hanging="360"/>
      </w:pPr>
      <w:rPr>
        <w:rFonts w:hint="default"/>
      </w:rPr>
    </w:lvl>
    <w:lvl w:ilvl="1" w:tplc="04150011">
      <w:start w:val="1"/>
      <w:numFmt w:val="decimal"/>
      <w:lvlText w:val="%2)"/>
      <w:lvlJc w:val="left"/>
      <w:pPr>
        <w:ind w:left="-1800" w:hanging="360"/>
      </w:pPr>
    </w:lvl>
    <w:lvl w:ilvl="2" w:tplc="6868EA68">
      <w:start w:val="1"/>
      <w:numFmt w:val="lowerLetter"/>
      <w:lvlText w:val="%3)"/>
      <w:lvlJc w:val="left"/>
      <w:pPr>
        <w:ind w:left="-900" w:hanging="360"/>
      </w:pPr>
      <w:rPr>
        <w:rFonts w:ascii="Times New Roman" w:eastAsia="Times New Roman" w:hAnsi="Times New Roman" w:cs="Times New Roman"/>
      </w:rPr>
    </w:lvl>
    <w:lvl w:ilvl="3" w:tplc="0415000F" w:tentative="1">
      <w:start w:val="1"/>
      <w:numFmt w:val="decimal"/>
      <w:lvlText w:val="%4."/>
      <w:lvlJc w:val="left"/>
      <w:pPr>
        <w:ind w:left="-360" w:hanging="360"/>
      </w:pPr>
    </w:lvl>
    <w:lvl w:ilvl="4" w:tplc="04150019" w:tentative="1">
      <w:start w:val="1"/>
      <w:numFmt w:val="lowerLetter"/>
      <w:lvlText w:val="%5."/>
      <w:lvlJc w:val="left"/>
      <w:pPr>
        <w:ind w:left="360" w:hanging="360"/>
      </w:pPr>
    </w:lvl>
    <w:lvl w:ilvl="5" w:tplc="0415001B" w:tentative="1">
      <w:start w:val="1"/>
      <w:numFmt w:val="lowerRoman"/>
      <w:lvlText w:val="%6."/>
      <w:lvlJc w:val="right"/>
      <w:pPr>
        <w:ind w:left="1080" w:hanging="180"/>
      </w:pPr>
    </w:lvl>
    <w:lvl w:ilvl="6" w:tplc="0415000F" w:tentative="1">
      <w:start w:val="1"/>
      <w:numFmt w:val="decimal"/>
      <w:lvlText w:val="%7."/>
      <w:lvlJc w:val="left"/>
      <w:pPr>
        <w:ind w:left="1800" w:hanging="360"/>
      </w:pPr>
    </w:lvl>
    <w:lvl w:ilvl="7" w:tplc="04150019" w:tentative="1">
      <w:start w:val="1"/>
      <w:numFmt w:val="lowerLetter"/>
      <w:lvlText w:val="%8."/>
      <w:lvlJc w:val="left"/>
      <w:pPr>
        <w:ind w:left="2520" w:hanging="360"/>
      </w:pPr>
    </w:lvl>
    <w:lvl w:ilvl="8" w:tplc="0415001B" w:tentative="1">
      <w:start w:val="1"/>
      <w:numFmt w:val="lowerRoman"/>
      <w:lvlText w:val="%9."/>
      <w:lvlJc w:val="right"/>
      <w:pPr>
        <w:ind w:left="3240" w:hanging="180"/>
      </w:pPr>
    </w:lvl>
  </w:abstractNum>
  <w:abstractNum w:abstractNumId="39" w15:restartNumberingAfterBreak="0">
    <w:nsid w:val="52F25D52"/>
    <w:multiLevelType w:val="hybridMultilevel"/>
    <w:tmpl w:val="B60A4BC8"/>
    <w:lvl w:ilvl="0" w:tplc="2794CE1A">
      <w:start w:val="2"/>
      <w:numFmt w:val="decimal"/>
      <w:lvlText w:val="%1."/>
      <w:lvlJc w:val="left"/>
      <w:pPr>
        <w:ind w:left="10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57D662FB"/>
    <w:multiLevelType w:val="hybridMultilevel"/>
    <w:tmpl w:val="0E32082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5AB93287"/>
    <w:multiLevelType w:val="hybridMultilevel"/>
    <w:tmpl w:val="7EC03040"/>
    <w:lvl w:ilvl="0" w:tplc="B4F0D8E6">
      <w:start w:val="1"/>
      <w:numFmt w:val="lowerLetter"/>
      <w:lvlText w:val="%1)"/>
      <w:lvlJc w:val="left"/>
      <w:pPr>
        <w:ind w:left="720" w:hanging="360"/>
      </w:pPr>
      <w:rPr>
        <w:rFonts w:ascii="Times New Roman" w:eastAsia="Times New Roman" w:hAnsi="Times New Roman" w:cs="Times New Roman"/>
        <w:b w:val="0"/>
        <w:i w:val="0"/>
        <w:strike w:val="0"/>
        <w:dstrike w:val="0"/>
        <w:color w:val="000000"/>
        <w:sz w:val="24"/>
        <w:szCs w:val="24"/>
        <w:u w:val="none" w:color="000000"/>
        <w:vertAlign w:val="baseline"/>
      </w:rPr>
    </w:lvl>
    <w:lvl w:ilvl="1" w:tplc="04150017">
      <w:start w:val="1"/>
      <w:numFmt w:val="lowerLetter"/>
      <w:lvlText w:val="%2)"/>
      <w:lvlJc w:val="left"/>
      <w:pPr>
        <w:ind w:left="1440" w:hanging="360"/>
      </w:pPr>
      <w:rPr>
        <w:rFonts w:cs="Times New Roman"/>
      </w:rPr>
    </w:lvl>
    <w:lvl w:ilvl="2" w:tplc="891EC638">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5B0D3AF9"/>
    <w:multiLevelType w:val="hybridMultilevel"/>
    <w:tmpl w:val="693CAC68"/>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43" w15:restartNumberingAfterBreak="0">
    <w:nsid w:val="61862609"/>
    <w:multiLevelType w:val="hybridMultilevel"/>
    <w:tmpl w:val="508CA1EA"/>
    <w:lvl w:ilvl="0" w:tplc="07EC3180">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44" w15:restartNumberingAfterBreak="0">
    <w:nsid w:val="62871D5F"/>
    <w:multiLevelType w:val="hybridMultilevel"/>
    <w:tmpl w:val="FD16CF94"/>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E6A02094">
      <w:start w:val="1"/>
      <w:numFmt w:val="decimal"/>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65997CB6"/>
    <w:multiLevelType w:val="hybridMultilevel"/>
    <w:tmpl w:val="EE5E39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D4413ED"/>
    <w:multiLevelType w:val="hybridMultilevel"/>
    <w:tmpl w:val="76120FA6"/>
    <w:lvl w:ilvl="0" w:tplc="9A1808A4">
      <w:start w:val="1"/>
      <w:numFmt w:val="decimal"/>
      <w:lvlText w:val="%1."/>
      <w:lvlJc w:val="left"/>
      <w:pPr>
        <w:ind w:left="360" w:hanging="360"/>
      </w:pPr>
      <w:rPr>
        <w:b w:val="0"/>
        <w:bCs/>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7" w15:restartNumberingAfterBreak="0">
    <w:nsid w:val="70BC2E07"/>
    <w:multiLevelType w:val="multilevel"/>
    <w:tmpl w:val="854E9AF4"/>
    <w:lvl w:ilvl="0">
      <w:start w:val="5"/>
      <w:numFmt w:val="decimal"/>
      <w:lvlText w:val="%1."/>
      <w:lvlJc w:val="left"/>
      <w:rPr>
        <w:position w:val="0"/>
        <w:rtl w:val="0"/>
      </w:rPr>
    </w:lvl>
    <w:lvl w:ilvl="1">
      <w:start w:val="1"/>
      <w:numFmt w:val="decimal"/>
      <w:lvlText w:val="%2)"/>
      <w:lvlJc w:val="left"/>
      <w:pPr>
        <w:ind w:left="1800" w:hanging="360"/>
      </w:p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48" w15:restartNumberingAfterBreak="0">
    <w:nsid w:val="723B15F3"/>
    <w:multiLevelType w:val="hybridMultilevel"/>
    <w:tmpl w:val="FD289D1E"/>
    <w:lvl w:ilvl="0" w:tplc="E8EAF3BC">
      <w:start w:val="11"/>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25C133D"/>
    <w:multiLevelType w:val="hybridMultilevel"/>
    <w:tmpl w:val="60B212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3AD0730"/>
    <w:multiLevelType w:val="hybridMultilevel"/>
    <w:tmpl w:val="BF48A0BA"/>
    <w:lvl w:ilvl="0" w:tplc="0415000F">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75DD612D"/>
    <w:multiLevelType w:val="multilevel"/>
    <w:tmpl w:val="8F6EEDCC"/>
    <w:styleLink w:val="List24"/>
    <w:lvl w:ilvl="0">
      <w:start w:val="1"/>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52" w15:restartNumberingAfterBreak="0">
    <w:nsid w:val="7AD33125"/>
    <w:multiLevelType w:val="hybridMultilevel"/>
    <w:tmpl w:val="D1AEBE84"/>
    <w:lvl w:ilvl="0" w:tplc="5CDA6924">
      <w:start w:val="1"/>
      <w:numFmt w:val="decimal"/>
      <w:lvlText w:val="%1)"/>
      <w:lvlJc w:val="left"/>
      <w:pPr>
        <w:ind w:left="644" w:hanging="360"/>
      </w:pPr>
      <w:rPr>
        <w:rFonts w:ascii="Times New Roman" w:hAnsi="Times New Roman" w:cs="Times New Roman"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7B6055E7"/>
    <w:multiLevelType w:val="hybridMultilevel"/>
    <w:tmpl w:val="6A1AF72A"/>
    <w:lvl w:ilvl="0" w:tplc="B178CFDA">
      <w:start w:val="1"/>
      <w:numFmt w:val="decimal"/>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4" w15:restartNumberingAfterBreak="0">
    <w:nsid w:val="7CAB11C7"/>
    <w:multiLevelType w:val="hybridMultilevel"/>
    <w:tmpl w:val="6B4E112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D836184"/>
    <w:multiLevelType w:val="hybridMultilevel"/>
    <w:tmpl w:val="9A6CBB28"/>
    <w:lvl w:ilvl="0" w:tplc="0415000F">
      <w:start w:val="1"/>
      <w:numFmt w:val="decimal"/>
      <w:lvlText w:val="%1."/>
      <w:lvlJc w:val="left"/>
      <w:pPr>
        <w:ind w:left="1080" w:hanging="360"/>
      </w:pPr>
      <w:rPr>
        <w:strike w:val="0"/>
        <w:dstrike w:val="0"/>
        <w:u w:val="none"/>
        <w:effect w:val="none"/>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6" w15:restartNumberingAfterBreak="0">
    <w:nsid w:val="7F3908E1"/>
    <w:multiLevelType w:val="hybridMultilevel"/>
    <w:tmpl w:val="FA24CB2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87237545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023656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2244763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1597878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303263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752400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9698615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7344804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66836710">
    <w:abstractNumId w:val="8"/>
  </w:num>
  <w:num w:numId="10" w16cid:durableId="3180469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95057017">
    <w:abstractNumId w:val="13"/>
  </w:num>
  <w:num w:numId="12" w16cid:durableId="4854383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0962504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1277661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0274355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4194860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79453756">
    <w:abstractNumId w:val="13"/>
  </w:num>
  <w:num w:numId="18" w16cid:durableId="1885435686">
    <w:abstractNumId w:val="32"/>
  </w:num>
  <w:num w:numId="19" w16cid:durableId="938635244">
    <w:abstractNumId w:val="38"/>
  </w:num>
  <w:num w:numId="20" w16cid:durableId="246309464">
    <w:abstractNumId w:val="23"/>
  </w:num>
  <w:num w:numId="21" w16cid:durableId="985547196">
    <w:abstractNumId w:val="5"/>
  </w:num>
  <w:num w:numId="22" w16cid:durableId="1502548025">
    <w:abstractNumId w:val="51"/>
    <w:lvlOverride w:ilvl="0">
      <w:lvl w:ilvl="0">
        <w:start w:val="1"/>
        <w:numFmt w:val="decimal"/>
        <w:lvlText w:val="%1."/>
        <w:lvlJc w:val="left"/>
        <w:pPr>
          <w:ind w:left="360" w:hanging="360"/>
        </w:p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23" w16cid:durableId="1568684871">
    <w:abstractNumId w:val="11"/>
  </w:num>
  <w:num w:numId="24" w16cid:durableId="1460145161">
    <w:abstractNumId w:val="36"/>
  </w:num>
  <w:num w:numId="25" w16cid:durableId="531771195">
    <w:abstractNumId w:val="28"/>
  </w:num>
  <w:num w:numId="26" w16cid:durableId="1107431959">
    <w:abstractNumId w:val="52"/>
  </w:num>
  <w:num w:numId="27" w16cid:durableId="114494001">
    <w:abstractNumId w:val="34"/>
  </w:num>
  <w:num w:numId="28" w16cid:durableId="114452516">
    <w:abstractNumId w:val="45"/>
  </w:num>
  <w:num w:numId="29" w16cid:durableId="1916237584">
    <w:abstractNumId w:val="49"/>
  </w:num>
  <w:num w:numId="30" w16cid:durableId="1110979184">
    <w:abstractNumId w:val="26"/>
  </w:num>
  <w:num w:numId="31" w16cid:durableId="1893536319">
    <w:abstractNumId w:val="12"/>
  </w:num>
  <w:num w:numId="32" w16cid:durableId="1233008478">
    <w:abstractNumId w:val="29"/>
  </w:num>
  <w:num w:numId="33" w16cid:durableId="2013947555">
    <w:abstractNumId w:val="14"/>
  </w:num>
  <w:num w:numId="34" w16cid:durableId="179785548">
    <w:abstractNumId w:val="33"/>
  </w:num>
  <w:num w:numId="35" w16cid:durableId="396633626">
    <w:abstractNumId w:val="10"/>
  </w:num>
  <w:num w:numId="36" w16cid:durableId="551817085">
    <w:abstractNumId w:val="6"/>
  </w:num>
  <w:num w:numId="37" w16cid:durableId="853030652">
    <w:abstractNumId w:val="47"/>
  </w:num>
  <w:num w:numId="38" w16cid:durableId="895235816">
    <w:abstractNumId w:val="44"/>
  </w:num>
  <w:num w:numId="39" w16cid:durableId="1385327398">
    <w:abstractNumId w:val="18"/>
  </w:num>
  <w:num w:numId="40" w16cid:durableId="66846787">
    <w:abstractNumId w:val="27"/>
  </w:num>
  <w:num w:numId="41" w16cid:durableId="1565411530">
    <w:abstractNumId w:val="48"/>
  </w:num>
  <w:num w:numId="42" w16cid:durableId="25258077">
    <w:abstractNumId w:val="4"/>
  </w:num>
  <w:num w:numId="43" w16cid:durableId="2092390936">
    <w:abstractNumId w:val="51"/>
  </w:num>
  <w:num w:numId="44" w16cid:durableId="654526950">
    <w:abstractNumId w:val="8"/>
  </w:num>
  <w:num w:numId="45" w16cid:durableId="1880509794">
    <w:abstractNumId w:val="24"/>
  </w:num>
  <w:num w:numId="46" w16cid:durableId="699747028">
    <w:abstractNumId w:val="20"/>
  </w:num>
  <w:num w:numId="47" w16cid:durableId="2035233021">
    <w:abstractNumId w:val="56"/>
  </w:num>
  <w:num w:numId="48" w16cid:durableId="217522242">
    <w:abstractNumId w:val="0"/>
  </w:num>
  <w:num w:numId="49" w16cid:durableId="2104377356">
    <w:abstractNumId w:val="54"/>
  </w:num>
  <w:num w:numId="50" w16cid:durableId="1953366109">
    <w:abstractNumId w:val="40"/>
  </w:num>
  <w:num w:numId="51" w16cid:durableId="1642074821">
    <w:abstractNumId w:val="2"/>
  </w:num>
  <w:num w:numId="52" w16cid:durableId="1079251454">
    <w:abstractNumId w:val="53"/>
  </w:num>
  <w:num w:numId="53" w16cid:durableId="1369184172">
    <w:abstractNumId w:val="42"/>
  </w:num>
  <w:num w:numId="54" w16cid:durableId="1485389482">
    <w:abstractNumId w:val="37"/>
  </w:num>
  <w:num w:numId="55" w16cid:durableId="2009669609">
    <w:abstractNumId w:val="1"/>
  </w:num>
  <w:num w:numId="56" w16cid:durableId="573668365">
    <w:abstractNumId w:val="41"/>
  </w:num>
  <w:num w:numId="57" w16cid:durableId="1878542985">
    <w:abstractNumId w:val="3"/>
  </w:num>
  <w:num w:numId="58" w16cid:durableId="6333910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127353492">
    <w:abstractNumId w:val="21"/>
  </w:num>
  <w:num w:numId="60" w16cid:durableId="5859195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18805839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2F9F"/>
    <w:rsid w:val="0000016F"/>
    <w:rsid w:val="00000E20"/>
    <w:rsid w:val="00002A3B"/>
    <w:rsid w:val="00027156"/>
    <w:rsid w:val="000325CC"/>
    <w:rsid w:val="000332B4"/>
    <w:rsid w:val="000351D0"/>
    <w:rsid w:val="000363BB"/>
    <w:rsid w:val="0005302A"/>
    <w:rsid w:val="000835C1"/>
    <w:rsid w:val="00097257"/>
    <w:rsid w:val="000A096B"/>
    <w:rsid w:val="000A5179"/>
    <w:rsid w:val="000B10D5"/>
    <w:rsid w:val="000D6A8E"/>
    <w:rsid w:val="000D7705"/>
    <w:rsid w:val="000F2A23"/>
    <w:rsid w:val="00101F76"/>
    <w:rsid w:val="0011729B"/>
    <w:rsid w:val="00125D58"/>
    <w:rsid w:val="001266AA"/>
    <w:rsid w:val="001379AB"/>
    <w:rsid w:val="00144BCF"/>
    <w:rsid w:val="0016362B"/>
    <w:rsid w:val="00165C4B"/>
    <w:rsid w:val="00176C36"/>
    <w:rsid w:val="0019057D"/>
    <w:rsid w:val="001918BB"/>
    <w:rsid w:val="001A4302"/>
    <w:rsid w:val="001A5E41"/>
    <w:rsid w:val="001B21A9"/>
    <w:rsid w:val="001B5B9E"/>
    <w:rsid w:val="001B7A8C"/>
    <w:rsid w:val="001C1616"/>
    <w:rsid w:val="001C43F7"/>
    <w:rsid w:val="001C608D"/>
    <w:rsid w:val="001E52C4"/>
    <w:rsid w:val="001E69F6"/>
    <w:rsid w:val="001F0AA6"/>
    <w:rsid w:val="002002CC"/>
    <w:rsid w:val="0020555D"/>
    <w:rsid w:val="00205E1C"/>
    <w:rsid w:val="00213B95"/>
    <w:rsid w:val="00215259"/>
    <w:rsid w:val="0022047A"/>
    <w:rsid w:val="002372C1"/>
    <w:rsid w:val="00242D1B"/>
    <w:rsid w:val="00267A9C"/>
    <w:rsid w:val="002809F0"/>
    <w:rsid w:val="00284B5B"/>
    <w:rsid w:val="00292FA7"/>
    <w:rsid w:val="0029543A"/>
    <w:rsid w:val="002F02A3"/>
    <w:rsid w:val="00300877"/>
    <w:rsid w:val="00304C5E"/>
    <w:rsid w:val="00305F68"/>
    <w:rsid w:val="003246A4"/>
    <w:rsid w:val="00353183"/>
    <w:rsid w:val="00361ED6"/>
    <w:rsid w:val="00362B0D"/>
    <w:rsid w:val="003750FB"/>
    <w:rsid w:val="00382F2F"/>
    <w:rsid w:val="003862D3"/>
    <w:rsid w:val="003901C5"/>
    <w:rsid w:val="00392B29"/>
    <w:rsid w:val="003A42A7"/>
    <w:rsid w:val="003B7E57"/>
    <w:rsid w:val="003C5DA1"/>
    <w:rsid w:val="003C6D24"/>
    <w:rsid w:val="003D60F9"/>
    <w:rsid w:val="003E1994"/>
    <w:rsid w:val="003E5834"/>
    <w:rsid w:val="003F3C1C"/>
    <w:rsid w:val="004001D6"/>
    <w:rsid w:val="00423322"/>
    <w:rsid w:val="004262A4"/>
    <w:rsid w:val="00427AF3"/>
    <w:rsid w:val="00441649"/>
    <w:rsid w:val="00443B01"/>
    <w:rsid w:val="00450302"/>
    <w:rsid w:val="004878B9"/>
    <w:rsid w:val="004B4D39"/>
    <w:rsid w:val="004C561D"/>
    <w:rsid w:val="004D7412"/>
    <w:rsid w:val="004E50FC"/>
    <w:rsid w:val="004E654B"/>
    <w:rsid w:val="004F0E16"/>
    <w:rsid w:val="004F3B69"/>
    <w:rsid w:val="005043F7"/>
    <w:rsid w:val="00505AC7"/>
    <w:rsid w:val="00515403"/>
    <w:rsid w:val="00536794"/>
    <w:rsid w:val="00537D90"/>
    <w:rsid w:val="00555495"/>
    <w:rsid w:val="00556B51"/>
    <w:rsid w:val="0056043E"/>
    <w:rsid w:val="0056106B"/>
    <w:rsid w:val="00561AC4"/>
    <w:rsid w:val="005725CC"/>
    <w:rsid w:val="005851F5"/>
    <w:rsid w:val="005A1A4F"/>
    <w:rsid w:val="005C1D77"/>
    <w:rsid w:val="005C65CB"/>
    <w:rsid w:val="005D1B7D"/>
    <w:rsid w:val="005E4824"/>
    <w:rsid w:val="005F162E"/>
    <w:rsid w:val="0060540F"/>
    <w:rsid w:val="00615112"/>
    <w:rsid w:val="00630AB3"/>
    <w:rsid w:val="0063215E"/>
    <w:rsid w:val="00633F40"/>
    <w:rsid w:val="00642EB6"/>
    <w:rsid w:val="00651415"/>
    <w:rsid w:val="00654CF0"/>
    <w:rsid w:val="006A4F5F"/>
    <w:rsid w:val="006B2BB0"/>
    <w:rsid w:val="006C0F64"/>
    <w:rsid w:val="006C47A8"/>
    <w:rsid w:val="006E1C11"/>
    <w:rsid w:val="006E2992"/>
    <w:rsid w:val="006F0B53"/>
    <w:rsid w:val="00703045"/>
    <w:rsid w:val="00712A73"/>
    <w:rsid w:val="00713002"/>
    <w:rsid w:val="00716F28"/>
    <w:rsid w:val="0071798C"/>
    <w:rsid w:val="00717C57"/>
    <w:rsid w:val="00737A4B"/>
    <w:rsid w:val="00752319"/>
    <w:rsid w:val="0077532D"/>
    <w:rsid w:val="00794956"/>
    <w:rsid w:val="00794CE0"/>
    <w:rsid w:val="007A28BA"/>
    <w:rsid w:val="007A2D17"/>
    <w:rsid w:val="007C6090"/>
    <w:rsid w:val="007C62BD"/>
    <w:rsid w:val="007D5A51"/>
    <w:rsid w:val="007D7CAC"/>
    <w:rsid w:val="007E5E2F"/>
    <w:rsid w:val="00806AF5"/>
    <w:rsid w:val="00810C27"/>
    <w:rsid w:val="008329B7"/>
    <w:rsid w:val="0083745F"/>
    <w:rsid w:val="00845AA8"/>
    <w:rsid w:val="00847E7F"/>
    <w:rsid w:val="00862999"/>
    <w:rsid w:val="0087528B"/>
    <w:rsid w:val="0089017E"/>
    <w:rsid w:val="008A5BFF"/>
    <w:rsid w:val="008B785D"/>
    <w:rsid w:val="008C4A92"/>
    <w:rsid w:val="008D4079"/>
    <w:rsid w:val="00925770"/>
    <w:rsid w:val="009257EB"/>
    <w:rsid w:val="009300F0"/>
    <w:rsid w:val="0097621C"/>
    <w:rsid w:val="009832DA"/>
    <w:rsid w:val="00994B77"/>
    <w:rsid w:val="00995CCB"/>
    <w:rsid w:val="009B06DD"/>
    <w:rsid w:val="009B1D16"/>
    <w:rsid w:val="009B2B29"/>
    <w:rsid w:val="009C020C"/>
    <w:rsid w:val="009C14E8"/>
    <w:rsid w:val="009C444A"/>
    <w:rsid w:val="009C714F"/>
    <w:rsid w:val="009D3603"/>
    <w:rsid w:val="009D7C92"/>
    <w:rsid w:val="009E46CE"/>
    <w:rsid w:val="009F68EE"/>
    <w:rsid w:val="00A129EA"/>
    <w:rsid w:val="00A226DD"/>
    <w:rsid w:val="00A43BCD"/>
    <w:rsid w:val="00A451EB"/>
    <w:rsid w:val="00A4614D"/>
    <w:rsid w:val="00A627BF"/>
    <w:rsid w:val="00A62AF6"/>
    <w:rsid w:val="00A87EEA"/>
    <w:rsid w:val="00A908EF"/>
    <w:rsid w:val="00A953E0"/>
    <w:rsid w:val="00A95967"/>
    <w:rsid w:val="00A976AD"/>
    <w:rsid w:val="00AA2F9F"/>
    <w:rsid w:val="00AF3F13"/>
    <w:rsid w:val="00B05DE0"/>
    <w:rsid w:val="00B127E5"/>
    <w:rsid w:val="00B42468"/>
    <w:rsid w:val="00B55142"/>
    <w:rsid w:val="00B56C48"/>
    <w:rsid w:val="00B648A8"/>
    <w:rsid w:val="00B71A95"/>
    <w:rsid w:val="00B77500"/>
    <w:rsid w:val="00B83588"/>
    <w:rsid w:val="00B86318"/>
    <w:rsid w:val="00B91F7D"/>
    <w:rsid w:val="00BA25D4"/>
    <w:rsid w:val="00BA34B3"/>
    <w:rsid w:val="00BA619E"/>
    <w:rsid w:val="00BC72FA"/>
    <w:rsid w:val="00BD36AC"/>
    <w:rsid w:val="00BE52BD"/>
    <w:rsid w:val="00BF04D1"/>
    <w:rsid w:val="00C00901"/>
    <w:rsid w:val="00C17C5B"/>
    <w:rsid w:val="00C279DD"/>
    <w:rsid w:val="00C318B1"/>
    <w:rsid w:val="00C354A9"/>
    <w:rsid w:val="00C36DBB"/>
    <w:rsid w:val="00C66310"/>
    <w:rsid w:val="00C67E4A"/>
    <w:rsid w:val="00C91EAB"/>
    <w:rsid w:val="00C96BC3"/>
    <w:rsid w:val="00CA06B2"/>
    <w:rsid w:val="00CA0E1D"/>
    <w:rsid w:val="00CA2CEA"/>
    <w:rsid w:val="00CB48A6"/>
    <w:rsid w:val="00CC2DFC"/>
    <w:rsid w:val="00CD235E"/>
    <w:rsid w:val="00CD5E3C"/>
    <w:rsid w:val="00CE0F9E"/>
    <w:rsid w:val="00D06C5F"/>
    <w:rsid w:val="00D07386"/>
    <w:rsid w:val="00D26A1E"/>
    <w:rsid w:val="00D301E5"/>
    <w:rsid w:val="00D54808"/>
    <w:rsid w:val="00D94892"/>
    <w:rsid w:val="00D97790"/>
    <w:rsid w:val="00DB7C32"/>
    <w:rsid w:val="00DD1EEB"/>
    <w:rsid w:val="00DD3A12"/>
    <w:rsid w:val="00DF1F49"/>
    <w:rsid w:val="00DF64B3"/>
    <w:rsid w:val="00E20EDC"/>
    <w:rsid w:val="00E3639A"/>
    <w:rsid w:val="00E370E4"/>
    <w:rsid w:val="00E533FF"/>
    <w:rsid w:val="00E65A36"/>
    <w:rsid w:val="00E71602"/>
    <w:rsid w:val="00E8297E"/>
    <w:rsid w:val="00E90582"/>
    <w:rsid w:val="00E93F9C"/>
    <w:rsid w:val="00E943C6"/>
    <w:rsid w:val="00EA796E"/>
    <w:rsid w:val="00EC6E2C"/>
    <w:rsid w:val="00EC70FB"/>
    <w:rsid w:val="00ED15A6"/>
    <w:rsid w:val="00EF173F"/>
    <w:rsid w:val="00EF691B"/>
    <w:rsid w:val="00F16264"/>
    <w:rsid w:val="00F20F80"/>
    <w:rsid w:val="00F37CA1"/>
    <w:rsid w:val="00F45232"/>
    <w:rsid w:val="00F64997"/>
    <w:rsid w:val="00F70A0E"/>
    <w:rsid w:val="00F7771F"/>
    <w:rsid w:val="00F81C19"/>
    <w:rsid w:val="00F9101E"/>
    <w:rsid w:val="00FA0395"/>
    <w:rsid w:val="00FB740B"/>
    <w:rsid w:val="00FD317B"/>
    <w:rsid w:val="00FE4741"/>
    <w:rsid w:val="00FE5E07"/>
    <w:rsid w:val="00FF41C4"/>
    <w:rsid w:val="00FF7D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714DC"/>
  <w15:chartTrackingRefBased/>
  <w15:docId w15:val="{403D9FF9-3D5A-4462-A6AF-54AADE97F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AA2F9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AA2F9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AA2F9F"/>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AA2F9F"/>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AA2F9F"/>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AA2F9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AA2F9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AA2F9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AA2F9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A2F9F"/>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AA2F9F"/>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AA2F9F"/>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AA2F9F"/>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AA2F9F"/>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AA2F9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A2F9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A2F9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A2F9F"/>
    <w:rPr>
      <w:rFonts w:eastAsiaTheme="majorEastAsia" w:cstheme="majorBidi"/>
      <w:color w:val="272727" w:themeColor="text1" w:themeTint="D8"/>
    </w:rPr>
  </w:style>
  <w:style w:type="paragraph" w:styleId="Tytu">
    <w:name w:val="Title"/>
    <w:basedOn w:val="Normalny"/>
    <w:next w:val="Normalny"/>
    <w:link w:val="TytuZnak"/>
    <w:uiPriority w:val="10"/>
    <w:qFormat/>
    <w:rsid w:val="00AA2F9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A2F9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A2F9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A2F9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A2F9F"/>
    <w:pPr>
      <w:spacing w:before="160"/>
      <w:jc w:val="center"/>
    </w:pPr>
    <w:rPr>
      <w:i/>
      <w:iCs/>
      <w:color w:val="404040" w:themeColor="text1" w:themeTint="BF"/>
    </w:rPr>
  </w:style>
  <w:style w:type="character" w:customStyle="1" w:styleId="CytatZnak">
    <w:name w:val="Cytat Znak"/>
    <w:basedOn w:val="Domylnaczcionkaakapitu"/>
    <w:link w:val="Cytat"/>
    <w:uiPriority w:val="29"/>
    <w:rsid w:val="00AA2F9F"/>
    <w:rPr>
      <w:i/>
      <w:iCs/>
      <w:color w:val="404040" w:themeColor="text1" w:themeTint="BF"/>
    </w:rPr>
  </w:style>
  <w:style w:type="paragraph" w:styleId="Akapitzlist">
    <w:name w:val="List Paragraph"/>
    <w:aliases w:val="normalny tekst,L1,List Paragraph,Akapit z listą5,HŁ_Bullet1,lp1,sw tekst,Numerowanie,Podsis rysunku,ISCG Numerowanie,List Paragraph2,Odstavec,Akapit z listą BS,maz_wyliczenie,opis dzialania,K-P_odwolanie,A_wyliczenie,x.,BulletC"/>
    <w:basedOn w:val="Normalny"/>
    <w:link w:val="AkapitzlistZnak"/>
    <w:uiPriority w:val="99"/>
    <w:qFormat/>
    <w:rsid w:val="00AA2F9F"/>
    <w:pPr>
      <w:ind w:left="720"/>
      <w:contextualSpacing/>
    </w:pPr>
  </w:style>
  <w:style w:type="character" w:styleId="Wyrnienieintensywne">
    <w:name w:val="Intense Emphasis"/>
    <w:basedOn w:val="Domylnaczcionkaakapitu"/>
    <w:uiPriority w:val="21"/>
    <w:qFormat/>
    <w:rsid w:val="00AA2F9F"/>
    <w:rPr>
      <w:i/>
      <w:iCs/>
      <w:color w:val="0F4761" w:themeColor="accent1" w:themeShade="BF"/>
    </w:rPr>
  </w:style>
  <w:style w:type="paragraph" w:styleId="Cytatintensywny">
    <w:name w:val="Intense Quote"/>
    <w:basedOn w:val="Normalny"/>
    <w:next w:val="Normalny"/>
    <w:link w:val="CytatintensywnyZnak"/>
    <w:uiPriority w:val="30"/>
    <w:qFormat/>
    <w:rsid w:val="00AA2F9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AA2F9F"/>
    <w:rPr>
      <w:i/>
      <w:iCs/>
      <w:color w:val="0F4761" w:themeColor="accent1" w:themeShade="BF"/>
    </w:rPr>
  </w:style>
  <w:style w:type="character" w:styleId="Odwoanieintensywne">
    <w:name w:val="Intense Reference"/>
    <w:basedOn w:val="Domylnaczcionkaakapitu"/>
    <w:uiPriority w:val="32"/>
    <w:qFormat/>
    <w:rsid w:val="00AA2F9F"/>
    <w:rPr>
      <w:b/>
      <w:bCs/>
      <w:smallCaps/>
      <w:color w:val="0F4761" w:themeColor="accent1" w:themeShade="BF"/>
      <w:spacing w:val="5"/>
    </w:rPr>
  </w:style>
  <w:style w:type="character" w:styleId="Hipercze">
    <w:name w:val="Hyperlink"/>
    <w:basedOn w:val="Domylnaczcionkaakapitu"/>
    <w:uiPriority w:val="99"/>
    <w:unhideWhenUsed/>
    <w:rsid w:val="00AA2F9F"/>
    <w:rPr>
      <w:color w:val="467886"/>
      <w:u w:val="single"/>
    </w:rPr>
  </w:style>
  <w:style w:type="character" w:styleId="Odwoaniedokomentarza">
    <w:name w:val="annotation reference"/>
    <w:basedOn w:val="Domylnaczcionkaakapitu"/>
    <w:uiPriority w:val="99"/>
    <w:semiHidden/>
    <w:unhideWhenUsed/>
    <w:rsid w:val="00AA2F9F"/>
    <w:rPr>
      <w:sz w:val="16"/>
      <w:szCs w:val="16"/>
    </w:rPr>
  </w:style>
  <w:style w:type="paragraph" w:styleId="Tekstkomentarza">
    <w:name w:val="annotation text"/>
    <w:basedOn w:val="Normalny"/>
    <w:link w:val="TekstkomentarzaZnak"/>
    <w:uiPriority w:val="99"/>
    <w:unhideWhenUsed/>
    <w:rsid w:val="00AA2F9F"/>
    <w:pPr>
      <w:spacing w:line="240" w:lineRule="auto"/>
    </w:pPr>
    <w:rPr>
      <w:sz w:val="20"/>
      <w:szCs w:val="20"/>
    </w:rPr>
  </w:style>
  <w:style w:type="character" w:customStyle="1" w:styleId="TekstkomentarzaZnak">
    <w:name w:val="Tekst komentarza Znak"/>
    <w:basedOn w:val="Domylnaczcionkaakapitu"/>
    <w:link w:val="Tekstkomentarza"/>
    <w:uiPriority w:val="99"/>
    <w:rsid w:val="00AA2F9F"/>
    <w:rPr>
      <w:sz w:val="20"/>
      <w:szCs w:val="20"/>
    </w:rPr>
  </w:style>
  <w:style w:type="paragraph" w:styleId="Tematkomentarza">
    <w:name w:val="annotation subject"/>
    <w:basedOn w:val="Tekstkomentarza"/>
    <w:next w:val="Tekstkomentarza"/>
    <w:link w:val="TematkomentarzaZnak"/>
    <w:uiPriority w:val="99"/>
    <w:semiHidden/>
    <w:unhideWhenUsed/>
    <w:rsid w:val="00AA2F9F"/>
    <w:rPr>
      <w:b/>
      <w:bCs/>
    </w:rPr>
  </w:style>
  <w:style w:type="character" w:customStyle="1" w:styleId="TematkomentarzaZnak">
    <w:name w:val="Temat komentarza Znak"/>
    <w:basedOn w:val="TekstkomentarzaZnak"/>
    <w:link w:val="Tematkomentarza"/>
    <w:uiPriority w:val="99"/>
    <w:semiHidden/>
    <w:rsid w:val="00AA2F9F"/>
    <w:rPr>
      <w:b/>
      <w:bCs/>
      <w:sz w:val="20"/>
      <w:szCs w:val="20"/>
    </w:rPr>
  </w:style>
  <w:style w:type="paragraph" w:styleId="Poprawka">
    <w:name w:val="Revision"/>
    <w:hidden/>
    <w:uiPriority w:val="99"/>
    <w:semiHidden/>
    <w:rsid w:val="00AA2F9F"/>
    <w:pPr>
      <w:spacing w:after="0" w:line="240" w:lineRule="auto"/>
    </w:pPr>
  </w:style>
  <w:style w:type="numbering" w:customStyle="1" w:styleId="List24">
    <w:name w:val="List 24"/>
    <w:basedOn w:val="Bezlisty"/>
    <w:rsid w:val="00B91F7D"/>
    <w:pPr>
      <w:numPr>
        <w:numId w:val="43"/>
      </w:numPr>
    </w:pPr>
  </w:style>
  <w:style w:type="paragraph" w:styleId="Tekstdymka">
    <w:name w:val="Balloon Text"/>
    <w:basedOn w:val="Normalny"/>
    <w:link w:val="TekstdymkaZnak"/>
    <w:uiPriority w:val="99"/>
    <w:semiHidden/>
    <w:unhideWhenUsed/>
    <w:rsid w:val="00392B2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92B29"/>
    <w:rPr>
      <w:rFonts w:ascii="Segoe UI" w:hAnsi="Segoe UI" w:cs="Segoe UI"/>
      <w:sz w:val="18"/>
      <w:szCs w:val="18"/>
    </w:rPr>
  </w:style>
  <w:style w:type="character" w:customStyle="1" w:styleId="Nierozpoznanawzmianka1">
    <w:name w:val="Nierozpoznana wzmianka1"/>
    <w:basedOn w:val="Domylnaczcionkaakapitu"/>
    <w:uiPriority w:val="99"/>
    <w:semiHidden/>
    <w:unhideWhenUsed/>
    <w:rsid w:val="00305F68"/>
    <w:rPr>
      <w:color w:val="605E5C"/>
      <w:shd w:val="clear" w:color="auto" w:fill="E1DFDD"/>
    </w:rPr>
  </w:style>
  <w:style w:type="paragraph" w:styleId="Nagwek">
    <w:name w:val="header"/>
    <w:basedOn w:val="Normalny"/>
    <w:link w:val="NagwekZnak"/>
    <w:uiPriority w:val="99"/>
    <w:unhideWhenUsed/>
    <w:rsid w:val="00304C5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04C5E"/>
  </w:style>
  <w:style w:type="paragraph" w:styleId="Stopka">
    <w:name w:val="footer"/>
    <w:basedOn w:val="Normalny"/>
    <w:link w:val="StopkaZnak"/>
    <w:uiPriority w:val="99"/>
    <w:unhideWhenUsed/>
    <w:rsid w:val="00304C5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04C5E"/>
  </w:style>
  <w:style w:type="character" w:customStyle="1" w:styleId="AkapitzlistZnak">
    <w:name w:val="Akapit z listą Znak"/>
    <w:aliases w:val="normalny tekst Znak,L1 Znak,List Paragraph Znak,Akapit z listą5 Znak,HŁ_Bullet1 Znak,lp1 Znak,sw tekst Znak,Numerowanie Znak,Podsis rysunku Znak,ISCG Numerowanie Znak,List Paragraph2 Znak,Odstavec Znak,Akapit z listą BS Znak,x. Znak"/>
    <w:basedOn w:val="Domylnaczcionkaakapitu"/>
    <w:link w:val="Akapitzlist"/>
    <w:uiPriority w:val="99"/>
    <w:qFormat/>
    <w:rsid w:val="00D07386"/>
  </w:style>
  <w:style w:type="table" w:customStyle="1" w:styleId="TableGrid">
    <w:name w:val="TableGrid"/>
    <w:rsid w:val="000363BB"/>
    <w:pPr>
      <w:spacing w:after="0" w:line="240" w:lineRule="auto"/>
    </w:pPr>
    <w:rPr>
      <w:rFonts w:ascii="Aptos" w:eastAsia="Times New Roman" w:hAnsi="Aptos" w:cs="Times New Roman"/>
      <w:lang w:eastAsia="pl-P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4578762">
      <w:bodyDiv w:val="1"/>
      <w:marLeft w:val="0"/>
      <w:marRight w:val="0"/>
      <w:marTop w:val="0"/>
      <w:marBottom w:val="0"/>
      <w:divBdr>
        <w:top w:val="none" w:sz="0" w:space="0" w:color="auto"/>
        <w:left w:val="none" w:sz="0" w:space="0" w:color="auto"/>
        <w:bottom w:val="none" w:sz="0" w:space="0" w:color="auto"/>
        <w:right w:val="none" w:sz="0" w:space="0" w:color="auto"/>
      </w:divBdr>
    </w:div>
    <w:div w:id="1259170330">
      <w:bodyDiv w:val="1"/>
      <w:marLeft w:val="0"/>
      <w:marRight w:val="0"/>
      <w:marTop w:val="0"/>
      <w:marBottom w:val="0"/>
      <w:divBdr>
        <w:top w:val="none" w:sz="0" w:space="0" w:color="auto"/>
        <w:left w:val="none" w:sz="0" w:space="0" w:color="auto"/>
        <w:bottom w:val="none" w:sz="0" w:space="0" w:color="auto"/>
        <w:right w:val="none" w:sz="0" w:space="0" w:color="auto"/>
      </w:divBdr>
    </w:div>
    <w:div w:id="1445467078">
      <w:bodyDiv w:val="1"/>
      <w:marLeft w:val="0"/>
      <w:marRight w:val="0"/>
      <w:marTop w:val="0"/>
      <w:marBottom w:val="0"/>
      <w:divBdr>
        <w:top w:val="none" w:sz="0" w:space="0" w:color="auto"/>
        <w:left w:val="none" w:sz="0" w:space="0" w:color="auto"/>
        <w:bottom w:val="none" w:sz="0" w:space="0" w:color="auto"/>
        <w:right w:val="none" w:sz="0" w:space="0" w:color="auto"/>
      </w:divBdr>
    </w:div>
    <w:div w:id="1506555535">
      <w:bodyDiv w:val="1"/>
      <w:marLeft w:val="0"/>
      <w:marRight w:val="0"/>
      <w:marTop w:val="0"/>
      <w:marBottom w:val="0"/>
      <w:divBdr>
        <w:top w:val="none" w:sz="0" w:space="0" w:color="auto"/>
        <w:left w:val="none" w:sz="0" w:space="0" w:color="auto"/>
        <w:bottom w:val="none" w:sz="0" w:space="0" w:color="auto"/>
        <w:right w:val="none" w:sz="0" w:space="0" w:color="auto"/>
      </w:divBdr>
    </w:div>
    <w:div w:id="2007240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uguytcnzqgyzc44dboaxdcmbugazdknjs&amp;refSource=hyp"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iw@ohp.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icrosoft.com/en-us/licensing/product-licensing/products.aspx"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ip.legalis.pl/document-view.seam?documentId=mfrxilrtg4ytimjzhe4tiltqmfyc4njrga4denrsgi" TargetMode="External"/><Relationship Id="rId4" Type="http://schemas.openxmlformats.org/officeDocument/2006/relationships/settings" Target="settings.xml"/><Relationship Id="rId9" Type="http://schemas.openxmlformats.org/officeDocument/2006/relationships/hyperlink" Target="https://sip.legalis.pl/document-view.seam?documentId=mfrxilruguytcnzqgyza&amp;refSource=hyp"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E04163-F514-4041-BE81-453A36BFD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32</Pages>
  <Words>10653</Words>
  <Characters>63921</Characters>
  <Application>Microsoft Office Word</Application>
  <DocSecurity>0</DocSecurity>
  <Lines>532</Lines>
  <Paragraphs>148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Golec</dc:creator>
  <cp:keywords/>
  <dc:description/>
  <cp:lastModifiedBy>Milena Baran</cp:lastModifiedBy>
  <cp:revision>8</cp:revision>
  <cp:lastPrinted>2026-01-09T10:36:00Z</cp:lastPrinted>
  <dcterms:created xsi:type="dcterms:W3CDTF">2026-01-16T13:07:00Z</dcterms:created>
  <dcterms:modified xsi:type="dcterms:W3CDTF">2026-01-21T11:57:00Z</dcterms:modified>
</cp:coreProperties>
</file>